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color w:val="4472C4" w:themeColor="accent1"/>
          <w:sz w:val="22"/>
          <w:szCs w:val="22"/>
        </w:rPr>
        <w:id w:val="-1464349262"/>
        <w:docPartObj>
          <w:docPartGallery w:val="Cover Pages"/>
          <w:docPartUnique/>
        </w:docPartObj>
      </w:sdtPr>
      <w:sdtEndPr>
        <w:rPr>
          <w:color w:val="auto"/>
        </w:rPr>
      </w:sdtEndPr>
      <w:sdtContent>
        <w:p w14:paraId="44F524FF" w14:textId="62C39001" w:rsidR="00C37A3A" w:rsidRDefault="00C37A3A" w:rsidP="00C37A3A">
          <w:pPr>
            <w:pStyle w:val="Overskriftforinnholdsfortegnelse"/>
            <w:jc w:val="center"/>
            <w:rPr>
              <w:color w:val="4472C4" w:themeColor="accent1"/>
            </w:rPr>
          </w:pPr>
          <w:r>
            <w:rPr>
              <w:noProof/>
            </w:rPr>
            <w:drawing>
              <wp:inline distT="0" distB="0" distL="0" distR="0" wp14:anchorId="47EF86A0" wp14:editId="4B0C712E">
                <wp:extent cx="1840779" cy="533400"/>
                <wp:effectExtent l="0" t="0" r="0" b="0"/>
                <wp:docPr id="7" name="Bilde 7" descr="Logo">
                  <a:extLst xmlns:a="http://schemas.openxmlformats.org/drawingml/2006/main">
                    <a:ext uri="{FF2B5EF4-FFF2-40B4-BE49-F238E27FC236}">
                      <a16:creationId xmlns:a16="http://schemas.microsoft.com/office/drawing/2014/main" id="{1F753D17-10BB-4D90-8CF7-20E7801171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descr="Logo">
                          <a:extLst>
                            <a:ext uri="{FF2B5EF4-FFF2-40B4-BE49-F238E27FC236}">
                              <a16:creationId xmlns:a16="http://schemas.microsoft.com/office/drawing/2014/main" id="{1F753D17-10BB-4D90-8CF7-20E7801171CC}"/>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249" cy="541939"/>
                        </a:xfrm>
                        <a:prstGeom prst="rect">
                          <a:avLst/>
                        </a:prstGeom>
                        <a:noFill/>
                      </pic:spPr>
                    </pic:pic>
                  </a:graphicData>
                </a:graphic>
              </wp:inline>
            </w:drawing>
          </w:r>
        </w:p>
        <w:p w14:paraId="037857B3" w14:textId="77777777" w:rsidR="00C37A3A" w:rsidRPr="00C37A3A" w:rsidRDefault="00C37A3A" w:rsidP="00C37A3A">
          <w:pPr>
            <w:rPr>
              <w:lang w:val="nb-NO"/>
            </w:rPr>
          </w:pPr>
        </w:p>
        <w:p w14:paraId="0E9A5CAA" w14:textId="0C0A0094" w:rsidR="00C37A3A" w:rsidRDefault="00C37A3A" w:rsidP="00C37A3A">
          <w:pPr>
            <w:rPr>
              <w:lang w:val="nb-NO"/>
            </w:rPr>
          </w:pPr>
        </w:p>
        <w:p w14:paraId="76C4EC7A" w14:textId="77777777" w:rsidR="00C37A3A" w:rsidRPr="00C37A3A" w:rsidRDefault="00C37A3A" w:rsidP="00C37A3A">
          <w:pPr>
            <w:rPr>
              <w:lang w:val="nb-NO"/>
            </w:rPr>
          </w:pPr>
        </w:p>
        <w:p w14:paraId="4A5CA695" w14:textId="26F11102" w:rsidR="00C37A3A" w:rsidRPr="00EA3175" w:rsidRDefault="00FC6D9B" w:rsidP="00C37A3A">
          <w:pPr>
            <w:pStyle w:val="Overskriftforinnholdsfortegnelse"/>
            <w:jc w:val="center"/>
            <w:rPr>
              <w:rFonts w:ascii="Arial" w:hAnsi="Arial" w:cs="Arial"/>
              <w:color w:val="000000" w:themeColor="text1"/>
              <w:sz w:val="36"/>
              <w:szCs w:val="36"/>
            </w:rPr>
          </w:pPr>
          <w:r w:rsidRPr="00EA3175">
            <w:rPr>
              <w:rFonts w:ascii="Arial" w:hAnsi="Arial" w:cs="Arial"/>
              <w:color w:val="000000" w:themeColor="text1"/>
              <w:sz w:val="36"/>
              <w:szCs w:val="36"/>
            </w:rPr>
            <w:t xml:space="preserve">Generalforsamling </w:t>
          </w:r>
          <w:r>
            <w:rPr>
              <w:rFonts w:ascii="Arial" w:hAnsi="Arial" w:cs="Arial"/>
              <w:color w:val="000000" w:themeColor="text1"/>
              <w:sz w:val="36"/>
              <w:szCs w:val="36"/>
            </w:rPr>
            <w:t xml:space="preserve">i </w:t>
          </w:r>
          <w:r w:rsidR="00C37A3A" w:rsidRPr="00EA3175">
            <w:rPr>
              <w:rFonts w:ascii="Arial" w:hAnsi="Arial" w:cs="Arial"/>
              <w:color w:val="000000" w:themeColor="text1"/>
              <w:sz w:val="36"/>
              <w:szCs w:val="36"/>
            </w:rPr>
            <w:t>Vestlande</w:t>
          </w:r>
          <w:r w:rsidR="00C02D06">
            <w:rPr>
              <w:rFonts w:ascii="Arial" w:hAnsi="Arial" w:cs="Arial"/>
              <w:color w:val="000000" w:themeColor="text1"/>
              <w:sz w:val="36"/>
              <w:szCs w:val="36"/>
            </w:rPr>
            <w:t>t</w:t>
          </w:r>
          <w:r w:rsidR="00C37A3A" w:rsidRPr="00EA3175">
            <w:rPr>
              <w:rFonts w:ascii="Arial" w:hAnsi="Arial" w:cs="Arial"/>
              <w:color w:val="000000" w:themeColor="text1"/>
              <w:sz w:val="36"/>
              <w:szCs w:val="36"/>
            </w:rPr>
            <w:t xml:space="preserve">s </w:t>
          </w:r>
          <w:proofErr w:type="spellStart"/>
          <w:r w:rsidR="00C37A3A" w:rsidRPr="00EA3175">
            <w:rPr>
              <w:rFonts w:ascii="Arial" w:hAnsi="Arial" w:cs="Arial"/>
              <w:color w:val="000000" w:themeColor="text1"/>
              <w:sz w:val="36"/>
              <w:szCs w:val="36"/>
            </w:rPr>
            <w:t>Fuglehundklub</w:t>
          </w:r>
          <w:proofErr w:type="spellEnd"/>
        </w:p>
        <w:p w14:paraId="1DD9F5B7" w14:textId="4DB4309E" w:rsidR="00C37A3A" w:rsidRDefault="00C37A3A" w:rsidP="00C37A3A">
          <w:pPr>
            <w:rPr>
              <w:lang w:val="nb-NO"/>
            </w:rPr>
          </w:pPr>
        </w:p>
        <w:p w14:paraId="14B9EDA6" w14:textId="77777777" w:rsidR="00C37A3A" w:rsidRPr="00C37A3A" w:rsidRDefault="00C37A3A" w:rsidP="00C37A3A">
          <w:pPr>
            <w:rPr>
              <w:lang w:val="nb-NO"/>
            </w:rPr>
          </w:pPr>
        </w:p>
        <w:p w14:paraId="5446DB81" w14:textId="77777777" w:rsidR="00C37A3A" w:rsidRPr="00D06C16" w:rsidRDefault="00C37A3A" w:rsidP="00C37A3A">
          <w:pPr>
            <w:rPr>
              <w:lang w:val="nb-NO"/>
            </w:rPr>
          </w:pPr>
        </w:p>
        <w:p w14:paraId="7D5DFA81" w14:textId="72251EAE" w:rsidR="006346A9" w:rsidRPr="00F073D8" w:rsidRDefault="006346A9" w:rsidP="00057C7B">
          <w:pPr>
            <w:spacing w:after="160" w:line="259" w:lineRule="auto"/>
            <w:ind w:left="1416"/>
            <w:rPr>
              <w:b/>
              <w:bCs/>
              <w:sz w:val="28"/>
              <w:szCs w:val="28"/>
              <w:lang w:val="nb-NO"/>
            </w:rPr>
          </w:pPr>
          <w:proofErr w:type="gramStart"/>
          <w:r w:rsidRPr="00F073D8">
            <w:rPr>
              <w:b/>
              <w:bCs/>
              <w:sz w:val="28"/>
              <w:szCs w:val="28"/>
              <w:lang w:val="nb-NO"/>
            </w:rPr>
            <w:t>Dato:</w:t>
          </w:r>
          <w:r w:rsidRPr="00F073D8">
            <w:rPr>
              <w:sz w:val="28"/>
              <w:szCs w:val="28"/>
              <w:lang w:val="nb-NO"/>
            </w:rPr>
            <w:t xml:space="preserve"> </w:t>
          </w:r>
          <w:r w:rsidR="008D0C78" w:rsidRPr="00F073D8">
            <w:rPr>
              <w:sz w:val="28"/>
              <w:szCs w:val="28"/>
              <w:lang w:val="nb-NO"/>
            </w:rPr>
            <w:t xml:space="preserve"> </w:t>
          </w:r>
          <w:r w:rsidR="00F959DA">
            <w:rPr>
              <w:b/>
              <w:bCs/>
              <w:sz w:val="28"/>
              <w:szCs w:val="28"/>
              <w:lang w:val="nb-NO"/>
            </w:rPr>
            <w:t>Tirsdag</w:t>
          </w:r>
          <w:proofErr w:type="gramEnd"/>
          <w:r w:rsidR="00F959DA">
            <w:rPr>
              <w:b/>
              <w:bCs/>
              <w:sz w:val="28"/>
              <w:szCs w:val="28"/>
              <w:lang w:val="nb-NO"/>
            </w:rPr>
            <w:t xml:space="preserve"> 21.mars 2023</w:t>
          </w:r>
          <w:r w:rsidRPr="00F073D8">
            <w:rPr>
              <w:b/>
              <w:bCs/>
              <w:sz w:val="28"/>
              <w:szCs w:val="28"/>
              <w:lang w:val="nb-NO"/>
            </w:rPr>
            <w:t xml:space="preserve"> </w:t>
          </w:r>
        </w:p>
        <w:p w14:paraId="196029D7" w14:textId="38A7831E" w:rsidR="006346A9" w:rsidRPr="00F073D8" w:rsidRDefault="006346A9" w:rsidP="00057C7B">
          <w:pPr>
            <w:spacing w:after="160" w:line="259" w:lineRule="auto"/>
            <w:ind w:left="1416"/>
            <w:rPr>
              <w:b/>
              <w:bCs/>
              <w:sz w:val="28"/>
              <w:szCs w:val="28"/>
              <w:lang w:val="nb-NO"/>
            </w:rPr>
          </w:pPr>
          <w:proofErr w:type="gramStart"/>
          <w:r w:rsidRPr="00F073D8">
            <w:rPr>
              <w:b/>
              <w:bCs/>
              <w:sz w:val="28"/>
              <w:szCs w:val="28"/>
              <w:lang w:val="nb-NO"/>
            </w:rPr>
            <w:t xml:space="preserve">Tid: </w:t>
          </w:r>
          <w:r w:rsidR="008D0C78" w:rsidRPr="00F073D8">
            <w:rPr>
              <w:b/>
              <w:bCs/>
              <w:sz w:val="28"/>
              <w:szCs w:val="28"/>
              <w:lang w:val="nb-NO"/>
            </w:rPr>
            <w:t xml:space="preserve">  </w:t>
          </w:r>
          <w:proofErr w:type="gramEnd"/>
          <w:r w:rsidR="008D0C78" w:rsidRPr="00F073D8">
            <w:rPr>
              <w:b/>
              <w:bCs/>
              <w:sz w:val="28"/>
              <w:szCs w:val="28"/>
              <w:lang w:val="nb-NO"/>
            </w:rPr>
            <w:t xml:space="preserve"> </w:t>
          </w:r>
          <w:r w:rsidR="00EA3175">
            <w:rPr>
              <w:b/>
              <w:bCs/>
              <w:sz w:val="28"/>
              <w:szCs w:val="28"/>
              <w:lang w:val="nb-NO"/>
            </w:rPr>
            <w:t xml:space="preserve"> </w:t>
          </w:r>
          <w:r w:rsidR="008D0C78" w:rsidRPr="00F073D8">
            <w:rPr>
              <w:b/>
              <w:bCs/>
              <w:sz w:val="28"/>
              <w:szCs w:val="28"/>
              <w:lang w:val="nb-NO"/>
            </w:rPr>
            <w:t>Kl.</w:t>
          </w:r>
          <w:r w:rsidRPr="00F073D8">
            <w:rPr>
              <w:b/>
              <w:bCs/>
              <w:sz w:val="28"/>
              <w:szCs w:val="28"/>
              <w:lang w:val="nb-NO"/>
            </w:rPr>
            <w:t xml:space="preserve"> 19.00 </w:t>
          </w:r>
        </w:p>
        <w:p w14:paraId="1931E411" w14:textId="75B1A2EE" w:rsidR="006346A9" w:rsidRPr="00F073D8" w:rsidRDefault="006346A9" w:rsidP="00057C7B">
          <w:pPr>
            <w:spacing w:after="160" w:line="259" w:lineRule="auto"/>
            <w:ind w:left="1416"/>
            <w:rPr>
              <w:b/>
              <w:bCs/>
              <w:sz w:val="28"/>
              <w:szCs w:val="28"/>
              <w:lang w:val="nb-NO"/>
            </w:rPr>
          </w:pPr>
          <w:proofErr w:type="gramStart"/>
          <w:r w:rsidRPr="00F073D8">
            <w:rPr>
              <w:b/>
              <w:bCs/>
              <w:sz w:val="28"/>
              <w:szCs w:val="28"/>
              <w:lang w:val="nb-NO"/>
            </w:rPr>
            <w:t xml:space="preserve">Sted: </w:t>
          </w:r>
          <w:r w:rsidR="008D0C78" w:rsidRPr="00F073D8">
            <w:rPr>
              <w:b/>
              <w:bCs/>
              <w:sz w:val="28"/>
              <w:szCs w:val="28"/>
              <w:lang w:val="nb-NO"/>
            </w:rPr>
            <w:t xml:space="preserve">  </w:t>
          </w:r>
          <w:proofErr w:type="gramEnd"/>
          <w:r w:rsidR="00F959DA">
            <w:rPr>
              <w:b/>
              <w:bCs/>
              <w:sz w:val="28"/>
              <w:szCs w:val="28"/>
              <w:lang w:val="nb-NO"/>
            </w:rPr>
            <w:t>Ulvehiet</w:t>
          </w:r>
          <w:r w:rsidR="0082192B">
            <w:rPr>
              <w:b/>
              <w:bCs/>
              <w:sz w:val="28"/>
              <w:szCs w:val="28"/>
              <w:lang w:val="nb-NO"/>
            </w:rPr>
            <w:t>, Os</w:t>
          </w:r>
        </w:p>
        <w:p w14:paraId="2A07142D" w14:textId="0F97AA5A" w:rsidR="006346A9" w:rsidRPr="00F073D8" w:rsidRDefault="006346A9" w:rsidP="00057C7B">
          <w:pPr>
            <w:pStyle w:val="Brdtekst"/>
            <w:ind w:left="1416"/>
            <w:rPr>
              <w:rFonts w:ascii="Arial" w:hAnsi="Arial" w:cs="Arial"/>
              <w:sz w:val="28"/>
              <w:szCs w:val="28"/>
              <w:lang w:val="nb-NO"/>
            </w:rPr>
          </w:pPr>
        </w:p>
        <w:p w14:paraId="486EEEE0" w14:textId="77777777" w:rsidR="00057C7B" w:rsidRPr="00F073D8" w:rsidRDefault="00057C7B" w:rsidP="00057C7B">
          <w:pPr>
            <w:pStyle w:val="Brdtekst"/>
            <w:ind w:left="1416"/>
            <w:rPr>
              <w:rFonts w:ascii="Arial" w:hAnsi="Arial" w:cs="Arial"/>
              <w:sz w:val="28"/>
              <w:szCs w:val="28"/>
              <w:lang w:val="nb-NO"/>
            </w:rPr>
          </w:pPr>
        </w:p>
        <w:p w14:paraId="6C9DDE6F" w14:textId="77777777" w:rsidR="006346A9" w:rsidRPr="00F073D8" w:rsidRDefault="006346A9" w:rsidP="00057C7B">
          <w:pPr>
            <w:pStyle w:val="Brdtekst"/>
            <w:spacing w:before="1"/>
            <w:ind w:left="1531"/>
            <w:rPr>
              <w:rFonts w:ascii="Arial" w:hAnsi="Arial" w:cs="Arial"/>
              <w:b/>
              <w:bCs/>
              <w:sz w:val="28"/>
              <w:szCs w:val="28"/>
              <w:lang w:val="nb-NO"/>
            </w:rPr>
          </w:pPr>
          <w:r w:rsidRPr="00F073D8">
            <w:rPr>
              <w:rFonts w:ascii="Arial" w:hAnsi="Arial" w:cs="Arial"/>
              <w:b/>
              <w:bCs/>
              <w:sz w:val="28"/>
              <w:szCs w:val="28"/>
              <w:lang w:val="nb-NO"/>
            </w:rPr>
            <w:t>SAKSLISTE:</w:t>
          </w:r>
        </w:p>
        <w:p w14:paraId="7F6B2B3A" w14:textId="77777777" w:rsidR="006346A9" w:rsidRPr="00F073D8" w:rsidRDefault="006346A9" w:rsidP="00057C7B">
          <w:pPr>
            <w:pStyle w:val="Brdtekst"/>
            <w:spacing w:before="10"/>
            <w:ind w:left="1416"/>
            <w:rPr>
              <w:rFonts w:ascii="Arial" w:hAnsi="Arial" w:cs="Arial"/>
              <w:lang w:val="nb-NO"/>
            </w:rPr>
          </w:pPr>
        </w:p>
        <w:p w14:paraId="4D664748" w14:textId="77777777" w:rsidR="006346A9" w:rsidRPr="00F073D8" w:rsidRDefault="006346A9" w:rsidP="00057C7B">
          <w:pPr>
            <w:pStyle w:val="Brdtekst"/>
            <w:ind w:left="1531"/>
            <w:rPr>
              <w:rFonts w:ascii="Arial" w:hAnsi="Arial" w:cs="Arial"/>
              <w:lang w:val="nb-NO"/>
            </w:rPr>
          </w:pPr>
          <w:r w:rsidRPr="00F073D8">
            <w:rPr>
              <w:rFonts w:ascii="Arial" w:hAnsi="Arial" w:cs="Arial"/>
              <w:lang w:val="nb-NO"/>
            </w:rPr>
            <w:t>Generalforsamlingen skal behandle følgende saker:</w:t>
          </w:r>
        </w:p>
        <w:p w14:paraId="67C96EB2" w14:textId="77777777" w:rsidR="006346A9" w:rsidRPr="00F073D8" w:rsidRDefault="006346A9" w:rsidP="00057C7B">
          <w:pPr>
            <w:pStyle w:val="Brdtekst"/>
            <w:spacing w:before="4"/>
            <w:ind w:left="1416"/>
            <w:rPr>
              <w:rFonts w:ascii="Arial" w:hAnsi="Arial" w:cs="Arial"/>
              <w:lang w:val="nb-NO"/>
            </w:rPr>
          </w:pPr>
        </w:p>
        <w:p w14:paraId="35A87ED4" w14:textId="00782806" w:rsidR="006346A9" w:rsidRPr="00F073D8" w:rsidRDefault="00457054" w:rsidP="00057C7B">
          <w:pPr>
            <w:pStyle w:val="Listeavsnitt"/>
            <w:numPr>
              <w:ilvl w:val="0"/>
              <w:numId w:val="9"/>
            </w:numPr>
            <w:tabs>
              <w:tab w:val="left" w:pos="352"/>
            </w:tabs>
            <w:spacing w:line="280" w:lineRule="exact"/>
            <w:ind w:left="1767" w:hanging="237"/>
            <w:rPr>
              <w:rFonts w:ascii="Arial" w:hAnsi="Arial" w:cs="Arial"/>
              <w:sz w:val="24"/>
              <w:szCs w:val="24"/>
              <w:lang w:val="nb-NO"/>
            </w:rPr>
          </w:pPr>
          <w:r w:rsidRPr="00F073D8">
            <w:rPr>
              <w:rFonts w:ascii="Arial" w:hAnsi="Arial" w:cs="Arial"/>
              <w:sz w:val="24"/>
              <w:szCs w:val="24"/>
              <w:lang w:val="nb-NO"/>
            </w:rPr>
            <w:t xml:space="preserve">     </w:t>
          </w:r>
          <w:bookmarkStart w:id="0" w:name="_Hlk97053480"/>
          <w:r w:rsidR="006346A9" w:rsidRPr="00F073D8">
            <w:rPr>
              <w:rFonts w:ascii="Arial" w:hAnsi="Arial" w:cs="Arial"/>
              <w:sz w:val="24"/>
              <w:szCs w:val="24"/>
              <w:lang w:val="nb-NO"/>
            </w:rPr>
            <w:t>Godkjenning av innkalling og</w:t>
          </w:r>
          <w:r w:rsidR="006346A9" w:rsidRPr="00F073D8">
            <w:rPr>
              <w:rFonts w:ascii="Arial" w:hAnsi="Arial" w:cs="Arial"/>
              <w:spacing w:val="-1"/>
              <w:sz w:val="24"/>
              <w:szCs w:val="24"/>
              <w:lang w:val="nb-NO"/>
            </w:rPr>
            <w:t xml:space="preserve"> </w:t>
          </w:r>
          <w:r w:rsidR="006346A9" w:rsidRPr="00F073D8">
            <w:rPr>
              <w:rFonts w:ascii="Arial" w:hAnsi="Arial" w:cs="Arial"/>
              <w:sz w:val="24"/>
              <w:szCs w:val="24"/>
              <w:lang w:val="nb-NO"/>
            </w:rPr>
            <w:t>dagsorden</w:t>
          </w:r>
          <w:bookmarkEnd w:id="0"/>
        </w:p>
        <w:p w14:paraId="1C164E87" w14:textId="00714616" w:rsidR="006346A9" w:rsidRPr="00F073D8" w:rsidRDefault="00457054" w:rsidP="00057C7B">
          <w:pPr>
            <w:pStyle w:val="Listeavsnitt"/>
            <w:numPr>
              <w:ilvl w:val="0"/>
              <w:numId w:val="9"/>
            </w:numPr>
            <w:tabs>
              <w:tab w:val="left" w:pos="352"/>
            </w:tabs>
            <w:spacing w:line="280" w:lineRule="exact"/>
            <w:ind w:left="1767" w:hanging="237"/>
            <w:rPr>
              <w:rFonts w:ascii="Arial" w:hAnsi="Arial" w:cs="Arial"/>
              <w:sz w:val="24"/>
              <w:szCs w:val="24"/>
              <w:lang w:val="nb-NO"/>
            </w:rPr>
          </w:pPr>
          <w:r w:rsidRPr="00F073D8">
            <w:rPr>
              <w:rFonts w:ascii="Arial" w:hAnsi="Arial" w:cs="Arial"/>
              <w:sz w:val="24"/>
              <w:szCs w:val="24"/>
              <w:lang w:val="nb-NO"/>
            </w:rPr>
            <w:t xml:space="preserve">     </w:t>
          </w:r>
          <w:bookmarkStart w:id="1" w:name="_Hlk97053509"/>
          <w:r w:rsidR="006346A9" w:rsidRPr="00F073D8">
            <w:rPr>
              <w:rFonts w:ascii="Arial" w:hAnsi="Arial" w:cs="Arial"/>
              <w:sz w:val="24"/>
              <w:szCs w:val="24"/>
              <w:lang w:val="nb-NO"/>
            </w:rPr>
            <w:t>Valg av dirigent, referent og to</w:t>
          </w:r>
          <w:r w:rsidR="006346A9" w:rsidRPr="00F073D8">
            <w:rPr>
              <w:rFonts w:ascii="Arial" w:hAnsi="Arial" w:cs="Arial"/>
              <w:spacing w:val="-2"/>
              <w:sz w:val="24"/>
              <w:szCs w:val="24"/>
              <w:lang w:val="nb-NO"/>
            </w:rPr>
            <w:t xml:space="preserve"> </w:t>
          </w:r>
          <w:r w:rsidR="006346A9" w:rsidRPr="00F073D8">
            <w:rPr>
              <w:rFonts w:ascii="Arial" w:hAnsi="Arial" w:cs="Arial"/>
              <w:sz w:val="24"/>
              <w:szCs w:val="24"/>
              <w:lang w:val="nb-NO"/>
            </w:rPr>
            <w:t>protokollunderskrivere</w:t>
          </w:r>
          <w:bookmarkEnd w:id="1"/>
        </w:p>
        <w:p w14:paraId="1ECF5DC6" w14:textId="70E13672" w:rsidR="006346A9" w:rsidRPr="00F073D8" w:rsidRDefault="00457054" w:rsidP="00057C7B">
          <w:pPr>
            <w:pStyle w:val="Listeavsnitt"/>
            <w:numPr>
              <w:ilvl w:val="0"/>
              <w:numId w:val="9"/>
            </w:numPr>
            <w:tabs>
              <w:tab w:val="left" w:pos="352"/>
            </w:tabs>
            <w:spacing w:before="2" w:line="280" w:lineRule="exact"/>
            <w:ind w:left="1767" w:hanging="237"/>
            <w:rPr>
              <w:rFonts w:ascii="Arial" w:hAnsi="Arial" w:cs="Arial"/>
              <w:sz w:val="24"/>
              <w:szCs w:val="24"/>
            </w:rPr>
          </w:pPr>
          <w:r w:rsidRPr="00F073D8">
            <w:rPr>
              <w:rFonts w:ascii="Arial" w:hAnsi="Arial" w:cs="Arial"/>
              <w:sz w:val="24"/>
              <w:szCs w:val="24"/>
              <w:lang w:val="nb-NO"/>
            </w:rPr>
            <w:t xml:space="preserve">     </w:t>
          </w:r>
          <w:proofErr w:type="spellStart"/>
          <w:r w:rsidR="006346A9" w:rsidRPr="00F073D8">
            <w:rPr>
              <w:rFonts w:ascii="Arial" w:hAnsi="Arial" w:cs="Arial"/>
              <w:sz w:val="24"/>
              <w:szCs w:val="24"/>
            </w:rPr>
            <w:t>Styrets</w:t>
          </w:r>
          <w:proofErr w:type="spellEnd"/>
          <w:r w:rsidR="006346A9" w:rsidRPr="00F073D8">
            <w:rPr>
              <w:rFonts w:ascii="Arial" w:hAnsi="Arial" w:cs="Arial"/>
              <w:spacing w:val="-1"/>
              <w:sz w:val="24"/>
              <w:szCs w:val="24"/>
            </w:rPr>
            <w:t xml:space="preserve"> </w:t>
          </w:r>
          <w:proofErr w:type="spellStart"/>
          <w:r w:rsidR="006346A9" w:rsidRPr="00F073D8">
            <w:rPr>
              <w:rFonts w:ascii="Arial" w:hAnsi="Arial" w:cs="Arial"/>
              <w:sz w:val="24"/>
              <w:szCs w:val="24"/>
            </w:rPr>
            <w:t>beretning</w:t>
          </w:r>
          <w:proofErr w:type="spellEnd"/>
          <w:r w:rsidR="006346A9" w:rsidRPr="00F073D8">
            <w:rPr>
              <w:rFonts w:ascii="Arial" w:hAnsi="Arial" w:cs="Arial"/>
              <w:sz w:val="24"/>
              <w:szCs w:val="24"/>
            </w:rPr>
            <w:t xml:space="preserve"> 202</w:t>
          </w:r>
          <w:r w:rsidR="00F959DA">
            <w:rPr>
              <w:rFonts w:ascii="Arial" w:hAnsi="Arial" w:cs="Arial"/>
              <w:sz w:val="24"/>
              <w:szCs w:val="24"/>
            </w:rPr>
            <w:t>2</w:t>
          </w:r>
        </w:p>
        <w:p w14:paraId="144D2869" w14:textId="7EA6ECC5" w:rsidR="006346A9" w:rsidRPr="00F073D8" w:rsidRDefault="00457054" w:rsidP="00057C7B">
          <w:pPr>
            <w:pStyle w:val="Listeavsnitt"/>
            <w:numPr>
              <w:ilvl w:val="0"/>
              <w:numId w:val="9"/>
            </w:numPr>
            <w:tabs>
              <w:tab w:val="left" w:pos="352"/>
            </w:tabs>
            <w:spacing w:before="2" w:line="280" w:lineRule="exact"/>
            <w:ind w:left="1767" w:hanging="237"/>
            <w:rPr>
              <w:rFonts w:ascii="Arial" w:hAnsi="Arial" w:cs="Arial"/>
              <w:sz w:val="24"/>
              <w:szCs w:val="24"/>
              <w:lang w:val="nb-NO"/>
            </w:rPr>
          </w:pPr>
          <w:r w:rsidRPr="00F073D8">
            <w:rPr>
              <w:rFonts w:ascii="Arial" w:hAnsi="Arial" w:cs="Arial"/>
              <w:sz w:val="24"/>
              <w:szCs w:val="24"/>
              <w:lang w:val="nb-NO"/>
            </w:rPr>
            <w:t xml:space="preserve">     </w:t>
          </w:r>
          <w:r w:rsidR="006346A9" w:rsidRPr="00F073D8">
            <w:rPr>
              <w:rFonts w:ascii="Arial" w:hAnsi="Arial" w:cs="Arial"/>
              <w:sz w:val="24"/>
              <w:szCs w:val="24"/>
              <w:lang w:val="nb-NO"/>
            </w:rPr>
            <w:t>Godkjenning av Regnskap og</w:t>
          </w:r>
          <w:r w:rsidR="006346A9" w:rsidRPr="00F073D8">
            <w:rPr>
              <w:rFonts w:ascii="Arial" w:hAnsi="Arial" w:cs="Arial"/>
              <w:spacing w:val="-3"/>
              <w:sz w:val="24"/>
              <w:szCs w:val="24"/>
              <w:lang w:val="nb-NO"/>
            </w:rPr>
            <w:t xml:space="preserve"> Revisjonsberetning</w:t>
          </w:r>
        </w:p>
        <w:p w14:paraId="6F13EF73" w14:textId="1C319C1E" w:rsidR="006346A9" w:rsidRPr="00F073D8" w:rsidRDefault="00457054" w:rsidP="00057C7B">
          <w:pPr>
            <w:pStyle w:val="Listeavsnitt"/>
            <w:numPr>
              <w:ilvl w:val="0"/>
              <w:numId w:val="9"/>
            </w:numPr>
            <w:tabs>
              <w:tab w:val="left" w:pos="352"/>
            </w:tabs>
            <w:spacing w:before="2" w:line="280" w:lineRule="exact"/>
            <w:ind w:left="1767" w:hanging="237"/>
            <w:rPr>
              <w:rFonts w:ascii="Arial" w:hAnsi="Arial" w:cs="Arial"/>
              <w:sz w:val="24"/>
              <w:szCs w:val="24"/>
            </w:rPr>
          </w:pPr>
          <w:r w:rsidRPr="00F073D8">
            <w:rPr>
              <w:rFonts w:ascii="Arial" w:hAnsi="Arial" w:cs="Arial"/>
              <w:spacing w:val="-3"/>
              <w:sz w:val="24"/>
              <w:szCs w:val="24"/>
              <w:lang w:val="nb-NO"/>
            </w:rPr>
            <w:t xml:space="preserve">     </w:t>
          </w:r>
          <w:proofErr w:type="spellStart"/>
          <w:r w:rsidR="006346A9" w:rsidRPr="00F073D8">
            <w:rPr>
              <w:rFonts w:ascii="Arial" w:hAnsi="Arial" w:cs="Arial"/>
              <w:spacing w:val="-3"/>
              <w:sz w:val="24"/>
              <w:szCs w:val="24"/>
            </w:rPr>
            <w:t>Aktivitetsplan</w:t>
          </w:r>
          <w:proofErr w:type="spellEnd"/>
          <w:r w:rsidR="006346A9" w:rsidRPr="00F073D8">
            <w:rPr>
              <w:rFonts w:ascii="Arial" w:hAnsi="Arial" w:cs="Arial"/>
              <w:spacing w:val="-3"/>
              <w:sz w:val="24"/>
              <w:szCs w:val="24"/>
            </w:rPr>
            <w:t xml:space="preserve"> 20</w:t>
          </w:r>
          <w:r w:rsidR="00F959DA">
            <w:rPr>
              <w:rFonts w:ascii="Arial" w:hAnsi="Arial" w:cs="Arial"/>
              <w:spacing w:val="-3"/>
              <w:sz w:val="24"/>
              <w:szCs w:val="24"/>
            </w:rPr>
            <w:t>23</w:t>
          </w:r>
        </w:p>
        <w:p w14:paraId="6AD60E87" w14:textId="25759415" w:rsidR="006346A9" w:rsidRPr="00F073D8" w:rsidRDefault="00457054" w:rsidP="00057C7B">
          <w:pPr>
            <w:pStyle w:val="Listeavsnitt"/>
            <w:numPr>
              <w:ilvl w:val="0"/>
              <w:numId w:val="9"/>
            </w:numPr>
            <w:tabs>
              <w:tab w:val="left" w:pos="352"/>
            </w:tabs>
            <w:spacing w:before="1" w:line="280" w:lineRule="exact"/>
            <w:ind w:left="1767" w:hanging="237"/>
            <w:rPr>
              <w:rFonts w:ascii="Arial" w:hAnsi="Arial" w:cs="Arial"/>
              <w:sz w:val="24"/>
              <w:szCs w:val="24"/>
            </w:rPr>
          </w:pPr>
          <w:r w:rsidRPr="00F073D8">
            <w:rPr>
              <w:rFonts w:ascii="Arial" w:hAnsi="Arial" w:cs="Arial"/>
              <w:sz w:val="24"/>
              <w:szCs w:val="24"/>
            </w:rPr>
            <w:t xml:space="preserve">     </w:t>
          </w:r>
          <w:proofErr w:type="spellStart"/>
          <w:r w:rsidR="006346A9" w:rsidRPr="00F073D8">
            <w:rPr>
              <w:rFonts w:ascii="Arial" w:hAnsi="Arial" w:cs="Arial"/>
              <w:sz w:val="24"/>
              <w:szCs w:val="24"/>
            </w:rPr>
            <w:t>Budsjett</w:t>
          </w:r>
          <w:proofErr w:type="spellEnd"/>
          <w:r w:rsidR="004F6D07" w:rsidRPr="00F073D8">
            <w:rPr>
              <w:rFonts w:ascii="Arial" w:hAnsi="Arial" w:cs="Arial"/>
              <w:sz w:val="24"/>
              <w:szCs w:val="24"/>
            </w:rPr>
            <w:t xml:space="preserve"> 202</w:t>
          </w:r>
          <w:r w:rsidR="00F959DA">
            <w:rPr>
              <w:rFonts w:ascii="Arial" w:hAnsi="Arial" w:cs="Arial"/>
              <w:sz w:val="24"/>
              <w:szCs w:val="24"/>
            </w:rPr>
            <w:t>3</w:t>
          </w:r>
        </w:p>
        <w:p w14:paraId="30F845B5" w14:textId="3AE5A597" w:rsidR="006346A9" w:rsidRPr="00F073D8" w:rsidRDefault="00457054" w:rsidP="00057C7B">
          <w:pPr>
            <w:pStyle w:val="Listeavsnitt"/>
            <w:numPr>
              <w:ilvl w:val="0"/>
              <w:numId w:val="9"/>
            </w:numPr>
            <w:tabs>
              <w:tab w:val="left" w:pos="351"/>
            </w:tabs>
            <w:spacing w:line="280" w:lineRule="exact"/>
            <w:ind w:left="1766"/>
            <w:rPr>
              <w:rFonts w:ascii="Arial" w:hAnsi="Arial" w:cs="Arial"/>
              <w:sz w:val="24"/>
              <w:szCs w:val="24"/>
            </w:rPr>
          </w:pPr>
          <w:r w:rsidRPr="00F073D8">
            <w:rPr>
              <w:rFonts w:ascii="Arial" w:hAnsi="Arial" w:cs="Arial"/>
              <w:sz w:val="24"/>
              <w:szCs w:val="24"/>
            </w:rPr>
            <w:t xml:space="preserve">     </w:t>
          </w:r>
          <w:proofErr w:type="spellStart"/>
          <w:r w:rsidR="006346A9" w:rsidRPr="00F073D8">
            <w:rPr>
              <w:rFonts w:ascii="Arial" w:hAnsi="Arial" w:cs="Arial"/>
              <w:sz w:val="24"/>
              <w:szCs w:val="24"/>
            </w:rPr>
            <w:t>Kontingent</w:t>
          </w:r>
          <w:proofErr w:type="spellEnd"/>
        </w:p>
        <w:p w14:paraId="11CA5E5F" w14:textId="5DF34DF7" w:rsidR="000009DB" w:rsidRPr="00F073D8" w:rsidRDefault="00457054" w:rsidP="00057C7B">
          <w:pPr>
            <w:pStyle w:val="Listeavsnitt"/>
            <w:numPr>
              <w:ilvl w:val="0"/>
              <w:numId w:val="9"/>
            </w:numPr>
            <w:tabs>
              <w:tab w:val="left" w:pos="351"/>
            </w:tabs>
            <w:spacing w:line="280" w:lineRule="exact"/>
            <w:ind w:left="1766"/>
            <w:rPr>
              <w:rFonts w:ascii="Arial" w:hAnsi="Arial" w:cs="Arial"/>
              <w:sz w:val="24"/>
              <w:szCs w:val="24"/>
            </w:rPr>
          </w:pPr>
          <w:r w:rsidRPr="00F073D8">
            <w:rPr>
              <w:rFonts w:ascii="Arial" w:hAnsi="Arial" w:cs="Arial"/>
              <w:sz w:val="24"/>
              <w:szCs w:val="24"/>
            </w:rPr>
            <w:t xml:space="preserve">     </w:t>
          </w:r>
          <w:proofErr w:type="spellStart"/>
          <w:r w:rsidR="000009DB" w:rsidRPr="00F073D8">
            <w:rPr>
              <w:rFonts w:ascii="Arial" w:hAnsi="Arial" w:cs="Arial"/>
              <w:sz w:val="24"/>
              <w:szCs w:val="24"/>
            </w:rPr>
            <w:t>V</w:t>
          </w:r>
          <w:r w:rsidR="004F6D07" w:rsidRPr="00F073D8">
            <w:rPr>
              <w:rFonts w:ascii="Arial" w:hAnsi="Arial" w:cs="Arial"/>
              <w:sz w:val="24"/>
              <w:szCs w:val="24"/>
            </w:rPr>
            <w:t>edtektsendringer</w:t>
          </w:r>
          <w:proofErr w:type="spellEnd"/>
        </w:p>
        <w:p w14:paraId="673D4836" w14:textId="2398A42E" w:rsidR="00457054" w:rsidRPr="00F073D8" w:rsidRDefault="00457054" w:rsidP="00057C7B">
          <w:pPr>
            <w:pStyle w:val="Listeavsnitt"/>
            <w:numPr>
              <w:ilvl w:val="0"/>
              <w:numId w:val="9"/>
            </w:numPr>
            <w:tabs>
              <w:tab w:val="left" w:pos="351"/>
            </w:tabs>
            <w:spacing w:line="280" w:lineRule="exact"/>
            <w:ind w:left="1766"/>
            <w:rPr>
              <w:rFonts w:ascii="Arial" w:hAnsi="Arial" w:cs="Arial"/>
              <w:sz w:val="24"/>
              <w:szCs w:val="24"/>
            </w:rPr>
          </w:pPr>
          <w:r w:rsidRPr="00F073D8">
            <w:rPr>
              <w:rFonts w:ascii="Arial" w:hAnsi="Arial" w:cs="Arial"/>
              <w:sz w:val="24"/>
              <w:szCs w:val="24"/>
            </w:rPr>
            <w:t xml:space="preserve">     </w:t>
          </w:r>
          <w:proofErr w:type="spellStart"/>
          <w:r w:rsidRPr="00F073D8">
            <w:rPr>
              <w:rFonts w:ascii="Arial" w:hAnsi="Arial" w:cs="Arial"/>
              <w:sz w:val="24"/>
              <w:szCs w:val="24"/>
            </w:rPr>
            <w:t>Innkomne</w:t>
          </w:r>
          <w:proofErr w:type="spellEnd"/>
          <w:r w:rsidRPr="00F073D8">
            <w:rPr>
              <w:rFonts w:ascii="Arial" w:hAnsi="Arial" w:cs="Arial"/>
              <w:sz w:val="24"/>
              <w:szCs w:val="24"/>
            </w:rPr>
            <w:t xml:space="preserve"> saker </w:t>
          </w:r>
          <w:proofErr w:type="spellStart"/>
          <w:r w:rsidRPr="00F073D8">
            <w:rPr>
              <w:rFonts w:ascii="Arial" w:hAnsi="Arial" w:cs="Arial"/>
              <w:sz w:val="24"/>
              <w:szCs w:val="24"/>
            </w:rPr>
            <w:t>til</w:t>
          </w:r>
          <w:proofErr w:type="spellEnd"/>
          <w:r w:rsidRPr="00F073D8">
            <w:rPr>
              <w:rFonts w:ascii="Arial" w:hAnsi="Arial" w:cs="Arial"/>
              <w:sz w:val="24"/>
              <w:szCs w:val="24"/>
            </w:rPr>
            <w:t xml:space="preserve"> </w:t>
          </w:r>
          <w:proofErr w:type="spellStart"/>
          <w:r w:rsidRPr="00F073D8">
            <w:rPr>
              <w:rFonts w:ascii="Arial" w:hAnsi="Arial" w:cs="Arial"/>
              <w:sz w:val="24"/>
              <w:szCs w:val="24"/>
            </w:rPr>
            <w:t>generalforsamlingen</w:t>
          </w:r>
          <w:proofErr w:type="spellEnd"/>
        </w:p>
        <w:p w14:paraId="3F97038D" w14:textId="77777777" w:rsidR="006346A9" w:rsidRPr="00F073D8" w:rsidRDefault="006346A9" w:rsidP="00057C7B">
          <w:pPr>
            <w:pStyle w:val="Listeavsnitt"/>
            <w:numPr>
              <w:ilvl w:val="0"/>
              <w:numId w:val="9"/>
            </w:numPr>
            <w:tabs>
              <w:tab w:val="left" w:pos="351"/>
            </w:tabs>
            <w:spacing w:before="2"/>
            <w:ind w:left="1766"/>
            <w:rPr>
              <w:rFonts w:ascii="Arial" w:hAnsi="Arial" w:cs="Arial"/>
              <w:sz w:val="24"/>
              <w:szCs w:val="24"/>
            </w:rPr>
          </w:pPr>
          <w:r w:rsidRPr="00372C65">
            <w:rPr>
              <w:rFonts w:ascii="Arial" w:hAnsi="Arial" w:cs="Arial"/>
              <w:sz w:val="24"/>
              <w:szCs w:val="24"/>
              <w:lang w:val="nb-NO"/>
            </w:rPr>
            <w:t>Valg</w:t>
          </w:r>
        </w:p>
        <w:p w14:paraId="1F70070D" w14:textId="77777777" w:rsidR="006346A9" w:rsidRPr="00F073D8" w:rsidRDefault="006346A9" w:rsidP="00C37A3A">
          <w:pPr>
            <w:ind w:left="2124"/>
            <w:rPr>
              <w:color w:val="FF0000"/>
              <w:sz w:val="24"/>
              <w:szCs w:val="24"/>
            </w:rPr>
          </w:pPr>
        </w:p>
        <w:p w14:paraId="237F7652" w14:textId="1D318F00" w:rsidR="006346A9" w:rsidRDefault="006346A9" w:rsidP="00C37A3A">
          <w:pPr>
            <w:pStyle w:val="Ingenmellomrom"/>
            <w:spacing w:before="480"/>
            <w:jc w:val="center"/>
          </w:pPr>
          <w:r>
            <w:br w:type="page"/>
          </w:r>
        </w:p>
      </w:sdtContent>
    </w:sdt>
    <w:sdt>
      <w:sdtPr>
        <w:rPr>
          <w:rFonts w:ascii="Times New Roman" w:eastAsia="Arial" w:hAnsi="Times New Roman" w:cs="Times New Roman"/>
          <w:color w:val="000000" w:themeColor="text1"/>
          <w:sz w:val="24"/>
          <w:szCs w:val="24"/>
          <w:lang w:val="no"/>
        </w:rPr>
        <w:id w:val="-2082973628"/>
        <w:docPartObj>
          <w:docPartGallery w:val="Table of Contents"/>
          <w:docPartUnique/>
        </w:docPartObj>
      </w:sdtPr>
      <w:sdtEndPr>
        <w:rPr>
          <w:rFonts w:ascii="Arial" w:hAnsi="Arial" w:cs="Arial"/>
          <w:b/>
          <w:bCs/>
          <w:sz w:val="22"/>
          <w:szCs w:val="22"/>
        </w:rPr>
      </w:sdtEndPr>
      <w:sdtContent>
        <w:p w14:paraId="281DAE81" w14:textId="788F10AB" w:rsidR="0070542A" w:rsidRDefault="0070542A" w:rsidP="00A350D8">
          <w:pPr>
            <w:pStyle w:val="Overskriftforinnholdsfortegnelse"/>
            <w:jc w:val="center"/>
            <w:rPr>
              <w:rFonts w:ascii="Times New Roman" w:hAnsi="Times New Roman" w:cs="Times New Roman"/>
              <w:color w:val="000000" w:themeColor="text1"/>
              <w:sz w:val="24"/>
              <w:szCs w:val="24"/>
            </w:rPr>
          </w:pPr>
        </w:p>
        <w:p w14:paraId="6FAC019F" w14:textId="51D5FFCA" w:rsidR="00A350D8" w:rsidRPr="00D65982" w:rsidRDefault="00C50A35" w:rsidP="00C50A35">
          <w:pPr>
            <w:pStyle w:val="Overskriftforinnholdsfortegnelse"/>
            <w:tabs>
              <w:tab w:val="left" w:pos="3149"/>
              <w:tab w:val="center" w:pos="4514"/>
            </w:tabs>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sidR="00A350D8" w:rsidRPr="00D65982">
            <w:rPr>
              <w:rFonts w:ascii="Times New Roman" w:hAnsi="Times New Roman" w:cs="Times New Roman"/>
              <w:b/>
              <w:bCs/>
              <w:color w:val="000000" w:themeColor="text1"/>
              <w:sz w:val="28"/>
              <w:szCs w:val="28"/>
            </w:rPr>
            <w:t>Innhold</w:t>
          </w:r>
        </w:p>
        <w:p w14:paraId="2B587CE5" w14:textId="55073D05" w:rsidR="004A238B" w:rsidRDefault="00A350D8">
          <w:pPr>
            <w:pStyle w:val="INNH1"/>
            <w:tabs>
              <w:tab w:val="right" w:leader="dot" w:pos="9019"/>
            </w:tabs>
            <w:rPr>
              <w:rFonts w:asciiTheme="minorHAnsi" w:eastAsiaTheme="minorEastAsia" w:hAnsiTheme="minorHAnsi" w:cstheme="minorBidi"/>
              <w:noProof/>
              <w:lang w:val="nb-NO"/>
            </w:rPr>
          </w:pPr>
          <w:r w:rsidRPr="00D65982">
            <w:rPr>
              <w:rFonts w:ascii="Times New Roman" w:hAnsi="Times New Roman" w:cs="Times New Roman"/>
              <w:color w:val="000000" w:themeColor="text1"/>
              <w:sz w:val="24"/>
              <w:szCs w:val="24"/>
            </w:rPr>
            <w:fldChar w:fldCharType="begin"/>
          </w:r>
          <w:r w:rsidRPr="00D65982">
            <w:rPr>
              <w:rFonts w:ascii="Times New Roman" w:hAnsi="Times New Roman" w:cs="Times New Roman"/>
              <w:color w:val="000000" w:themeColor="text1"/>
              <w:sz w:val="24"/>
              <w:szCs w:val="24"/>
            </w:rPr>
            <w:instrText xml:space="preserve"> TOC \o "1-3" \h \z \u </w:instrText>
          </w:r>
          <w:r w:rsidRPr="00D65982">
            <w:rPr>
              <w:rFonts w:ascii="Times New Roman" w:hAnsi="Times New Roman" w:cs="Times New Roman"/>
              <w:color w:val="000000" w:themeColor="text1"/>
              <w:sz w:val="24"/>
              <w:szCs w:val="24"/>
            </w:rPr>
            <w:fldChar w:fldCharType="separate"/>
          </w:r>
          <w:hyperlink w:anchor="_Toc128724151" w:history="1">
            <w:r w:rsidR="004A238B" w:rsidRPr="00524CEF">
              <w:rPr>
                <w:rStyle w:val="Hyperkobling"/>
                <w:b/>
                <w:bCs/>
                <w:noProof/>
              </w:rPr>
              <w:t>Hedersbevisninger</w:t>
            </w:r>
            <w:r w:rsidR="004A238B">
              <w:rPr>
                <w:noProof/>
                <w:webHidden/>
              </w:rPr>
              <w:tab/>
            </w:r>
            <w:r w:rsidR="004A238B">
              <w:rPr>
                <w:noProof/>
                <w:webHidden/>
              </w:rPr>
              <w:fldChar w:fldCharType="begin"/>
            </w:r>
            <w:r w:rsidR="004A238B">
              <w:rPr>
                <w:noProof/>
                <w:webHidden/>
              </w:rPr>
              <w:instrText xml:space="preserve"> PAGEREF _Toc128724151 \h </w:instrText>
            </w:r>
            <w:r w:rsidR="004A238B">
              <w:rPr>
                <w:noProof/>
                <w:webHidden/>
              </w:rPr>
            </w:r>
            <w:r w:rsidR="004A238B">
              <w:rPr>
                <w:noProof/>
                <w:webHidden/>
              </w:rPr>
              <w:fldChar w:fldCharType="separate"/>
            </w:r>
            <w:r w:rsidR="004A238B">
              <w:rPr>
                <w:noProof/>
                <w:webHidden/>
              </w:rPr>
              <w:t>2</w:t>
            </w:r>
            <w:r w:rsidR="004A238B">
              <w:rPr>
                <w:noProof/>
                <w:webHidden/>
              </w:rPr>
              <w:fldChar w:fldCharType="end"/>
            </w:r>
          </w:hyperlink>
        </w:p>
        <w:p w14:paraId="7CBC20D9" w14:textId="0079E86B" w:rsidR="004A238B" w:rsidRDefault="00000000">
          <w:pPr>
            <w:pStyle w:val="INNH1"/>
            <w:tabs>
              <w:tab w:val="left" w:pos="440"/>
              <w:tab w:val="right" w:leader="dot" w:pos="9019"/>
            </w:tabs>
            <w:rPr>
              <w:rFonts w:asciiTheme="minorHAnsi" w:eastAsiaTheme="minorEastAsia" w:hAnsiTheme="minorHAnsi" w:cstheme="minorBidi"/>
              <w:noProof/>
              <w:lang w:val="nb-NO"/>
            </w:rPr>
          </w:pPr>
          <w:hyperlink w:anchor="_Toc128724152" w:history="1">
            <w:r w:rsidR="004A238B" w:rsidRPr="00524CEF">
              <w:rPr>
                <w:rStyle w:val="Hyperkobling"/>
                <w:b/>
                <w:bCs/>
                <w:noProof/>
              </w:rPr>
              <w:t>1.</w:t>
            </w:r>
            <w:r w:rsidR="004A238B">
              <w:rPr>
                <w:rFonts w:asciiTheme="minorHAnsi" w:eastAsiaTheme="minorEastAsia" w:hAnsiTheme="minorHAnsi" w:cstheme="minorBidi"/>
                <w:noProof/>
                <w:lang w:val="nb-NO"/>
              </w:rPr>
              <w:tab/>
            </w:r>
            <w:r w:rsidR="004A238B" w:rsidRPr="00524CEF">
              <w:rPr>
                <w:rStyle w:val="Hyperkobling"/>
                <w:b/>
                <w:bCs/>
                <w:noProof/>
              </w:rPr>
              <w:t>Godkjenning av innkalling og dagsorden</w:t>
            </w:r>
            <w:r w:rsidR="004A238B">
              <w:rPr>
                <w:noProof/>
                <w:webHidden/>
              </w:rPr>
              <w:tab/>
            </w:r>
            <w:r w:rsidR="004A238B">
              <w:rPr>
                <w:noProof/>
                <w:webHidden/>
              </w:rPr>
              <w:fldChar w:fldCharType="begin"/>
            </w:r>
            <w:r w:rsidR="004A238B">
              <w:rPr>
                <w:noProof/>
                <w:webHidden/>
              </w:rPr>
              <w:instrText xml:space="preserve"> PAGEREF _Toc128724152 \h </w:instrText>
            </w:r>
            <w:r w:rsidR="004A238B">
              <w:rPr>
                <w:noProof/>
                <w:webHidden/>
              </w:rPr>
            </w:r>
            <w:r w:rsidR="004A238B">
              <w:rPr>
                <w:noProof/>
                <w:webHidden/>
              </w:rPr>
              <w:fldChar w:fldCharType="separate"/>
            </w:r>
            <w:r w:rsidR="004A238B">
              <w:rPr>
                <w:noProof/>
                <w:webHidden/>
              </w:rPr>
              <w:t>3</w:t>
            </w:r>
            <w:r w:rsidR="004A238B">
              <w:rPr>
                <w:noProof/>
                <w:webHidden/>
              </w:rPr>
              <w:fldChar w:fldCharType="end"/>
            </w:r>
          </w:hyperlink>
        </w:p>
        <w:p w14:paraId="584525DB" w14:textId="1F2B356E" w:rsidR="004A238B" w:rsidRDefault="00000000">
          <w:pPr>
            <w:pStyle w:val="INNH1"/>
            <w:tabs>
              <w:tab w:val="left" w:pos="440"/>
              <w:tab w:val="right" w:leader="dot" w:pos="9019"/>
            </w:tabs>
            <w:rPr>
              <w:rFonts w:asciiTheme="minorHAnsi" w:eastAsiaTheme="minorEastAsia" w:hAnsiTheme="minorHAnsi" w:cstheme="minorBidi"/>
              <w:noProof/>
              <w:lang w:val="nb-NO"/>
            </w:rPr>
          </w:pPr>
          <w:hyperlink w:anchor="_Toc128724153" w:history="1">
            <w:r w:rsidR="004A238B" w:rsidRPr="00524CEF">
              <w:rPr>
                <w:rStyle w:val="Hyperkobling"/>
                <w:b/>
                <w:bCs/>
                <w:noProof/>
              </w:rPr>
              <w:t>2.</w:t>
            </w:r>
            <w:r w:rsidR="004A238B">
              <w:rPr>
                <w:rFonts w:asciiTheme="minorHAnsi" w:eastAsiaTheme="minorEastAsia" w:hAnsiTheme="minorHAnsi" w:cstheme="minorBidi"/>
                <w:noProof/>
                <w:lang w:val="nb-NO"/>
              </w:rPr>
              <w:tab/>
            </w:r>
            <w:r w:rsidR="004A238B" w:rsidRPr="00524CEF">
              <w:rPr>
                <w:rStyle w:val="Hyperkobling"/>
                <w:b/>
                <w:bCs/>
                <w:noProof/>
              </w:rPr>
              <w:t>Valg av dirigent, referent og to protokollunderskrivere</w:t>
            </w:r>
            <w:r w:rsidR="004A238B">
              <w:rPr>
                <w:noProof/>
                <w:webHidden/>
              </w:rPr>
              <w:tab/>
            </w:r>
            <w:r w:rsidR="004A238B">
              <w:rPr>
                <w:noProof/>
                <w:webHidden/>
              </w:rPr>
              <w:fldChar w:fldCharType="begin"/>
            </w:r>
            <w:r w:rsidR="004A238B">
              <w:rPr>
                <w:noProof/>
                <w:webHidden/>
              </w:rPr>
              <w:instrText xml:space="preserve"> PAGEREF _Toc128724153 \h </w:instrText>
            </w:r>
            <w:r w:rsidR="004A238B">
              <w:rPr>
                <w:noProof/>
                <w:webHidden/>
              </w:rPr>
            </w:r>
            <w:r w:rsidR="004A238B">
              <w:rPr>
                <w:noProof/>
                <w:webHidden/>
              </w:rPr>
              <w:fldChar w:fldCharType="separate"/>
            </w:r>
            <w:r w:rsidR="004A238B">
              <w:rPr>
                <w:noProof/>
                <w:webHidden/>
              </w:rPr>
              <w:t>3</w:t>
            </w:r>
            <w:r w:rsidR="004A238B">
              <w:rPr>
                <w:noProof/>
                <w:webHidden/>
              </w:rPr>
              <w:fldChar w:fldCharType="end"/>
            </w:r>
          </w:hyperlink>
        </w:p>
        <w:p w14:paraId="6FCA3AAB" w14:textId="2FDC6473" w:rsidR="004A238B" w:rsidRDefault="00000000">
          <w:pPr>
            <w:pStyle w:val="INNH1"/>
            <w:tabs>
              <w:tab w:val="left" w:pos="440"/>
              <w:tab w:val="right" w:leader="dot" w:pos="9019"/>
            </w:tabs>
            <w:rPr>
              <w:rFonts w:asciiTheme="minorHAnsi" w:eastAsiaTheme="minorEastAsia" w:hAnsiTheme="minorHAnsi" w:cstheme="minorBidi"/>
              <w:noProof/>
              <w:lang w:val="nb-NO"/>
            </w:rPr>
          </w:pPr>
          <w:hyperlink w:anchor="_Toc128724154" w:history="1">
            <w:r w:rsidR="004A238B" w:rsidRPr="00524CEF">
              <w:rPr>
                <w:rStyle w:val="Hyperkobling"/>
                <w:b/>
                <w:bCs/>
                <w:noProof/>
              </w:rPr>
              <w:t>3.</w:t>
            </w:r>
            <w:r w:rsidR="004A238B">
              <w:rPr>
                <w:rFonts w:asciiTheme="minorHAnsi" w:eastAsiaTheme="minorEastAsia" w:hAnsiTheme="minorHAnsi" w:cstheme="minorBidi"/>
                <w:noProof/>
                <w:lang w:val="nb-NO"/>
              </w:rPr>
              <w:tab/>
            </w:r>
            <w:r w:rsidR="004A238B" w:rsidRPr="00524CEF">
              <w:rPr>
                <w:rStyle w:val="Hyperkobling"/>
                <w:b/>
                <w:bCs/>
                <w:noProof/>
              </w:rPr>
              <w:t>Styrets beretning 2022</w:t>
            </w:r>
            <w:r w:rsidR="004A238B">
              <w:rPr>
                <w:noProof/>
                <w:webHidden/>
              </w:rPr>
              <w:tab/>
            </w:r>
            <w:r w:rsidR="004A238B">
              <w:rPr>
                <w:noProof/>
                <w:webHidden/>
              </w:rPr>
              <w:fldChar w:fldCharType="begin"/>
            </w:r>
            <w:r w:rsidR="004A238B">
              <w:rPr>
                <w:noProof/>
                <w:webHidden/>
              </w:rPr>
              <w:instrText xml:space="preserve"> PAGEREF _Toc128724154 \h </w:instrText>
            </w:r>
            <w:r w:rsidR="004A238B">
              <w:rPr>
                <w:noProof/>
                <w:webHidden/>
              </w:rPr>
            </w:r>
            <w:r w:rsidR="004A238B">
              <w:rPr>
                <w:noProof/>
                <w:webHidden/>
              </w:rPr>
              <w:fldChar w:fldCharType="separate"/>
            </w:r>
            <w:r w:rsidR="004A238B">
              <w:rPr>
                <w:noProof/>
                <w:webHidden/>
              </w:rPr>
              <w:t>3</w:t>
            </w:r>
            <w:r w:rsidR="004A238B">
              <w:rPr>
                <w:noProof/>
                <w:webHidden/>
              </w:rPr>
              <w:fldChar w:fldCharType="end"/>
            </w:r>
          </w:hyperlink>
        </w:p>
        <w:p w14:paraId="3C39927B" w14:textId="0DE7787E" w:rsidR="004A238B" w:rsidRDefault="00000000">
          <w:pPr>
            <w:pStyle w:val="INNH2"/>
            <w:tabs>
              <w:tab w:val="right" w:leader="dot" w:pos="9019"/>
            </w:tabs>
            <w:rPr>
              <w:rFonts w:asciiTheme="minorHAnsi" w:eastAsiaTheme="minorEastAsia" w:hAnsiTheme="minorHAnsi" w:cstheme="minorBidi"/>
              <w:noProof/>
              <w:lang w:val="nb-NO"/>
            </w:rPr>
          </w:pPr>
          <w:hyperlink w:anchor="_Toc128724155" w:history="1">
            <w:r w:rsidR="004A238B" w:rsidRPr="00524CEF">
              <w:rPr>
                <w:rStyle w:val="Hyperkobling"/>
                <w:b/>
                <w:bCs/>
                <w:noProof/>
              </w:rPr>
              <w:t>Generelt</w:t>
            </w:r>
            <w:r w:rsidR="004A238B">
              <w:rPr>
                <w:noProof/>
                <w:webHidden/>
              </w:rPr>
              <w:tab/>
            </w:r>
            <w:r w:rsidR="004A238B">
              <w:rPr>
                <w:noProof/>
                <w:webHidden/>
              </w:rPr>
              <w:fldChar w:fldCharType="begin"/>
            </w:r>
            <w:r w:rsidR="004A238B">
              <w:rPr>
                <w:noProof/>
                <w:webHidden/>
              </w:rPr>
              <w:instrText xml:space="preserve"> PAGEREF _Toc128724155 \h </w:instrText>
            </w:r>
            <w:r w:rsidR="004A238B">
              <w:rPr>
                <w:noProof/>
                <w:webHidden/>
              </w:rPr>
            </w:r>
            <w:r w:rsidR="004A238B">
              <w:rPr>
                <w:noProof/>
                <w:webHidden/>
              </w:rPr>
              <w:fldChar w:fldCharType="separate"/>
            </w:r>
            <w:r w:rsidR="004A238B">
              <w:rPr>
                <w:noProof/>
                <w:webHidden/>
              </w:rPr>
              <w:t>3</w:t>
            </w:r>
            <w:r w:rsidR="004A238B">
              <w:rPr>
                <w:noProof/>
                <w:webHidden/>
              </w:rPr>
              <w:fldChar w:fldCharType="end"/>
            </w:r>
          </w:hyperlink>
        </w:p>
        <w:p w14:paraId="07B542F1" w14:textId="7A2C7DA8" w:rsidR="004A238B" w:rsidRDefault="00000000">
          <w:pPr>
            <w:pStyle w:val="INNH2"/>
            <w:tabs>
              <w:tab w:val="right" w:leader="dot" w:pos="9019"/>
            </w:tabs>
            <w:rPr>
              <w:rFonts w:asciiTheme="minorHAnsi" w:eastAsiaTheme="minorEastAsia" w:hAnsiTheme="minorHAnsi" w:cstheme="minorBidi"/>
              <w:noProof/>
              <w:lang w:val="nb-NO"/>
            </w:rPr>
          </w:pPr>
          <w:hyperlink w:anchor="_Toc128724156" w:history="1">
            <w:r w:rsidR="004A238B" w:rsidRPr="00524CEF">
              <w:rPr>
                <w:rStyle w:val="Hyperkobling"/>
                <w:b/>
                <w:bCs/>
                <w:noProof/>
              </w:rPr>
              <w:t>Treningsterreng</w:t>
            </w:r>
            <w:r w:rsidR="004A238B">
              <w:rPr>
                <w:noProof/>
                <w:webHidden/>
              </w:rPr>
              <w:tab/>
            </w:r>
            <w:r w:rsidR="004A238B">
              <w:rPr>
                <w:noProof/>
                <w:webHidden/>
              </w:rPr>
              <w:fldChar w:fldCharType="begin"/>
            </w:r>
            <w:r w:rsidR="004A238B">
              <w:rPr>
                <w:noProof/>
                <w:webHidden/>
              </w:rPr>
              <w:instrText xml:space="preserve"> PAGEREF _Toc128724156 \h </w:instrText>
            </w:r>
            <w:r w:rsidR="004A238B">
              <w:rPr>
                <w:noProof/>
                <w:webHidden/>
              </w:rPr>
            </w:r>
            <w:r w:rsidR="004A238B">
              <w:rPr>
                <w:noProof/>
                <w:webHidden/>
              </w:rPr>
              <w:fldChar w:fldCharType="separate"/>
            </w:r>
            <w:r w:rsidR="004A238B">
              <w:rPr>
                <w:noProof/>
                <w:webHidden/>
              </w:rPr>
              <w:t>5</w:t>
            </w:r>
            <w:r w:rsidR="004A238B">
              <w:rPr>
                <w:noProof/>
                <w:webHidden/>
              </w:rPr>
              <w:fldChar w:fldCharType="end"/>
            </w:r>
          </w:hyperlink>
        </w:p>
        <w:p w14:paraId="4FD5CB40" w14:textId="5C18F311" w:rsidR="004A238B" w:rsidRDefault="00000000">
          <w:pPr>
            <w:pStyle w:val="INNH2"/>
            <w:tabs>
              <w:tab w:val="right" w:leader="dot" w:pos="9019"/>
            </w:tabs>
            <w:rPr>
              <w:rFonts w:asciiTheme="minorHAnsi" w:eastAsiaTheme="minorEastAsia" w:hAnsiTheme="minorHAnsi" w:cstheme="minorBidi"/>
              <w:noProof/>
              <w:lang w:val="nb-NO"/>
            </w:rPr>
          </w:pPr>
          <w:hyperlink w:anchor="_Toc128724157" w:history="1">
            <w:r w:rsidR="004A238B" w:rsidRPr="00524CEF">
              <w:rPr>
                <w:rStyle w:val="Hyperkobling"/>
                <w:b/>
                <w:bCs/>
                <w:noProof/>
              </w:rPr>
              <w:t>FKF Fuglehundtinget og Dommerkonferanse.</w:t>
            </w:r>
            <w:r w:rsidR="004A238B">
              <w:rPr>
                <w:noProof/>
                <w:webHidden/>
              </w:rPr>
              <w:tab/>
            </w:r>
            <w:r w:rsidR="004A238B">
              <w:rPr>
                <w:noProof/>
                <w:webHidden/>
              </w:rPr>
              <w:fldChar w:fldCharType="begin"/>
            </w:r>
            <w:r w:rsidR="004A238B">
              <w:rPr>
                <w:noProof/>
                <w:webHidden/>
              </w:rPr>
              <w:instrText xml:space="preserve"> PAGEREF _Toc128724157 \h </w:instrText>
            </w:r>
            <w:r w:rsidR="004A238B">
              <w:rPr>
                <w:noProof/>
                <w:webHidden/>
              </w:rPr>
            </w:r>
            <w:r w:rsidR="004A238B">
              <w:rPr>
                <w:noProof/>
                <w:webHidden/>
              </w:rPr>
              <w:fldChar w:fldCharType="separate"/>
            </w:r>
            <w:r w:rsidR="004A238B">
              <w:rPr>
                <w:noProof/>
                <w:webHidden/>
              </w:rPr>
              <w:t>5</w:t>
            </w:r>
            <w:r w:rsidR="004A238B">
              <w:rPr>
                <w:noProof/>
                <w:webHidden/>
              </w:rPr>
              <w:fldChar w:fldCharType="end"/>
            </w:r>
          </w:hyperlink>
        </w:p>
        <w:p w14:paraId="57E33CD3" w14:textId="3AC16945" w:rsidR="004A238B" w:rsidRDefault="00000000">
          <w:pPr>
            <w:pStyle w:val="INNH2"/>
            <w:tabs>
              <w:tab w:val="right" w:leader="dot" w:pos="9019"/>
            </w:tabs>
            <w:rPr>
              <w:rFonts w:asciiTheme="minorHAnsi" w:eastAsiaTheme="minorEastAsia" w:hAnsiTheme="minorHAnsi" w:cstheme="minorBidi"/>
              <w:noProof/>
              <w:lang w:val="nb-NO"/>
            </w:rPr>
          </w:pPr>
          <w:hyperlink w:anchor="_Toc128724158" w:history="1">
            <w:r w:rsidR="004A238B" w:rsidRPr="00524CEF">
              <w:rPr>
                <w:rStyle w:val="Hyperkobling"/>
                <w:b/>
                <w:bCs/>
                <w:noProof/>
              </w:rPr>
              <w:t>Nye instruktører.</w:t>
            </w:r>
            <w:r w:rsidR="004A238B">
              <w:rPr>
                <w:noProof/>
                <w:webHidden/>
              </w:rPr>
              <w:tab/>
            </w:r>
            <w:r w:rsidR="004A238B">
              <w:rPr>
                <w:noProof/>
                <w:webHidden/>
              </w:rPr>
              <w:fldChar w:fldCharType="begin"/>
            </w:r>
            <w:r w:rsidR="004A238B">
              <w:rPr>
                <w:noProof/>
                <w:webHidden/>
              </w:rPr>
              <w:instrText xml:space="preserve"> PAGEREF _Toc128724158 \h </w:instrText>
            </w:r>
            <w:r w:rsidR="004A238B">
              <w:rPr>
                <w:noProof/>
                <w:webHidden/>
              </w:rPr>
            </w:r>
            <w:r w:rsidR="004A238B">
              <w:rPr>
                <w:noProof/>
                <w:webHidden/>
              </w:rPr>
              <w:fldChar w:fldCharType="separate"/>
            </w:r>
            <w:r w:rsidR="004A238B">
              <w:rPr>
                <w:noProof/>
                <w:webHidden/>
              </w:rPr>
              <w:t>5</w:t>
            </w:r>
            <w:r w:rsidR="004A238B">
              <w:rPr>
                <w:noProof/>
                <w:webHidden/>
              </w:rPr>
              <w:fldChar w:fldCharType="end"/>
            </w:r>
          </w:hyperlink>
        </w:p>
        <w:p w14:paraId="43A15E0B" w14:textId="627CBFA5" w:rsidR="004A238B" w:rsidRDefault="00000000">
          <w:pPr>
            <w:pStyle w:val="INNH2"/>
            <w:tabs>
              <w:tab w:val="right" w:leader="dot" w:pos="9019"/>
            </w:tabs>
            <w:rPr>
              <w:rFonts w:asciiTheme="minorHAnsi" w:eastAsiaTheme="minorEastAsia" w:hAnsiTheme="minorHAnsi" w:cstheme="minorBidi"/>
              <w:noProof/>
              <w:lang w:val="nb-NO"/>
            </w:rPr>
          </w:pPr>
          <w:hyperlink w:anchor="_Toc128724159" w:history="1">
            <w:r w:rsidR="004A238B" w:rsidRPr="00524CEF">
              <w:rPr>
                <w:rStyle w:val="Hyperkobling"/>
                <w:b/>
                <w:bCs/>
                <w:noProof/>
              </w:rPr>
              <w:t>Web-redaktør</w:t>
            </w:r>
            <w:r w:rsidR="004A238B">
              <w:rPr>
                <w:noProof/>
                <w:webHidden/>
              </w:rPr>
              <w:tab/>
            </w:r>
            <w:r w:rsidR="004A238B">
              <w:rPr>
                <w:noProof/>
                <w:webHidden/>
              </w:rPr>
              <w:fldChar w:fldCharType="begin"/>
            </w:r>
            <w:r w:rsidR="004A238B">
              <w:rPr>
                <w:noProof/>
                <w:webHidden/>
              </w:rPr>
              <w:instrText xml:space="preserve"> PAGEREF _Toc128724159 \h </w:instrText>
            </w:r>
            <w:r w:rsidR="004A238B">
              <w:rPr>
                <w:noProof/>
                <w:webHidden/>
              </w:rPr>
            </w:r>
            <w:r w:rsidR="004A238B">
              <w:rPr>
                <w:noProof/>
                <w:webHidden/>
              </w:rPr>
              <w:fldChar w:fldCharType="separate"/>
            </w:r>
            <w:r w:rsidR="004A238B">
              <w:rPr>
                <w:noProof/>
                <w:webHidden/>
              </w:rPr>
              <w:t>5</w:t>
            </w:r>
            <w:r w:rsidR="004A238B">
              <w:rPr>
                <w:noProof/>
                <w:webHidden/>
              </w:rPr>
              <w:fldChar w:fldCharType="end"/>
            </w:r>
          </w:hyperlink>
        </w:p>
        <w:p w14:paraId="20A19B59" w14:textId="05867552" w:rsidR="004A238B" w:rsidRDefault="00000000">
          <w:pPr>
            <w:pStyle w:val="INNH2"/>
            <w:tabs>
              <w:tab w:val="left" w:pos="880"/>
              <w:tab w:val="right" w:leader="dot" w:pos="9019"/>
            </w:tabs>
            <w:rPr>
              <w:rFonts w:asciiTheme="minorHAnsi" w:eastAsiaTheme="minorEastAsia" w:hAnsiTheme="minorHAnsi" w:cstheme="minorBidi"/>
              <w:noProof/>
              <w:lang w:val="nb-NO"/>
            </w:rPr>
          </w:pPr>
          <w:hyperlink w:anchor="_Toc128724160" w:history="1">
            <w:r w:rsidR="004A238B" w:rsidRPr="00524CEF">
              <w:rPr>
                <w:rStyle w:val="Hyperkobling"/>
                <w:b/>
                <w:bCs/>
                <w:noProof/>
              </w:rPr>
              <w:t>3.1</w:t>
            </w:r>
            <w:r w:rsidR="004A238B">
              <w:rPr>
                <w:rFonts w:asciiTheme="minorHAnsi" w:eastAsiaTheme="minorEastAsia" w:hAnsiTheme="minorHAnsi" w:cstheme="minorBidi"/>
                <w:noProof/>
                <w:lang w:val="nb-NO"/>
              </w:rPr>
              <w:tab/>
            </w:r>
            <w:r w:rsidR="004A238B" w:rsidRPr="00524CEF">
              <w:rPr>
                <w:rStyle w:val="Hyperkobling"/>
                <w:b/>
                <w:bCs/>
                <w:noProof/>
              </w:rPr>
              <w:t>Rapport fra lokalt dommerutvalg (LD)</w:t>
            </w:r>
            <w:r w:rsidR="004A238B">
              <w:rPr>
                <w:noProof/>
                <w:webHidden/>
              </w:rPr>
              <w:tab/>
            </w:r>
            <w:r w:rsidR="004A238B">
              <w:rPr>
                <w:noProof/>
                <w:webHidden/>
              </w:rPr>
              <w:fldChar w:fldCharType="begin"/>
            </w:r>
            <w:r w:rsidR="004A238B">
              <w:rPr>
                <w:noProof/>
                <w:webHidden/>
              </w:rPr>
              <w:instrText xml:space="preserve"> PAGEREF _Toc128724160 \h </w:instrText>
            </w:r>
            <w:r w:rsidR="004A238B">
              <w:rPr>
                <w:noProof/>
                <w:webHidden/>
              </w:rPr>
            </w:r>
            <w:r w:rsidR="004A238B">
              <w:rPr>
                <w:noProof/>
                <w:webHidden/>
              </w:rPr>
              <w:fldChar w:fldCharType="separate"/>
            </w:r>
            <w:r w:rsidR="004A238B">
              <w:rPr>
                <w:noProof/>
                <w:webHidden/>
              </w:rPr>
              <w:t>6</w:t>
            </w:r>
            <w:r w:rsidR="004A238B">
              <w:rPr>
                <w:noProof/>
                <w:webHidden/>
              </w:rPr>
              <w:fldChar w:fldCharType="end"/>
            </w:r>
          </w:hyperlink>
        </w:p>
        <w:p w14:paraId="72D16684" w14:textId="06BF369D" w:rsidR="004A238B" w:rsidRDefault="00000000">
          <w:pPr>
            <w:pStyle w:val="INNH2"/>
            <w:tabs>
              <w:tab w:val="left" w:pos="880"/>
              <w:tab w:val="right" w:leader="dot" w:pos="9019"/>
            </w:tabs>
            <w:rPr>
              <w:rFonts w:asciiTheme="minorHAnsi" w:eastAsiaTheme="minorEastAsia" w:hAnsiTheme="minorHAnsi" w:cstheme="minorBidi"/>
              <w:noProof/>
              <w:lang w:val="nb-NO"/>
            </w:rPr>
          </w:pPr>
          <w:hyperlink w:anchor="_Toc128724161" w:history="1">
            <w:r w:rsidR="004A238B" w:rsidRPr="00524CEF">
              <w:rPr>
                <w:rStyle w:val="Hyperkobling"/>
                <w:rFonts w:eastAsia="Times New Roman"/>
                <w:b/>
                <w:bCs/>
                <w:noProof/>
                <w:lang w:val="nb-NO"/>
              </w:rPr>
              <w:t>3.2</w:t>
            </w:r>
            <w:r w:rsidR="004A238B">
              <w:rPr>
                <w:rFonts w:asciiTheme="minorHAnsi" w:eastAsiaTheme="minorEastAsia" w:hAnsiTheme="minorHAnsi" w:cstheme="minorBidi"/>
                <w:noProof/>
                <w:lang w:val="nb-NO"/>
              </w:rPr>
              <w:tab/>
            </w:r>
            <w:r w:rsidR="004A238B" w:rsidRPr="00524CEF">
              <w:rPr>
                <w:rStyle w:val="Hyperkobling"/>
                <w:rFonts w:eastAsia="Times New Roman"/>
                <w:b/>
                <w:bCs/>
                <w:noProof/>
                <w:lang w:val="nb-NO"/>
              </w:rPr>
              <w:t>Jaktprøver 2022</w:t>
            </w:r>
            <w:r w:rsidR="004A238B">
              <w:rPr>
                <w:noProof/>
                <w:webHidden/>
              </w:rPr>
              <w:tab/>
            </w:r>
            <w:r w:rsidR="004A238B">
              <w:rPr>
                <w:noProof/>
                <w:webHidden/>
              </w:rPr>
              <w:fldChar w:fldCharType="begin"/>
            </w:r>
            <w:r w:rsidR="004A238B">
              <w:rPr>
                <w:noProof/>
                <w:webHidden/>
              </w:rPr>
              <w:instrText xml:space="preserve"> PAGEREF _Toc128724161 \h </w:instrText>
            </w:r>
            <w:r w:rsidR="004A238B">
              <w:rPr>
                <w:noProof/>
                <w:webHidden/>
              </w:rPr>
            </w:r>
            <w:r w:rsidR="004A238B">
              <w:rPr>
                <w:noProof/>
                <w:webHidden/>
              </w:rPr>
              <w:fldChar w:fldCharType="separate"/>
            </w:r>
            <w:r w:rsidR="004A238B">
              <w:rPr>
                <w:noProof/>
                <w:webHidden/>
              </w:rPr>
              <w:t>8</w:t>
            </w:r>
            <w:r w:rsidR="004A238B">
              <w:rPr>
                <w:noProof/>
                <w:webHidden/>
              </w:rPr>
              <w:fldChar w:fldCharType="end"/>
            </w:r>
          </w:hyperlink>
        </w:p>
        <w:p w14:paraId="6656D734" w14:textId="68053147" w:rsidR="004A238B" w:rsidRDefault="00000000">
          <w:pPr>
            <w:pStyle w:val="INNH2"/>
            <w:tabs>
              <w:tab w:val="left" w:pos="880"/>
              <w:tab w:val="right" w:leader="dot" w:pos="9019"/>
            </w:tabs>
            <w:rPr>
              <w:rFonts w:asciiTheme="minorHAnsi" w:eastAsiaTheme="minorEastAsia" w:hAnsiTheme="minorHAnsi" w:cstheme="minorBidi"/>
              <w:noProof/>
              <w:lang w:val="nb-NO"/>
            </w:rPr>
          </w:pPr>
          <w:hyperlink w:anchor="_Toc128724162" w:history="1">
            <w:r w:rsidR="004A238B" w:rsidRPr="00524CEF">
              <w:rPr>
                <w:rStyle w:val="Hyperkobling"/>
                <w:b/>
                <w:bCs/>
                <w:noProof/>
              </w:rPr>
              <w:t>3.3</w:t>
            </w:r>
            <w:r w:rsidR="004A238B">
              <w:rPr>
                <w:rFonts w:asciiTheme="minorHAnsi" w:eastAsiaTheme="minorEastAsia" w:hAnsiTheme="minorHAnsi" w:cstheme="minorBidi"/>
                <w:noProof/>
                <w:lang w:val="nb-NO"/>
              </w:rPr>
              <w:tab/>
            </w:r>
            <w:r w:rsidR="004A238B" w:rsidRPr="00524CEF">
              <w:rPr>
                <w:rStyle w:val="Hyperkobling"/>
                <w:b/>
                <w:bCs/>
                <w:noProof/>
              </w:rPr>
              <w:t>Årets hunder i VFK 2022</w:t>
            </w:r>
            <w:r w:rsidR="004A238B">
              <w:rPr>
                <w:noProof/>
                <w:webHidden/>
              </w:rPr>
              <w:tab/>
            </w:r>
            <w:r w:rsidR="004A238B">
              <w:rPr>
                <w:noProof/>
                <w:webHidden/>
              </w:rPr>
              <w:fldChar w:fldCharType="begin"/>
            </w:r>
            <w:r w:rsidR="004A238B">
              <w:rPr>
                <w:noProof/>
                <w:webHidden/>
              </w:rPr>
              <w:instrText xml:space="preserve"> PAGEREF _Toc128724162 \h </w:instrText>
            </w:r>
            <w:r w:rsidR="004A238B">
              <w:rPr>
                <w:noProof/>
                <w:webHidden/>
              </w:rPr>
            </w:r>
            <w:r w:rsidR="004A238B">
              <w:rPr>
                <w:noProof/>
                <w:webHidden/>
              </w:rPr>
              <w:fldChar w:fldCharType="separate"/>
            </w:r>
            <w:r w:rsidR="004A238B">
              <w:rPr>
                <w:noProof/>
                <w:webHidden/>
              </w:rPr>
              <w:t>13</w:t>
            </w:r>
            <w:r w:rsidR="004A238B">
              <w:rPr>
                <w:noProof/>
                <w:webHidden/>
              </w:rPr>
              <w:fldChar w:fldCharType="end"/>
            </w:r>
          </w:hyperlink>
        </w:p>
        <w:p w14:paraId="2C8ACC78" w14:textId="1B7285CC" w:rsidR="004A238B" w:rsidRDefault="00000000">
          <w:pPr>
            <w:pStyle w:val="INNH2"/>
            <w:tabs>
              <w:tab w:val="left" w:pos="880"/>
              <w:tab w:val="right" w:leader="dot" w:pos="9019"/>
            </w:tabs>
            <w:rPr>
              <w:rFonts w:asciiTheme="minorHAnsi" w:eastAsiaTheme="minorEastAsia" w:hAnsiTheme="minorHAnsi" w:cstheme="minorBidi"/>
              <w:noProof/>
              <w:lang w:val="nb-NO"/>
            </w:rPr>
          </w:pPr>
          <w:hyperlink w:anchor="_Toc128724163" w:history="1">
            <w:r w:rsidR="004A238B" w:rsidRPr="00524CEF">
              <w:rPr>
                <w:rStyle w:val="Hyperkobling"/>
                <w:b/>
                <w:bCs/>
                <w:noProof/>
              </w:rPr>
              <w:t>3.4</w:t>
            </w:r>
            <w:r w:rsidR="004A238B">
              <w:rPr>
                <w:rFonts w:asciiTheme="minorHAnsi" w:eastAsiaTheme="minorEastAsia" w:hAnsiTheme="minorHAnsi" w:cstheme="minorBidi"/>
                <w:noProof/>
                <w:lang w:val="nb-NO"/>
              </w:rPr>
              <w:tab/>
            </w:r>
            <w:r w:rsidR="004A238B" w:rsidRPr="00524CEF">
              <w:rPr>
                <w:rStyle w:val="Hyperkobling"/>
                <w:b/>
                <w:bCs/>
                <w:noProof/>
              </w:rPr>
              <w:t>Saueaversjon 2022</w:t>
            </w:r>
            <w:r w:rsidR="004A238B">
              <w:rPr>
                <w:noProof/>
                <w:webHidden/>
              </w:rPr>
              <w:tab/>
            </w:r>
            <w:r w:rsidR="004A238B">
              <w:rPr>
                <w:noProof/>
                <w:webHidden/>
              </w:rPr>
              <w:fldChar w:fldCharType="begin"/>
            </w:r>
            <w:r w:rsidR="004A238B">
              <w:rPr>
                <w:noProof/>
                <w:webHidden/>
              </w:rPr>
              <w:instrText xml:space="preserve"> PAGEREF _Toc128724163 \h </w:instrText>
            </w:r>
            <w:r w:rsidR="004A238B">
              <w:rPr>
                <w:noProof/>
                <w:webHidden/>
              </w:rPr>
            </w:r>
            <w:r w:rsidR="004A238B">
              <w:rPr>
                <w:noProof/>
                <w:webHidden/>
              </w:rPr>
              <w:fldChar w:fldCharType="separate"/>
            </w:r>
            <w:r w:rsidR="004A238B">
              <w:rPr>
                <w:noProof/>
                <w:webHidden/>
              </w:rPr>
              <w:t>14</w:t>
            </w:r>
            <w:r w:rsidR="004A238B">
              <w:rPr>
                <w:noProof/>
                <w:webHidden/>
              </w:rPr>
              <w:fldChar w:fldCharType="end"/>
            </w:r>
          </w:hyperlink>
        </w:p>
        <w:p w14:paraId="63D2E49E" w14:textId="67B0277D" w:rsidR="004A238B" w:rsidRDefault="00000000">
          <w:pPr>
            <w:pStyle w:val="INNH2"/>
            <w:tabs>
              <w:tab w:val="left" w:pos="880"/>
              <w:tab w:val="right" w:leader="dot" w:pos="9019"/>
            </w:tabs>
            <w:rPr>
              <w:rFonts w:asciiTheme="minorHAnsi" w:eastAsiaTheme="minorEastAsia" w:hAnsiTheme="minorHAnsi" w:cstheme="minorBidi"/>
              <w:noProof/>
              <w:lang w:val="nb-NO"/>
            </w:rPr>
          </w:pPr>
          <w:hyperlink w:anchor="_Toc128724164" w:history="1">
            <w:r w:rsidR="004A238B" w:rsidRPr="00524CEF">
              <w:rPr>
                <w:rStyle w:val="Hyperkobling"/>
                <w:b/>
                <w:bCs/>
                <w:noProof/>
              </w:rPr>
              <w:t>3.5</w:t>
            </w:r>
            <w:r w:rsidR="004A238B">
              <w:rPr>
                <w:rFonts w:asciiTheme="minorHAnsi" w:eastAsiaTheme="minorEastAsia" w:hAnsiTheme="minorHAnsi" w:cstheme="minorBidi"/>
                <w:noProof/>
                <w:lang w:val="nb-NO"/>
              </w:rPr>
              <w:tab/>
            </w:r>
            <w:r w:rsidR="004A238B" w:rsidRPr="00524CEF">
              <w:rPr>
                <w:rStyle w:val="Hyperkobling"/>
                <w:b/>
                <w:bCs/>
                <w:noProof/>
              </w:rPr>
              <w:t>Jaktprøveterreng 2022</w:t>
            </w:r>
            <w:r w:rsidR="004A238B">
              <w:rPr>
                <w:noProof/>
                <w:webHidden/>
              </w:rPr>
              <w:tab/>
            </w:r>
            <w:r w:rsidR="004A238B">
              <w:rPr>
                <w:noProof/>
                <w:webHidden/>
              </w:rPr>
              <w:fldChar w:fldCharType="begin"/>
            </w:r>
            <w:r w:rsidR="004A238B">
              <w:rPr>
                <w:noProof/>
                <w:webHidden/>
              </w:rPr>
              <w:instrText xml:space="preserve"> PAGEREF _Toc128724164 \h </w:instrText>
            </w:r>
            <w:r w:rsidR="004A238B">
              <w:rPr>
                <w:noProof/>
                <w:webHidden/>
              </w:rPr>
            </w:r>
            <w:r w:rsidR="004A238B">
              <w:rPr>
                <w:noProof/>
                <w:webHidden/>
              </w:rPr>
              <w:fldChar w:fldCharType="separate"/>
            </w:r>
            <w:r w:rsidR="004A238B">
              <w:rPr>
                <w:noProof/>
                <w:webHidden/>
              </w:rPr>
              <w:t>14</w:t>
            </w:r>
            <w:r w:rsidR="004A238B">
              <w:rPr>
                <w:noProof/>
                <w:webHidden/>
              </w:rPr>
              <w:fldChar w:fldCharType="end"/>
            </w:r>
          </w:hyperlink>
        </w:p>
        <w:p w14:paraId="2C99771D" w14:textId="000AB320" w:rsidR="004A238B" w:rsidRDefault="00000000">
          <w:pPr>
            <w:pStyle w:val="INNH2"/>
            <w:tabs>
              <w:tab w:val="left" w:pos="880"/>
              <w:tab w:val="right" w:leader="dot" w:pos="9019"/>
            </w:tabs>
            <w:rPr>
              <w:rFonts w:asciiTheme="minorHAnsi" w:eastAsiaTheme="minorEastAsia" w:hAnsiTheme="minorHAnsi" w:cstheme="minorBidi"/>
              <w:noProof/>
              <w:lang w:val="nb-NO"/>
            </w:rPr>
          </w:pPr>
          <w:hyperlink w:anchor="_Toc128724165" w:history="1">
            <w:r w:rsidR="004A238B" w:rsidRPr="00524CEF">
              <w:rPr>
                <w:rStyle w:val="Hyperkobling"/>
                <w:b/>
                <w:noProof/>
              </w:rPr>
              <w:t>3.6</w:t>
            </w:r>
            <w:r w:rsidR="004A238B">
              <w:rPr>
                <w:rFonts w:asciiTheme="minorHAnsi" w:eastAsiaTheme="minorEastAsia" w:hAnsiTheme="minorHAnsi" w:cstheme="minorBidi"/>
                <w:noProof/>
                <w:lang w:val="nb-NO"/>
              </w:rPr>
              <w:tab/>
            </w:r>
            <w:r w:rsidR="004A238B" w:rsidRPr="00524CEF">
              <w:rPr>
                <w:rStyle w:val="Hyperkobling"/>
                <w:b/>
                <w:noProof/>
              </w:rPr>
              <w:t>Fuglehundfestivalen 2022</w:t>
            </w:r>
            <w:r w:rsidR="004A238B">
              <w:rPr>
                <w:noProof/>
                <w:webHidden/>
              </w:rPr>
              <w:tab/>
            </w:r>
            <w:r w:rsidR="004A238B">
              <w:rPr>
                <w:noProof/>
                <w:webHidden/>
              </w:rPr>
              <w:fldChar w:fldCharType="begin"/>
            </w:r>
            <w:r w:rsidR="004A238B">
              <w:rPr>
                <w:noProof/>
                <w:webHidden/>
              </w:rPr>
              <w:instrText xml:space="preserve"> PAGEREF _Toc128724165 \h </w:instrText>
            </w:r>
            <w:r w:rsidR="004A238B">
              <w:rPr>
                <w:noProof/>
                <w:webHidden/>
              </w:rPr>
            </w:r>
            <w:r w:rsidR="004A238B">
              <w:rPr>
                <w:noProof/>
                <w:webHidden/>
              </w:rPr>
              <w:fldChar w:fldCharType="separate"/>
            </w:r>
            <w:r w:rsidR="004A238B">
              <w:rPr>
                <w:noProof/>
                <w:webHidden/>
              </w:rPr>
              <w:t>15</w:t>
            </w:r>
            <w:r w:rsidR="004A238B">
              <w:rPr>
                <w:noProof/>
                <w:webHidden/>
              </w:rPr>
              <w:fldChar w:fldCharType="end"/>
            </w:r>
          </w:hyperlink>
        </w:p>
        <w:p w14:paraId="167B54BA" w14:textId="5CE25EE6" w:rsidR="004A238B" w:rsidRDefault="00000000">
          <w:pPr>
            <w:pStyle w:val="INNH2"/>
            <w:tabs>
              <w:tab w:val="left" w:pos="880"/>
              <w:tab w:val="right" w:leader="dot" w:pos="9019"/>
            </w:tabs>
            <w:rPr>
              <w:rFonts w:asciiTheme="minorHAnsi" w:eastAsiaTheme="minorEastAsia" w:hAnsiTheme="minorHAnsi" w:cstheme="minorBidi"/>
              <w:noProof/>
              <w:lang w:val="nb-NO"/>
            </w:rPr>
          </w:pPr>
          <w:hyperlink w:anchor="_Toc128724166" w:history="1">
            <w:r w:rsidR="004A238B" w:rsidRPr="00524CEF">
              <w:rPr>
                <w:rStyle w:val="Hyperkobling"/>
                <w:b/>
                <w:bCs/>
                <w:noProof/>
              </w:rPr>
              <w:t>3.7</w:t>
            </w:r>
            <w:r w:rsidR="004A238B">
              <w:rPr>
                <w:rFonts w:asciiTheme="minorHAnsi" w:eastAsiaTheme="minorEastAsia" w:hAnsiTheme="minorHAnsi" w:cstheme="minorBidi"/>
                <w:noProof/>
                <w:lang w:val="nb-NO"/>
              </w:rPr>
              <w:tab/>
            </w:r>
            <w:r w:rsidR="004A238B" w:rsidRPr="00524CEF">
              <w:rPr>
                <w:rStyle w:val="Hyperkobling"/>
                <w:b/>
                <w:bCs/>
                <w:noProof/>
              </w:rPr>
              <w:t>Andre aktiviteter 2022</w:t>
            </w:r>
            <w:r w:rsidR="004A238B">
              <w:rPr>
                <w:noProof/>
                <w:webHidden/>
              </w:rPr>
              <w:tab/>
            </w:r>
            <w:r w:rsidR="004A238B">
              <w:rPr>
                <w:noProof/>
                <w:webHidden/>
              </w:rPr>
              <w:fldChar w:fldCharType="begin"/>
            </w:r>
            <w:r w:rsidR="004A238B">
              <w:rPr>
                <w:noProof/>
                <w:webHidden/>
              </w:rPr>
              <w:instrText xml:space="preserve"> PAGEREF _Toc128724166 \h </w:instrText>
            </w:r>
            <w:r w:rsidR="004A238B">
              <w:rPr>
                <w:noProof/>
                <w:webHidden/>
              </w:rPr>
            </w:r>
            <w:r w:rsidR="004A238B">
              <w:rPr>
                <w:noProof/>
                <w:webHidden/>
              </w:rPr>
              <w:fldChar w:fldCharType="separate"/>
            </w:r>
            <w:r w:rsidR="004A238B">
              <w:rPr>
                <w:noProof/>
                <w:webHidden/>
              </w:rPr>
              <w:t>16</w:t>
            </w:r>
            <w:r w:rsidR="004A238B">
              <w:rPr>
                <w:noProof/>
                <w:webHidden/>
              </w:rPr>
              <w:fldChar w:fldCharType="end"/>
            </w:r>
          </w:hyperlink>
        </w:p>
        <w:p w14:paraId="146E1819" w14:textId="086A2BBC" w:rsidR="004A238B" w:rsidRDefault="00000000">
          <w:pPr>
            <w:pStyle w:val="INNH1"/>
            <w:tabs>
              <w:tab w:val="left" w:pos="440"/>
              <w:tab w:val="right" w:leader="dot" w:pos="9019"/>
            </w:tabs>
            <w:rPr>
              <w:rFonts w:asciiTheme="minorHAnsi" w:eastAsiaTheme="minorEastAsia" w:hAnsiTheme="minorHAnsi" w:cstheme="minorBidi"/>
              <w:noProof/>
              <w:lang w:val="nb-NO"/>
            </w:rPr>
          </w:pPr>
          <w:hyperlink w:anchor="_Toc128724167" w:history="1">
            <w:r w:rsidR="004A238B" w:rsidRPr="00524CEF">
              <w:rPr>
                <w:rStyle w:val="Hyperkobling"/>
                <w:b/>
                <w:bCs/>
                <w:noProof/>
              </w:rPr>
              <w:t>4.</w:t>
            </w:r>
            <w:r w:rsidR="004A238B">
              <w:rPr>
                <w:rFonts w:asciiTheme="minorHAnsi" w:eastAsiaTheme="minorEastAsia" w:hAnsiTheme="minorHAnsi" w:cstheme="minorBidi"/>
                <w:noProof/>
                <w:lang w:val="nb-NO"/>
              </w:rPr>
              <w:tab/>
            </w:r>
            <w:r w:rsidR="004A238B" w:rsidRPr="00524CEF">
              <w:rPr>
                <w:rStyle w:val="Hyperkobling"/>
                <w:b/>
                <w:bCs/>
                <w:noProof/>
              </w:rPr>
              <w:t>Regnskap og revisjons beretning</w:t>
            </w:r>
            <w:r w:rsidR="004A238B">
              <w:rPr>
                <w:noProof/>
                <w:webHidden/>
              </w:rPr>
              <w:tab/>
            </w:r>
            <w:r w:rsidR="004A238B">
              <w:rPr>
                <w:noProof/>
                <w:webHidden/>
              </w:rPr>
              <w:fldChar w:fldCharType="begin"/>
            </w:r>
            <w:r w:rsidR="004A238B">
              <w:rPr>
                <w:noProof/>
                <w:webHidden/>
              </w:rPr>
              <w:instrText xml:space="preserve"> PAGEREF _Toc128724167 \h </w:instrText>
            </w:r>
            <w:r w:rsidR="004A238B">
              <w:rPr>
                <w:noProof/>
                <w:webHidden/>
              </w:rPr>
            </w:r>
            <w:r w:rsidR="004A238B">
              <w:rPr>
                <w:noProof/>
                <w:webHidden/>
              </w:rPr>
              <w:fldChar w:fldCharType="separate"/>
            </w:r>
            <w:r w:rsidR="004A238B">
              <w:rPr>
                <w:noProof/>
                <w:webHidden/>
              </w:rPr>
              <w:t>18</w:t>
            </w:r>
            <w:r w:rsidR="004A238B">
              <w:rPr>
                <w:noProof/>
                <w:webHidden/>
              </w:rPr>
              <w:fldChar w:fldCharType="end"/>
            </w:r>
          </w:hyperlink>
        </w:p>
        <w:p w14:paraId="5E9F3738" w14:textId="414DA139" w:rsidR="004A238B" w:rsidRDefault="00000000">
          <w:pPr>
            <w:pStyle w:val="INNH2"/>
            <w:tabs>
              <w:tab w:val="left" w:pos="880"/>
              <w:tab w:val="right" w:leader="dot" w:pos="9019"/>
            </w:tabs>
            <w:rPr>
              <w:rFonts w:asciiTheme="minorHAnsi" w:eastAsiaTheme="minorEastAsia" w:hAnsiTheme="minorHAnsi" w:cstheme="minorBidi"/>
              <w:noProof/>
              <w:lang w:val="nb-NO"/>
            </w:rPr>
          </w:pPr>
          <w:hyperlink w:anchor="_Toc128724168" w:history="1">
            <w:r w:rsidR="004A238B" w:rsidRPr="00524CEF">
              <w:rPr>
                <w:rStyle w:val="Hyperkobling"/>
                <w:rFonts w:eastAsiaTheme="minorHAnsi"/>
                <w:b/>
                <w:bCs/>
                <w:noProof/>
                <w:lang w:val="nb-NO" w:eastAsia="en-US"/>
              </w:rPr>
              <w:t>4.1</w:t>
            </w:r>
            <w:r w:rsidR="004A238B">
              <w:rPr>
                <w:rFonts w:asciiTheme="minorHAnsi" w:eastAsiaTheme="minorEastAsia" w:hAnsiTheme="minorHAnsi" w:cstheme="minorBidi"/>
                <w:noProof/>
                <w:lang w:val="nb-NO"/>
              </w:rPr>
              <w:tab/>
            </w:r>
            <w:r w:rsidR="004A238B" w:rsidRPr="00524CEF">
              <w:rPr>
                <w:rStyle w:val="Hyperkobling"/>
                <w:rFonts w:eastAsiaTheme="minorHAnsi"/>
                <w:b/>
                <w:bCs/>
                <w:noProof/>
                <w:lang w:val="nb-NO" w:eastAsia="en-US"/>
              </w:rPr>
              <w:t>Økonomi 2022</w:t>
            </w:r>
            <w:r w:rsidR="004A238B">
              <w:rPr>
                <w:noProof/>
                <w:webHidden/>
              </w:rPr>
              <w:tab/>
            </w:r>
            <w:r w:rsidR="004A238B">
              <w:rPr>
                <w:noProof/>
                <w:webHidden/>
              </w:rPr>
              <w:fldChar w:fldCharType="begin"/>
            </w:r>
            <w:r w:rsidR="004A238B">
              <w:rPr>
                <w:noProof/>
                <w:webHidden/>
              </w:rPr>
              <w:instrText xml:space="preserve"> PAGEREF _Toc128724168 \h </w:instrText>
            </w:r>
            <w:r w:rsidR="004A238B">
              <w:rPr>
                <w:noProof/>
                <w:webHidden/>
              </w:rPr>
            </w:r>
            <w:r w:rsidR="004A238B">
              <w:rPr>
                <w:noProof/>
                <w:webHidden/>
              </w:rPr>
              <w:fldChar w:fldCharType="separate"/>
            </w:r>
            <w:r w:rsidR="004A238B">
              <w:rPr>
                <w:noProof/>
                <w:webHidden/>
              </w:rPr>
              <w:t>18</w:t>
            </w:r>
            <w:r w:rsidR="004A238B">
              <w:rPr>
                <w:noProof/>
                <w:webHidden/>
              </w:rPr>
              <w:fldChar w:fldCharType="end"/>
            </w:r>
          </w:hyperlink>
        </w:p>
        <w:p w14:paraId="1D164BC4" w14:textId="2F8B50D5" w:rsidR="004A238B" w:rsidRDefault="00000000">
          <w:pPr>
            <w:pStyle w:val="INNH2"/>
            <w:tabs>
              <w:tab w:val="left" w:pos="880"/>
              <w:tab w:val="right" w:leader="dot" w:pos="9019"/>
            </w:tabs>
            <w:rPr>
              <w:rFonts w:asciiTheme="minorHAnsi" w:eastAsiaTheme="minorEastAsia" w:hAnsiTheme="minorHAnsi" w:cstheme="minorBidi"/>
              <w:noProof/>
              <w:lang w:val="nb-NO"/>
            </w:rPr>
          </w:pPr>
          <w:hyperlink w:anchor="_Toc128724169" w:history="1">
            <w:r w:rsidR="004A238B" w:rsidRPr="00524CEF">
              <w:rPr>
                <w:rStyle w:val="Hyperkobling"/>
                <w:b/>
                <w:bCs/>
                <w:noProof/>
                <w:lang w:val="nb-NO" w:eastAsia="en-US"/>
              </w:rPr>
              <w:t>4.2</w:t>
            </w:r>
            <w:r w:rsidR="004A238B">
              <w:rPr>
                <w:rFonts w:asciiTheme="minorHAnsi" w:eastAsiaTheme="minorEastAsia" w:hAnsiTheme="minorHAnsi" w:cstheme="minorBidi"/>
                <w:noProof/>
                <w:lang w:val="nb-NO"/>
              </w:rPr>
              <w:tab/>
            </w:r>
            <w:r w:rsidR="004A238B" w:rsidRPr="00524CEF">
              <w:rPr>
                <w:rStyle w:val="Hyperkobling"/>
                <w:b/>
                <w:bCs/>
                <w:noProof/>
                <w:lang w:val="nb-NO"/>
              </w:rPr>
              <w:t>Regnskapsberetning 2022 for Vestlandets Fuglehundklubb (983446280)</w:t>
            </w:r>
            <w:r w:rsidR="004A238B">
              <w:rPr>
                <w:noProof/>
                <w:webHidden/>
              </w:rPr>
              <w:tab/>
            </w:r>
            <w:r w:rsidR="004A238B">
              <w:rPr>
                <w:noProof/>
                <w:webHidden/>
              </w:rPr>
              <w:fldChar w:fldCharType="begin"/>
            </w:r>
            <w:r w:rsidR="004A238B">
              <w:rPr>
                <w:noProof/>
                <w:webHidden/>
              </w:rPr>
              <w:instrText xml:space="preserve"> PAGEREF _Toc128724169 \h </w:instrText>
            </w:r>
            <w:r w:rsidR="004A238B">
              <w:rPr>
                <w:noProof/>
                <w:webHidden/>
              </w:rPr>
            </w:r>
            <w:r w:rsidR="004A238B">
              <w:rPr>
                <w:noProof/>
                <w:webHidden/>
              </w:rPr>
              <w:fldChar w:fldCharType="separate"/>
            </w:r>
            <w:r w:rsidR="004A238B">
              <w:rPr>
                <w:noProof/>
                <w:webHidden/>
              </w:rPr>
              <w:t>19</w:t>
            </w:r>
            <w:r w:rsidR="004A238B">
              <w:rPr>
                <w:noProof/>
                <w:webHidden/>
              </w:rPr>
              <w:fldChar w:fldCharType="end"/>
            </w:r>
          </w:hyperlink>
        </w:p>
        <w:p w14:paraId="7B6571AC" w14:textId="4E7DA427" w:rsidR="004A238B" w:rsidRDefault="00000000">
          <w:pPr>
            <w:pStyle w:val="INNH2"/>
            <w:tabs>
              <w:tab w:val="left" w:pos="880"/>
              <w:tab w:val="right" w:leader="dot" w:pos="9019"/>
            </w:tabs>
            <w:rPr>
              <w:rFonts w:asciiTheme="minorHAnsi" w:eastAsiaTheme="minorEastAsia" w:hAnsiTheme="minorHAnsi" w:cstheme="minorBidi"/>
              <w:noProof/>
              <w:lang w:val="nb-NO"/>
            </w:rPr>
          </w:pPr>
          <w:hyperlink w:anchor="_Toc128724170" w:history="1">
            <w:r w:rsidR="004A238B" w:rsidRPr="00524CEF">
              <w:rPr>
                <w:rStyle w:val="Hyperkobling"/>
                <w:b/>
                <w:bCs/>
                <w:noProof/>
                <w:lang w:val="nb-NO"/>
              </w:rPr>
              <w:t>4.3</w:t>
            </w:r>
            <w:r w:rsidR="004A238B">
              <w:rPr>
                <w:rFonts w:asciiTheme="minorHAnsi" w:eastAsiaTheme="minorEastAsia" w:hAnsiTheme="minorHAnsi" w:cstheme="minorBidi"/>
                <w:noProof/>
                <w:lang w:val="nb-NO"/>
              </w:rPr>
              <w:tab/>
            </w:r>
            <w:r w:rsidR="004A238B" w:rsidRPr="00524CEF">
              <w:rPr>
                <w:rStyle w:val="Hyperkobling"/>
                <w:b/>
                <w:bCs/>
                <w:noProof/>
                <w:lang w:val="nb-NO"/>
              </w:rPr>
              <w:t>Resultatrapport</w:t>
            </w:r>
            <w:r w:rsidR="004A238B">
              <w:rPr>
                <w:noProof/>
                <w:webHidden/>
              </w:rPr>
              <w:tab/>
            </w:r>
            <w:r w:rsidR="004A238B">
              <w:rPr>
                <w:noProof/>
                <w:webHidden/>
              </w:rPr>
              <w:fldChar w:fldCharType="begin"/>
            </w:r>
            <w:r w:rsidR="004A238B">
              <w:rPr>
                <w:noProof/>
                <w:webHidden/>
              </w:rPr>
              <w:instrText xml:space="preserve"> PAGEREF _Toc128724170 \h </w:instrText>
            </w:r>
            <w:r w:rsidR="004A238B">
              <w:rPr>
                <w:noProof/>
                <w:webHidden/>
              </w:rPr>
            </w:r>
            <w:r w:rsidR="004A238B">
              <w:rPr>
                <w:noProof/>
                <w:webHidden/>
              </w:rPr>
              <w:fldChar w:fldCharType="separate"/>
            </w:r>
            <w:r w:rsidR="004A238B">
              <w:rPr>
                <w:noProof/>
                <w:webHidden/>
              </w:rPr>
              <w:t>20</w:t>
            </w:r>
            <w:r w:rsidR="004A238B">
              <w:rPr>
                <w:noProof/>
                <w:webHidden/>
              </w:rPr>
              <w:fldChar w:fldCharType="end"/>
            </w:r>
          </w:hyperlink>
        </w:p>
        <w:p w14:paraId="7DC6BAA8" w14:textId="70044C95" w:rsidR="004A238B" w:rsidRDefault="00000000">
          <w:pPr>
            <w:pStyle w:val="INNH2"/>
            <w:tabs>
              <w:tab w:val="left" w:pos="880"/>
              <w:tab w:val="right" w:leader="dot" w:pos="9019"/>
            </w:tabs>
            <w:rPr>
              <w:rFonts w:asciiTheme="minorHAnsi" w:eastAsiaTheme="minorEastAsia" w:hAnsiTheme="minorHAnsi" w:cstheme="minorBidi"/>
              <w:noProof/>
              <w:lang w:val="nb-NO"/>
            </w:rPr>
          </w:pPr>
          <w:hyperlink w:anchor="_Toc128724171" w:history="1">
            <w:r w:rsidR="004A238B" w:rsidRPr="00524CEF">
              <w:rPr>
                <w:rStyle w:val="Hyperkobling"/>
                <w:b/>
                <w:bCs/>
                <w:noProof/>
                <w:lang w:val="nb-NO"/>
              </w:rPr>
              <w:t>4.4</w:t>
            </w:r>
            <w:r w:rsidR="004A238B">
              <w:rPr>
                <w:rFonts w:asciiTheme="minorHAnsi" w:eastAsiaTheme="minorEastAsia" w:hAnsiTheme="minorHAnsi" w:cstheme="minorBidi"/>
                <w:noProof/>
                <w:lang w:val="nb-NO"/>
              </w:rPr>
              <w:tab/>
            </w:r>
            <w:r w:rsidR="004A238B" w:rsidRPr="00524CEF">
              <w:rPr>
                <w:rStyle w:val="Hyperkobling"/>
                <w:b/>
                <w:bCs/>
                <w:noProof/>
                <w:lang w:val="nb-NO"/>
              </w:rPr>
              <w:t>Resultatrapport for avdelinger</w:t>
            </w:r>
            <w:r w:rsidR="004A238B">
              <w:rPr>
                <w:noProof/>
                <w:webHidden/>
              </w:rPr>
              <w:tab/>
            </w:r>
            <w:r w:rsidR="004A238B">
              <w:rPr>
                <w:noProof/>
                <w:webHidden/>
              </w:rPr>
              <w:fldChar w:fldCharType="begin"/>
            </w:r>
            <w:r w:rsidR="004A238B">
              <w:rPr>
                <w:noProof/>
                <w:webHidden/>
              </w:rPr>
              <w:instrText xml:space="preserve"> PAGEREF _Toc128724171 \h </w:instrText>
            </w:r>
            <w:r w:rsidR="004A238B">
              <w:rPr>
                <w:noProof/>
                <w:webHidden/>
              </w:rPr>
            </w:r>
            <w:r w:rsidR="004A238B">
              <w:rPr>
                <w:noProof/>
                <w:webHidden/>
              </w:rPr>
              <w:fldChar w:fldCharType="separate"/>
            </w:r>
            <w:r w:rsidR="004A238B">
              <w:rPr>
                <w:noProof/>
                <w:webHidden/>
              </w:rPr>
              <w:t>21</w:t>
            </w:r>
            <w:r w:rsidR="004A238B">
              <w:rPr>
                <w:noProof/>
                <w:webHidden/>
              </w:rPr>
              <w:fldChar w:fldCharType="end"/>
            </w:r>
          </w:hyperlink>
        </w:p>
        <w:p w14:paraId="4BF3C3E1" w14:textId="636F0F79" w:rsidR="004A238B" w:rsidRDefault="00000000">
          <w:pPr>
            <w:pStyle w:val="INNH2"/>
            <w:tabs>
              <w:tab w:val="left" w:pos="880"/>
              <w:tab w:val="right" w:leader="dot" w:pos="9019"/>
            </w:tabs>
            <w:rPr>
              <w:rFonts w:asciiTheme="minorHAnsi" w:eastAsiaTheme="minorEastAsia" w:hAnsiTheme="minorHAnsi" w:cstheme="minorBidi"/>
              <w:noProof/>
              <w:lang w:val="nb-NO"/>
            </w:rPr>
          </w:pPr>
          <w:hyperlink w:anchor="_Toc128724172" w:history="1">
            <w:r w:rsidR="004A238B" w:rsidRPr="00524CEF">
              <w:rPr>
                <w:rStyle w:val="Hyperkobling"/>
                <w:b/>
                <w:bCs/>
                <w:noProof/>
                <w:lang w:val="nb-NO"/>
              </w:rPr>
              <w:t>4.5</w:t>
            </w:r>
            <w:r w:rsidR="004A238B">
              <w:rPr>
                <w:rFonts w:asciiTheme="minorHAnsi" w:eastAsiaTheme="minorEastAsia" w:hAnsiTheme="minorHAnsi" w:cstheme="minorBidi"/>
                <w:noProof/>
                <w:lang w:val="nb-NO"/>
              </w:rPr>
              <w:tab/>
            </w:r>
            <w:r w:rsidR="004A238B" w:rsidRPr="00524CEF">
              <w:rPr>
                <w:rStyle w:val="Hyperkobling"/>
                <w:b/>
                <w:bCs/>
                <w:noProof/>
                <w:lang w:val="nb-NO"/>
              </w:rPr>
              <w:t>Balanserapport</w:t>
            </w:r>
            <w:r w:rsidR="004A238B">
              <w:rPr>
                <w:noProof/>
                <w:webHidden/>
              </w:rPr>
              <w:tab/>
            </w:r>
            <w:r w:rsidR="004A238B">
              <w:rPr>
                <w:noProof/>
                <w:webHidden/>
              </w:rPr>
              <w:fldChar w:fldCharType="begin"/>
            </w:r>
            <w:r w:rsidR="004A238B">
              <w:rPr>
                <w:noProof/>
                <w:webHidden/>
              </w:rPr>
              <w:instrText xml:space="preserve"> PAGEREF _Toc128724172 \h </w:instrText>
            </w:r>
            <w:r w:rsidR="004A238B">
              <w:rPr>
                <w:noProof/>
                <w:webHidden/>
              </w:rPr>
            </w:r>
            <w:r w:rsidR="004A238B">
              <w:rPr>
                <w:noProof/>
                <w:webHidden/>
              </w:rPr>
              <w:fldChar w:fldCharType="separate"/>
            </w:r>
            <w:r w:rsidR="004A238B">
              <w:rPr>
                <w:noProof/>
                <w:webHidden/>
              </w:rPr>
              <w:t>23</w:t>
            </w:r>
            <w:r w:rsidR="004A238B">
              <w:rPr>
                <w:noProof/>
                <w:webHidden/>
              </w:rPr>
              <w:fldChar w:fldCharType="end"/>
            </w:r>
          </w:hyperlink>
        </w:p>
        <w:p w14:paraId="61AE6A86" w14:textId="0B963974" w:rsidR="004A238B" w:rsidRDefault="00000000">
          <w:pPr>
            <w:pStyle w:val="INNH2"/>
            <w:tabs>
              <w:tab w:val="left" w:pos="880"/>
              <w:tab w:val="right" w:leader="dot" w:pos="9019"/>
            </w:tabs>
            <w:rPr>
              <w:rFonts w:asciiTheme="minorHAnsi" w:eastAsiaTheme="minorEastAsia" w:hAnsiTheme="minorHAnsi" w:cstheme="minorBidi"/>
              <w:noProof/>
              <w:lang w:val="nb-NO"/>
            </w:rPr>
          </w:pPr>
          <w:hyperlink w:anchor="_Toc128724173" w:history="1">
            <w:r w:rsidR="004A238B" w:rsidRPr="00524CEF">
              <w:rPr>
                <w:rStyle w:val="Hyperkobling"/>
                <w:rFonts w:eastAsiaTheme="minorHAnsi"/>
                <w:b/>
                <w:bCs/>
                <w:noProof/>
                <w:lang w:val="nb-NO" w:eastAsia="en-US"/>
              </w:rPr>
              <w:t>4.6</w:t>
            </w:r>
            <w:r w:rsidR="004A238B">
              <w:rPr>
                <w:rFonts w:asciiTheme="minorHAnsi" w:eastAsiaTheme="minorEastAsia" w:hAnsiTheme="minorHAnsi" w:cstheme="minorBidi"/>
                <w:noProof/>
                <w:lang w:val="nb-NO"/>
              </w:rPr>
              <w:tab/>
            </w:r>
            <w:r w:rsidR="004A238B" w:rsidRPr="00524CEF">
              <w:rPr>
                <w:rStyle w:val="Hyperkobling"/>
                <w:rFonts w:eastAsiaTheme="minorHAnsi"/>
                <w:b/>
                <w:bCs/>
                <w:noProof/>
                <w:lang w:val="nb-NO" w:eastAsia="en-US"/>
              </w:rPr>
              <w:t>Revisors uttalelse</w:t>
            </w:r>
            <w:r w:rsidR="004A238B">
              <w:rPr>
                <w:noProof/>
                <w:webHidden/>
              </w:rPr>
              <w:tab/>
            </w:r>
            <w:r w:rsidR="004A238B">
              <w:rPr>
                <w:noProof/>
                <w:webHidden/>
              </w:rPr>
              <w:fldChar w:fldCharType="begin"/>
            </w:r>
            <w:r w:rsidR="004A238B">
              <w:rPr>
                <w:noProof/>
                <w:webHidden/>
              </w:rPr>
              <w:instrText xml:space="preserve"> PAGEREF _Toc128724173 \h </w:instrText>
            </w:r>
            <w:r w:rsidR="004A238B">
              <w:rPr>
                <w:noProof/>
                <w:webHidden/>
              </w:rPr>
            </w:r>
            <w:r w:rsidR="004A238B">
              <w:rPr>
                <w:noProof/>
                <w:webHidden/>
              </w:rPr>
              <w:fldChar w:fldCharType="separate"/>
            </w:r>
            <w:r w:rsidR="004A238B">
              <w:rPr>
                <w:noProof/>
                <w:webHidden/>
              </w:rPr>
              <w:t>24</w:t>
            </w:r>
            <w:r w:rsidR="004A238B">
              <w:rPr>
                <w:noProof/>
                <w:webHidden/>
              </w:rPr>
              <w:fldChar w:fldCharType="end"/>
            </w:r>
          </w:hyperlink>
        </w:p>
        <w:p w14:paraId="7B398412" w14:textId="63B948BF" w:rsidR="004A238B" w:rsidRDefault="00000000">
          <w:pPr>
            <w:pStyle w:val="INNH1"/>
            <w:tabs>
              <w:tab w:val="left" w:pos="440"/>
              <w:tab w:val="right" w:leader="dot" w:pos="9019"/>
            </w:tabs>
            <w:rPr>
              <w:rFonts w:asciiTheme="minorHAnsi" w:eastAsiaTheme="minorEastAsia" w:hAnsiTheme="minorHAnsi" w:cstheme="minorBidi"/>
              <w:noProof/>
              <w:lang w:val="nb-NO"/>
            </w:rPr>
          </w:pPr>
          <w:hyperlink w:anchor="_Toc128724174" w:history="1">
            <w:r w:rsidR="004A238B" w:rsidRPr="00524CEF">
              <w:rPr>
                <w:rStyle w:val="Hyperkobling"/>
                <w:b/>
                <w:bCs/>
                <w:noProof/>
              </w:rPr>
              <w:t>5.</w:t>
            </w:r>
            <w:r w:rsidR="004A238B">
              <w:rPr>
                <w:rFonts w:asciiTheme="minorHAnsi" w:eastAsiaTheme="minorEastAsia" w:hAnsiTheme="minorHAnsi" w:cstheme="minorBidi"/>
                <w:noProof/>
                <w:lang w:val="nb-NO"/>
              </w:rPr>
              <w:tab/>
            </w:r>
            <w:r w:rsidR="004A238B" w:rsidRPr="00524CEF">
              <w:rPr>
                <w:rStyle w:val="Hyperkobling"/>
                <w:b/>
                <w:bCs/>
                <w:noProof/>
              </w:rPr>
              <w:t>Aktivitetsplan 2023</w:t>
            </w:r>
            <w:r w:rsidR="004A238B">
              <w:rPr>
                <w:noProof/>
                <w:webHidden/>
              </w:rPr>
              <w:tab/>
            </w:r>
            <w:r w:rsidR="004A238B">
              <w:rPr>
                <w:noProof/>
                <w:webHidden/>
              </w:rPr>
              <w:fldChar w:fldCharType="begin"/>
            </w:r>
            <w:r w:rsidR="004A238B">
              <w:rPr>
                <w:noProof/>
                <w:webHidden/>
              </w:rPr>
              <w:instrText xml:space="preserve"> PAGEREF _Toc128724174 \h </w:instrText>
            </w:r>
            <w:r w:rsidR="004A238B">
              <w:rPr>
                <w:noProof/>
                <w:webHidden/>
              </w:rPr>
            </w:r>
            <w:r w:rsidR="004A238B">
              <w:rPr>
                <w:noProof/>
                <w:webHidden/>
              </w:rPr>
              <w:fldChar w:fldCharType="separate"/>
            </w:r>
            <w:r w:rsidR="004A238B">
              <w:rPr>
                <w:noProof/>
                <w:webHidden/>
              </w:rPr>
              <w:t>25</w:t>
            </w:r>
            <w:r w:rsidR="004A238B">
              <w:rPr>
                <w:noProof/>
                <w:webHidden/>
              </w:rPr>
              <w:fldChar w:fldCharType="end"/>
            </w:r>
          </w:hyperlink>
        </w:p>
        <w:p w14:paraId="688CAE3B" w14:textId="48ACBC38" w:rsidR="004A238B" w:rsidRDefault="00000000">
          <w:pPr>
            <w:pStyle w:val="INNH1"/>
            <w:tabs>
              <w:tab w:val="left" w:pos="440"/>
              <w:tab w:val="right" w:leader="dot" w:pos="9019"/>
            </w:tabs>
            <w:rPr>
              <w:rFonts w:asciiTheme="minorHAnsi" w:eastAsiaTheme="minorEastAsia" w:hAnsiTheme="minorHAnsi" w:cstheme="minorBidi"/>
              <w:noProof/>
              <w:lang w:val="nb-NO"/>
            </w:rPr>
          </w:pPr>
          <w:hyperlink w:anchor="_Toc128724175" w:history="1">
            <w:r w:rsidR="004A238B" w:rsidRPr="00524CEF">
              <w:rPr>
                <w:rStyle w:val="Hyperkobling"/>
                <w:rFonts w:ascii="Times New Roman" w:hAnsi="Times New Roman" w:cs="Times New Roman"/>
                <w:b/>
                <w:bCs/>
                <w:noProof/>
              </w:rPr>
              <w:t>6</w:t>
            </w:r>
            <w:r w:rsidR="004A238B" w:rsidRPr="00524CEF">
              <w:rPr>
                <w:rStyle w:val="Hyperkobling"/>
                <w:b/>
                <w:bCs/>
                <w:noProof/>
              </w:rPr>
              <w:t>.</w:t>
            </w:r>
            <w:r w:rsidR="004A238B">
              <w:rPr>
                <w:rFonts w:asciiTheme="minorHAnsi" w:eastAsiaTheme="minorEastAsia" w:hAnsiTheme="minorHAnsi" w:cstheme="minorBidi"/>
                <w:noProof/>
                <w:lang w:val="nb-NO"/>
              </w:rPr>
              <w:tab/>
            </w:r>
            <w:r w:rsidR="004A238B" w:rsidRPr="00524CEF">
              <w:rPr>
                <w:rStyle w:val="Hyperkobling"/>
                <w:b/>
                <w:bCs/>
                <w:noProof/>
              </w:rPr>
              <w:t>Budsjett 2023</w:t>
            </w:r>
            <w:r w:rsidR="004A238B">
              <w:rPr>
                <w:noProof/>
                <w:webHidden/>
              </w:rPr>
              <w:tab/>
            </w:r>
            <w:r w:rsidR="004A238B">
              <w:rPr>
                <w:noProof/>
                <w:webHidden/>
              </w:rPr>
              <w:fldChar w:fldCharType="begin"/>
            </w:r>
            <w:r w:rsidR="004A238B">
              <w:rPr>
                <w:noProof/>
                <w:webHidden/>
              </w:rPr>
              <w:instrText xml:space="preserve"> PAGEREF _Toc128724175 \h </w:instrText>
            </w:r>
            <w:r w:rsidR="004A238B">
              <w:rPr>
                <w:noProof/>
                <w:webHidden/>
              </w:rPr>
            </w:r>
            <w:r w:rsidR="004A238B">
              <w:rPr>
                <w:noProof/>
                <w:webHidden/>
              </w:rPr>
              <w:fldChar w:fldCharType="separate"/>
            </w:r>
            <w:r w:rsidR="004A238B">
              <w:rPr>
                <w:noProof/>
                <w:webHidden/>
              </w:rPr>
              <w:t>26</w:t>
            </w:r>
            <w:r w:rsidR="004A238B">
              <w:rPr>
                <w:noProof/>
                <w:webHidden/>
              </w:rPr>
              <w:fldChar w:fldCharType="end"/>
            </w:r>
          </w:hyperlink>
        </w:p>
        <w:p w14:paraId="78050BD6" w14:textId="10CE17D0" w:rsidR="004A238B" w:rsidRDefault="00000000">
          <w:pPr>
            <w:pStyle w:val="INNH1"/>
            <w:tabs>
              <w:tab w:val="left" w:pos="440"/>
              <w:tab w:val="right" w:leader="dot" w:pos="9019"/>
            </w:tabs>
            <w:rPr>
              <w:rFonts w:asciiTheme="minorHAnsi" w:eastAsiaTheme="minorEastAsia" w:hAnsiTheme="minorHAnsi" w:cstheme="minorBidi"/>
              <w:noProof/>
              <w:lang w:val="nb-NO"/>
            </w:rPr>
          </w:pPr>
          <w:hyperlink w:anchor="_Toc128724176" w:history="1">
            <w:r w:rsidR="004A238B" w:rsidRPr="00524CEF">
              <w:rPr>
                <w:rStyle w:val="Hyperkobling"/>
                <w:b/>
                <w:bCs/>
                <w:noProof/>
              </w:rPr>
              <w:t>7.</w:t>
            </w:r>
            <w:r w:rsidR="004A238B">
              <w:rPr>
                <w:rFonts w:asciiTheme="minorHAnsi" w:eastAsiaTheme="minorEastAsia" w:hAnsiTheme="minorHAnsi" w:cstheme="minorBidi"/>
                <w:noProof/>
                <w:lang w:val="nb-NO"/>
              </w:rPr>
              <w:tab/>
            </w:r>
            <w:r w:rsidR="004A238B" w:rsidRPr="00524CEF">
              <w:rPr>
                <w:rStyle w:val="Hyperkobling"/>
                <w:b/>
                <w:bCs/>
                <w:noProof/>
              </w:rPr>
              <w:t>Kontingent</w:t>
            </w:r>
            <w:r w:rsidR="004A238B">
              <w:rPr>
                <w:noProof/>
                <w:webHidden/>
              </w:rPr>
              <w:tab/>
            </w:r>
            <w:r w:rsidR="004A238B">
              <w:rPr>
                <w:noProof/>
                <w:webHidden/>
              </w:rPr>
              <w:fldChar w:fldCharType="begin"/>
            </w:r>
            <w:r w:rsidR="004A238B">
              <w:rPr>
                <w:noProof/>
                <w:webHidden/>
              </w:rPr>
              <w:instrText xml:space="preserve"> PAGEREF _Toc128724176 \h </w:instrText>
            </w:r>
            <w:r w:rsidR="004A238B">
              <w:rPr>
                <w:noProof/>
                <w:webHidden/>
              </w:rPr>
            </w:r>
            <w:r w:rsidR="004A238B">
              <w:rPr>
                <w:noProof/>
                <w:webHidden/>
              </w:rPr>
              <w:fldChar w:fldCharType="separate"/>
            </w:r>
            <w:r w:rsidR="004A238B">
              <w:rPr>
                <w:noProof/>
                <w:webHidden/>
              </w:rPr>
              <w:t>29</w:t>
            </w:r>
            <w:r w:rsidR="004A238B">
              <w:rPr>
                <w:noProof/>
                <w:webHidden/>
              </w:rPr>
              <w:fldChar w:fldCharType="end"/>
            </w:r>
          </w:hyperlink>
        </w:p>
        <w:p w14:paraId="74A3FAFD" w14:textId="3B513942" w:rsidR="004A238B" w:rsidRDefault="00000000">
          <w:pPr>
            <w:pStyle w:val="INNH1"/>
            <w:tabs>
              <w:tab w:val="left" w:pos="440"/>
              <w:tab w:val="right" w:leader="dot" w:pos="9019"/>
            </w:tabs>
            <w:rPr>
              <w:rFonts w:asciiTheme="minorHAnsi" w:eastAsiaTheme="minorEastAsia" w:hAnsiTheme="minorHAnsi" w:cstheme="minorBidi"/>
              <w:noProof/>
              <w:lang w:val="nb-NO"/>
            </w:rPr>
          </w:pPr>
          <w:hyperlink w:anchor="_Toc128724177" w:history="1">
            <w:r w:rsidR="004A238B" w:rsidRPr="00524CEF">
              <w:rPr>
                <w:rStyle w:val="Hyperkobling"/>
                <w:b/>
                <w:bCs/>
                <w:noProof/>
              </w:rPr>
              <w:t>8.</w:t>
            </w:r>
            <w:r w:rsidR="004A238B">
              <w:rPr>
                <w:rFonts w:asciiTheme="minorHAnsi" w:eastAsiaTheme="minorEastAsia" w:hAnsiTheme="minorHAnsi" w:cstheme="minorBidi"/>
                <w:noProof/>
                <w:lang w:val="nb-NO"/>
              </w:rPr>
              <w:tab/>
            </w:r>
            <w:r w:rsidR="004A238B" w:rsidRPr="00524CEF">
              <w:rPr>
                <w:rStyle w:val="Hyperkobling"/>
                <w:b/>
                <w:bCs/>
                <w:noProof/>
              </w:rPr>
              <w:t>Vedtektsendringer</w:t>
            </w:r>
            <w:r w:rsidR="004A238B">
              <w:rPr>
                <w:noProof/>
                <w:webHidden/>
              </w:rPr>
              <w:tab/>
            </w:r>
            <w:r w:rsidR="004A238B">
              <w:rPr>
                <w:noProof/>
                <w:webHidden/>
              </w:rPr>
              <w:fldChar w:fldCharType="begin"/>
            </w:r>
            <w:r w:rsidR="004A238B">
              <w:rPr>
                <w:noProof/>
                <w:webHidden/>
              </w:rPr>
              <w:instrText xml:space="preserve"> PAGEREF _Toc128724177 \h </w:instrText>
            </w:r>
            <w:r w:rsidR="004A238B">
              <w:rPr>
                <w:noProof/>
                <w:webHidden/>
              </w:rPr>
            </w:r>
            <w:r w:rsidR="004A238B">
              <w:rPr>
                <w:noProof/>
                <w:webHidden/>
              </w:rPr>
              <w:fldChar w:fldCharType="separate"/>
            </w:r>
            <w:r w:rsidR="004A238B">
              <w:rPr>
                <w:noProof/>
                <w:webHidden/>
              </w:rPr>
              <w:t>29</w:t>
            </w:r>
            <w:r w:rsidR="004A238B">
              <w:rPr>
                <w:noProof/>
                <w:webHidden/>
              </w:rPr>
              <w:fldChar w:fldCharType="end"/>
            </w:r>
          </w:hyperlink>
        </w:p>
        <w:p w14:paraId="51E0ABA1" w14:textId="2DE829D0" w:rsidR="004A238B" w:rsidRDefault="00000000">
          <w:pPr>
            <w:pStyle w:val="INNH1"/>
            <w:tabs>
              <w:tab w:val="left" w:pos="440"/>
              <w:tab w:val="right" w:leader="dot" w:pos="9019"/>
            </w:tabs>
            <w:rPr>
              <w:rFonts w:asciiTheme="minorHAnsi" w:eastAsiaTheme="minorEastAsia" w:hAnsiTheme="minorHAnsi" w:cstheme="minorBidi"/>
              <w:noProof/>
              <w:lang w:val="nb-NO"/>
            </w:rPr>
          </w:pPr>
          <w:hyperlink w:anchor="_Toc128724178" w:history="1">
            <w:r w:rsidR="004A238B" w:rsidRPr="00524CEF">
              <w:rPr>
                <w:rStyle w:val="Hyperkobling"/>
                <w:b/>
                <w:bCs/>
                <w:noProof/>
              </w:rPr>
              <w:t>9.</w:t>
            </w:r>
            <w:r w:rsidR="004A238B">
              <w:rPr>
                <w:rFonts w:asciiTheme="minorHAnsi" w:eastAsiaTheme="minorEastAsia" w:hAnsiTheme="minorHAnsi" w:cstheme="minorBidi"/>
                <w:noProof/>
                <w:lang w:val="nb-NO"/>
              </w:rPr>
              <w:tab/>
            </w:r>
            <w:r w:rsidR="004A238B" w:rsidRPr="00524CEF">
              <w:rPr>
                <w:rStyle w:val="Hyperkobling"/>
                <w:b/>
                <w:bCs/>
                <w:noProof/>
              </w:rPr>
              <w:t>Innkomne saker til generalforsamlingen</w:t>
            </w:r>
            <w:r w:rsidR="004A238B">
              <w:rPr>
                <w:noProof/>
                <w:webHidden/>
              </w:rPr>
              <w:tab/>
            </w:r>
            <w:r w:rsidR="004A238B">
              <w:rPr>
                <w:noProof/>
                <w:webHidden/>
              </w:rPr>
              <w:fldChar w:fldCharType="begin"/>
            </w:r>
            <w:r w:rsidR="004A238B">
              <w:rPr>
                <w:noProof/>
                <w:webHidden/>
              </w:rPr>
              <w:instrText xml:space="preserve"> PAGEREF _Toc128724178 \h </w:instrText>
            </w:r>
            <w:r w:rsidR="004A238B">
              <w:rPr>
                <w:noProof/>
                <w:webHidden/>
              </w:rPr>
            </w:r>
            <w:r w:rsidR="004A238B">
              <w:rPr>
                <w:noProof/>
                <w:webHidden/>
              </w:rPr>
              <w:fldChar w:fldCharType="separate"/>
            </w:r>
            <w:r w:rsidR="004A238B">
              <w:rPr>
                <w:noProof/>
                <w:webHidden/>
              </w:rPr>
              <w:t>29</w:t>
            </w:r>
            <w:r w:rsidR="004A238B">
              <w:rPr>
                <w:noProof/>
                <w:webHidden/>
              </w:rPr>
              <w:fldChar w:fldCharType="end"/>
            </w:r>
          </w:hyperlink>
        </w:p>
        <w:p w14:paraId="332512BC" w14:textId="49E55621" w:rsidR="004A238B" w:rsidRDefault="00000000">
          <w:pPr>
            <w:pStyle w:val="INNH1"/>
            <w:tabs>
              <w:tab w:val="left" w:pos="660"/>
              <w:tab w:val="right" w:leader="dot" w:pos="9019"/>
            </w:tabs>
            <w:rPr>
              <w:rFonts w:asciiTheme="minorHAnsi" w:eastAsiaTheme="minorEastAsia" w:hAnsiTheme="minorHAnsi" w:cstheme="minorBidi"/>
              <w:noProof/>
              <w:lang w:val="nb-NO"/>
            </w:rPr>
          </w:pPr>
          <w:hyperlink w:anchor="_Toc128724179" w:history="1">
            <w:r w:rsidR="004A238B" w:rsidRPr="00524CEF">
              <w:rPr>
                <w:rStyle w:val="Hyperkobling"/>
                <w:b/>
                <w:bCs/>
                <w:noProof/>
              </w:rPr>
              <w:t>10.</w:t>
            </w:r>
            <w:r w:rsidR="004A238B">
              <w:rPr>
                <w:rFonts w:asciiTheme="minorHAnsi" w:eastAsiaTheme="minorEastAsia" w:hAnsiTheme="minorHAnsi" w:cstheme="minorBidi"/>
                <w:noProof/>
                <w:lang w:val="nb-NO"/>
              </w:rPr>
              <w:tab/>
            </w:r>
            <w:r w:rsidR="004A238B" w:rsidRPr="00524CEF">
              <w:rPr>
                <w:rStyle w:val="Hyperkobling"/>
                <w:b/>
                <w:bCs/>
                <w:noProof/>
              </w:rPr>
              <w:t>Valg</w:t>
            </w:r>
            <w:r w:rsidR="004A238B">
              <w:rPr>
                <w:noProof/>
                <w:webHidden/>
              </w:rPr>
              <w:tab/>
            </w:r>
            <w:r w:rsidR="004A238B">
              <w:rPr>
                <w:noProof/>
                <w:webHidden/>
              </w:rPr>
              <w:fldChar w:fldCharType="begin"/>
            </w:r>
            <w:r w:rsidR="004A238B">
              <w:rPr>
                <w:noProof/>
                <w:webHidden/>
              </w:rPr>
              <w:instrText xml:space="preserve"> PAGEREF _Toc128724179 \h </w:instrText>
            </w:r>
            <w:r w:rsidR="004A238B">
              <w:rPr>
                <w:noProof/>
                <w:webHidden/>
              </w:rPr>
            </w:r>
            <w:r w:rsidR="004A238B">
              <w:rPr>
                <w:noProof/>
                <w:webHidden/>
              </w:rPr>
              <w:fldChar w:fldCharType="separate"/>
            </w:r>
            <w:r w:rsidR="004A238B">
              <w:rPr>
                <w:noProof/>
                <w:webHidden/>
              </w:rPr>
              <w:t>30</w:t>
            </w:r>
            <w:r w:rsidR="004A238B">
              <w:rPr>
                <w:noProof/>
                <w:webHidden/>
              </w:rPr>
              <w:fldChar w:fldCharType="end"/>
            </w:r>
          </w:hyperlink>
        </w:p>
        <w:p w14:paraId="34C714F1" w14:textId="304C8892" w:rsidR="00A350D8" w:rsidRPr="00D65982" w:rsidRDefault="00A350D8">
          <w:pPr>
            <w:rPr>
              <w:color w:val="000000" w:themeColor="text1"/>
            </w:rPr>
          </w:pPr>
          <w:r w:rsidRPr="00D65982">
            <w:rPr>
              <w:rFonts w:ascii="Times New Roman" w:hAnsi="Times New Roman" w:cs="Times New Roman"/>
              <w:b/>
              <w:bCs/>
              <w:color w:val="000000" w:themeColor="text1"/>
              <w:sz w:val="24"/>
              <w:szCs w:val="24"/>
            </w:rPr>
            <w:fldChar w:fldCharType="end"/>
          </w:r>
        </w:p>
      </w:sdtContent>
    </w:sdt>
    <w:p w14:paraId="003E7C80" w14:textId="77777777" w:rsidR="00C72266" w:rsidRPr="00D65982" w:rsidRDefault="00C72266" w:rsidP="00352FA1">
      <w:pPr>
        <w:rPr>
          <w:rFonts w:ascii="Times New Roman" w:hAnsi="Times New Roman" w:cs="Times New Roman"/>
          <w:b/>
          <w:color w:val="000000" w:themeColor="text1"/>
          <w:sz w:val="24"/>
          <w:szCs w:val="24"/>
        </w:rPr>
      </w:pPr>
    </w:p>
    <w:p w14:paraId="4DD2CC4B" w14:textId="2AF43064" w:rsidR="00D45CFF" w:rsidRDefault="00D45CFF" w:rsidP="00352FA1">
      <w:pPr>
        <w:rPr>
          <w:rFonts w:ascii="Times New Roman" w:hAnsi="Times New Roman" w:cs="Times New Roman"/>
          <w:b/>
          <w:color w:val="000000" w:themeColor="text1"/>
          <w:sz w:val="24"/>
          <w:szCs w:val="24"/>
        </w:rPr>
      </w:pPr>
    </w:p>
    <w:p w14:paraId="214223CF" w14:textId="4F2FAE8A" w:rsidR="00D45CFF" w:rsidRPr="006346A9" w:rsidRDefault="00D45CFF" w:rsidP="006346A9">
      <w:pPr>
        <w:tabs>
          <w:tab w:val="left" w:pos="2145"/>
        </w:tabs>
        <w:rPr>
          <w:rFonts w:ascii="Times New Roman" w:hAnsi="Times New Roman" w:cs="Times New Roman"/>
          <w:bCs/>
          <w:color w:val="000000" w:themeColor="text1"/>
          <w:sz w:val="24"/>
          <w:szCs w:val="24"/>
        </w:rPr>
      </w:pPr>
    </w:p>
    <w:p w14:paraId="71E0E932" w14:textId="2BDF203D" w:rsidR="00722974" w:rsidRPr="00A550C2" w:rsidRDefault="00A350D8" w:rsidP="00695234">
      <w:pPr>
        <w:pStyle w:val="Overskrift1"/>
        <w:rPr>
          <w:rFonts w:ascii="Times New Roman" w:hAnsi="Times New Roman" w:cs="Times New Roman"/>
          <w:color w:val="000000" w:themeColor="text1"/>
          <w:sz w:val="24"/>
          <w:szCs w:val="24"/>
        </w:rPr>
      </w:pPr>
      <w:r w:rsidRPr="00D65982">
        <w:rPr>
          <w:rFonts w:ascii="Times New Roman" w:hAnsi="Times New Roman" w:cs="Times New Roman"/>
          <w:color w:val="000000" w:themeColor="text1"/>
          <w:sz w:val="24"/>
          <w:szCs w:val="24"/>
        </w:rPr>
        <w:br w:type="page"/>
      </w:r>
      <w:bookmarkStart w:id="2" w:name="_Toc35292096"/>
      <w:bookmarkStart w:id="3" w:name="_Toc128724151"/>
      <w:r w:rsidR="00722974" w:rsidRPr="00F073D8">
        <w:rPr>
          <w:rFonts w:ascii="Arial" w:eastAsia="Arial" w:hAnsi="Arial" w:cs="Arial"/>
          <w:b/>
          <w:bCs/>
          <w:color w:val="000000" w:themeColor="text1"/>
          <w:sz w:val="28"/>
          <w:szCs w:val="28"/>
        </w:rPr>
        <w:lastRenderedPageBreak/>
        <w:t>Hedersbevisninger</w:t>
      </w:r>
      <w:bookmarkEnd w:id="2"/>
      <w:bookmarkEnd w:id="3"/>
    </w:p>
    <w:p w14:paraId="03B1106E" w14:textId="3AD00EDF" w:rsidR="00695234" w:rsidRDefault="00695234" w:rsidP="00695234">
      <w:pPr>
        <w:rPr>
          <w:lang w:val="nb-NO"/>
        </w:rPr>
      </w:pPr>
    </w:p>
    <w:p w14:paraId="5AD762B8" w14:textId="017C5E4E" w:rsidR="00695234" w:rsidRPr="00F073D8" w:rsidRDefault="00695234" w:rsidP="00695234">
      <w:pPr>
        <w:rPr>
          <w:sz w:val="24"/>
          <w:szCs w:val="24"/>
          <w:lang w:val="nb-NO"/>
        </w:rPr>
      </w:pPr>
      <w:r w:rsidRPr="00F073D8">
        <w:rPr>
          <w:sz w:val="24"/>
          <w:szCs w:val="24"/>
        </w:rPr>
        <w:t xml:space="preserve">Følgende er innehavere av Gullmerket, </w:t>
      </w:r>
      <w:r w:rsidR="00625513" w:rsidRPr="00F073D8">
        <w:rPr>
          <w:sz w:val="24"/>
          <w:szCs w:val="24"/>
        </w:rPr>
        <w:t>klubben</w:t>
      </w:r>
      <w:r w:rsidRPr="00F073D8">
        <w:rPr>
          <w:sz w:val="24"/>
          <w:szCs w:val="24"/>
        </w:rPr>
        <w:t>s høyeste utmerkelse:</w:t>
      </w:r>
    </w:p>
    <w:p w14:paraId="5C5F0B64" w14:textId="77777777" w:rsidR="00722974" w:rsidRPr="00F073D8" w:rsidRDefault="00722974" w:rsidP="00722974">
      <w:pPr>
        <w:pStyle w:val="Brdtekst"/>
        <w:spacing w:before="11"/>
        <w:ind w:left="0"/>
        <w:rPr>
          <w:rFonts w:ascii="Arial" w:hAnsi="Arial" w:cs="Arial"/>
          <w:b/>
          <w:lang w:val="nb-NO"/>
        </w:rPr>
      </w:pPr>
    </w:p>
    <w:p w14:paraId="6771F8AF" w14:textId="22048E54" w:rsidR="00722974" w:rsidRPr="00590560" w:rsidRDefault="00E4435E" w:rsidP="00722974">
      <w:pPr>
        <w:pStyle w:val="Brdtekst"/>
        <w:spacing w:before="3"/>
        <w:ind w:left="0"/>
        <w:rPr>
          <w:rFonts w:ascii="Arial" w:hAnsi="Arial" w:cs="Arial"/>
          <w:b/>
          <w:bCs/>
          <w:lang w:val="nn-NO"/>
        </w:rPr>
      </w:pPr>
      <w:r w:rsidRPr="00F073D8">
        <w:rPr>
          <w:rFonts w:ascii="Arial" w:hAnsi="Arial" w:cs="Arial"/>
          <w:lang w:val="nb-NO"/>
        </w:rPr>
        <w:tab/>
      </w:r>
      <w:r w:rsidRPr="00590560">
        <w:rPr>
          <w:rFonts w:ascii="Arial" w:hAnsi="Arial" w:cs="Arial"/>
          <w:b/>
          <w:bCs/>
          <w:lang w:val="nn-NO"/>
        </w:rPr>
        <w:t>Tildelt</w:t>
      </w:r>
      <w:r w:rsidRPr="00590560">
        <w:rPr>
          <w:rFonts w:ascii="Arial" w:hAnsi="Arial" w:cs="Arial"/>
          <w:b/>
          <w:bCs/>
          <w:lang w:val="nn-NO"/>
        </w:rPr>
        <w:tab/>
      </w:r>
      <w:r w:rsidR="00F073D8" w:rsidRPr="00590560">
        <w:rPr>
          <w:rFonts w:ascii="Arial" w:hAnsi="Arial" w:cs="Arial"/>
          <w:b/>
          <w:bCs/>
          <w:lang w:val="nn-NO"/>
        </w:rPr>
        <w:tab/>
      </w:r>
      <w:proofErr w:type="spellStart"/>
      <w:r w:rsidRPr="00590560">
        <w:rPr>
          <w:rFonts w:ascii="Arial" w:hAnsi="Arial" w:cs="Arial"/>
          <w:b/>
          <w:bCs/>
          <w:lang w:val="nn-NO"/>
        </w:rPr>
        <w:t>Navn</w:t>
      </w:r>
      <w:proofErr w:type="spellEnd"/>
    </w:p>
    <w:p w14:paraId="30A124A6" w14:textId="53586281" w:rsidR="00E4435E" w:rsidRPr="00590560" w:rsidRDefault="00E4435E" w:rsidP="00722974">
      <w:pPr>
        <w:pStyle w:val="Brdtekst"/>
        <w:spacing w:before="3"/>
        <w:ind w:left="0"/>
        <w:rPr>
          <w:rFonts w:ascii="Arial" w:hAnsi="Arial" w:cs="Arial"/>
          <w:lang w:val="nn-NO"/>
        </w:rPr>
      </w:pPr>
      <w:r w:rsidRPr="00590560">
        <w:rPr>
          <w:rFonts w:ascii="Arial" w:hAnsi="Arial" w:cs="Arial"/>
          <w:lang w:val="nn-NO"/>
        </w:rPr>
        <w:tab/>
        <w:t>1993</w:t>
      </w:r>
      <w:r w:rsidRPr="00590560">
        <w:rPr>
          <w:rFonts w:ascii="Arial" w:hAnsi="Arial" w:cs="Arial"/>
          <w:lang w:val="nn-NO"/>
        </w:rPr>
        <w:tab/>
      </w:r>
      <w:r w:rsidRPr="00590560">
        <w:rPr>
          <w:rFonts w:ascii="Arial" w:hAnsi="Arial" w:cs="Arial"/>
          <w:lang w:val="nn-NO"/>
        </w:rPr>
        <w:tab/>
        <w:t>Knut N Klepp</w:t>
      </w:r>
    </w:p>
    <w:p w14:paraId="00C7C3B0" w14:textId="650E6DEC" w:rsidR="00E4435E" w:rsidRPr="00590560" w:rsidRDefault="00E4435E" w:rsidP="00722974">
      <w:pPr>
        <w:pStyle w:val="Brdtekst"/>
        <w:spacing w:before="3"/>
        <w:ind w:left="0"/>
        <w:rPr>
          <w:rFonts w:ascii="Arial" w:hAnsi="Arial" w:cs="Arial"/>
          <w:lang w:val="nn-NO"/>
        </w:rPr>
      </w:pPr>
      <w:r w:rsidRPr="00590560">
        <w:rPr>
          <w:rFonts w:ascii="Arial" w:hAnsi="Arial" w:cs="Arial"/>
          <w:lang w:val="nn-NO"/>
        </w:rPr>
        <w:tab/>
        <w:t>1996</w:t>
      </w:r>
      <w:r w:rsidRPr="00590560">
        <w:rPr>
          <w:rFonts w:ascii="Arial" w:hAnsi="Arial" w:cs="Arial"/>
          <w:lang w:val="nn-NO"/>
        </w:rPr>
        <w:tab/>
      </w:r>
      <w:r w:rsidRPr="00590560">
        <w:rPr>
          <w:rFonts w:ascii="Arial" w:hAnsi="Arial" w:cs="Arial"/>
          <w:lang w:val="nn-NO"/>
        </w:rPr>
        <w:tab/>
      </w:r>
      <w:r w:rsidR="00191504" w:rsidRPr="00590560">
        <w:rPr>
          <w:rFonts w:ascii="Arial" w:hAnsi="Arial" w:cs="Arial"/>
          <w:lang w:val="nn-NO"/>
        </w:rPr>
        <w:t>†</w:t>
      </w:r>
      <w:r w:rsidR="00C36F33" w:rsidRPr="00590560">
        <w:rPr>
          <w:rFonts w:ascii="Arial" w:hAnsi="Arial" w:cs="Arial"/>
          <w:lang w:val="nn-NO"/>
        </w:rPr>
        <w:t xml:space="preserve"> </w:t>
      </w:r>
      <w:r w:rsidRPr="00590560">
        <w:rPr>
          <w:rFonts w:ascii="Arial" w:hAnsi="Arial" w:cs="Arial"/>
          <w:lang w:val="nn-NO"/>
        </w:rPr>
        <w:t>Odd Opheim</w:t>
      </w:r>
    </w:p>
    <w:p w14:paraId="3D8AEC85" w14:textId="555687EA" w:rsidR="00E4435E" w:rsidRPr="00590560" w:rsidRDefault="00E4435E" w:rsidP="00722974">
      <w:pPr>
        <w:pStyle w:val="Brdtekst"/>
        <w:spacing w:before="3"/>
        <w:ind w:left="0"/>
        <w:rPr>
          <w:rFonts w:ascii="Arial" w:hAnsi="Arial" w:cs="Arial"/>
          <w:lang w:val="nn-NO"/>
        </w:rPr>
      </w:pPr>
      <w:r w:rsidRPr="00590560">
        <w:rPr>
          <w:rFonts w:ascii="Arial" w:hAnsi="Arial" w:cs="Arial"/>
          <w:lang w:val="nn-NO"/>
        </w:rPr>
        <w:tab/>
        <w:t>1996</w:t>
      </w:r>
      <w:r w:rsidRPr="00590560">
        <w:rPr>
          <w:rFonts w:ascii="Arial" w:hAnsi="Arial" w:cs="Arial"/>
          <w:lang w:val="nn-NO"/>
        </w:rPr>
        <w:tab/>
      </w:r>
      <w:r w:rsidRPr="00590560">
        <w:rPr>
          <w:rFonts w:ascii="Arial" w:hAnsi="Arial" w:cs="Arial"/>
          <w:lang w:val="nn-NO"/>
        </w:rPr>
        <w:tab/>
        <w:t>Ole Daltveit</w:t>
      </w:r>
    </w:p>
    <w:p w14:paraId="4C9E14D1" w14:textId="6791619A" w:rsidR="00625513" w:rsidRPr="00590560" w:rsidRDefault="00E4435E" w:rsidP="00625513">
      <w:pPr>
        <w:pStyle w:val="TableParagraph"/>
        <w:spacing w:line="261" w:lineRule="exact"/>
        <w:ind w:left="129"/>
        <w:rPr>
          <w:b/>
          <w:sz w:val="24"/>
          <w:szCs w:val="24"/>
          <w:lang w:val="nn-NO"/>
        </w:rPr>
      </w:pPr>
      <w:r w:rsidRPr="00590560">
        <w:rPr>
          <w:sz w:val="24"/>
          <w:szCs w:val="24"/>
          <w:lang w:val="nn-NO"/>
        </w:rPr>
        <w:tab/>
        <w:t>2006</w:t>
      </w:r>
      <w:r w:rsidRPr="00590560">
        <w:rPr>
          <w:sz w:val="24"/>
          <w:szCs w:val="24"/>
          <w:lang w:val="nn-NO"/>
        </w:rPr>
        <w:tab/>
      </w:r>
      <w:r w:rsidR="00625513" w:rsidRPr="00590560">
        <w:rPr>
          <w:sz w:val="24"/>
          <w:szCs w:val="24"/>
          <w:lang w:val="nn-NO"/>
        </w:rPr>
        <w:tab/>
        <w:t>Kjell Hesjedal</w:t>
      </w:r>
    </w:p>
    <w:p w14:paraId="554DC8F2" w14:textId="2C8E7A17" w:rsidR="00E4435E" w:rsidRPr="00590560" w:rsidRDefault="00E4435E" w:rsidP="00625513">
      <w:pPr>
        <w:pStyle w:val="TableParagraph"/>
        <w:spacing w:before="1" w:line="262" w:lineRule="exact"/>
        <w:ind w:left="128"/>
        <w:rPr>
          <w:b/>
          <w:sz w:val="24"/>
          <w:szCs w:val="24"/>
          <w:lang w:val="nn-NO"/>
        </w:rPr>
      </w:pPr>
      <w:r w:rsidRPr="00590560">
        <w:rPr>
          <w:sz w:val="24"/>
          <w:szCs w:val="24"/>
          <w:lang w:val="nn-NO"/>
        </w:rPr>
        <w:tab/>
        <w:t>2009</w:t>
      </w:r>
      <w:r w:rsidR="00625513" w:rsidRPr="00590560">
        <w:rPr>
          <w:sz w:val="24"/>
          <w:szCs w:val="24"/>
          <w:lang w:val="nn-NO"/>
        </w:rPr>
        <w:tab/>
      </w:r>
      <w:r w:rsidR="00625513" w:rsidRPr="00590560">
        <w:rPr>
          <w:sz w:val="24"/>
          <w:szCs w:val="24"/>
          <w:lang w:val="nn-NO"/>
        </w:rPr>
        <w:tab/>
        <w:t>† Jan Rune Sunde</w:t>
      </w:r>
    </w:p>
    <w:p w14:paraId="029EFC06" w14:textId="0E50C95C" w:rsidR="00E4435E" w:rsidRPr="00590560" w:rsidRDefault="00E4435E" w:rsidP="00722974">
      <w:pPr>
        <w:pStyle w:val="Brdtekst"/>
        <w:spacing w:before="3"/>
        <w:ind w:left="0"/>
        <w:rPr>
          <w:rFonts w:ascii="Arial" w:hAnsi="Arial" w:cs="Arial"/>
          <w:lang w:val="nn-NO"/>
        </w:rPr>
      </w:pPr>
      <w:r w:rsidRPr="00590560">
        <w:rPr>
          <w:rFonts w:ascii="Arial" w:hAnsi="Arial" w:cs="Arial"/>
          <w:lang w:val="nn-NO"/>
        </w:rPr>
        <w:tab/>
        <w:t>2011</w:t>
      </w:r>
      <w:r w:rsidR="00625513" w:rsidRPr="00590560">
        <w:rPr>
          <w:rFonts w:ascii="Arial" w:hAnsi="Arial" w:cs="Arial"/>
          <w:lang w:val="nn-NO"/>
        </w:rPr>
        <w:tab/>
      </w:r>
      <w:r w:rsidR="00625513" w:rsidRPr="00590560">
        <w:rPr>
          <w:rFonts w:ascii="Arial" w:hAnsi="Arial" w:cs="Arial"/>
          <w:lang w:val="nn-NO"/>
        </w:rPr>
        <w:tab/>
        <w:t>† Alfred Johan Johnsen</w:t>
      </w:r>
    </w:p>
    <w:p w14:paraId="240C85FE" w14:textId="2E6EF86C" w:rsidR="00E4435E" w:rsidRPr="00590560" w:rsidRDefault="00625513" w:rsidP="00625513">
      <w:pPr>
        <w:pStyle w:val="Brdtekst"/>
        <w:spacing w:before="3"/>
        <w:ind w:left="0" w:firstLine="708"/>
        <w:rPr>
          <w:rFonts w:ascii="Arial" w:hAnsi="Arial" w:cs="Arial"/>
          <w:lang w:val="nn-NO"/>
        </w:rPr>
      </w:pPr>
      <w:r w:rsidRPr="00590560">
        <w:rPr>
          <w:rFonts w:ascii="Arial" w:hAnsi="Arial" w:cs="Arial"/>
          <w:lang w:val="nn-NO"/>
        </w:rPr>
        <w:t>2012</w:t>
      </w:r>
      <w:r w:rsidRPr="00590560">
        <w:rPr>
          <w:rFonts w:ascii="Arial" w:hAnsi="Arial" w:cs="Arial"/>
          <w:lang w:val="nn-NO"/>
        </w:rPr>
        <w:tab/>
      </w:r>
      <w:r w:rsidRPr="00590560">
        <w:rPr>
          <w:rFonts w:ascii="Arial" w:hAnsi="Arial" w:cs="Arial"/>
          <w:lang w:val="nn-NO"/>
        </w:rPr>
        <w:tab/>
        <w:t>Tore Kallekleiv</w:t>
      </w:r>
    </w:p>
    <w:p w14:paraId="4988F7FC" w14:textId="6E5EDA50" w:rsidR="00625513" w:rsidRPr="00590560" w:rsidRDefault="00625513" w:rsidP="00722974">
      <w:pPr>
        <w:pStyle w:val="Brdtekst"/>
        <w:spacing w:before="3"/>
        <w:ind w:left="0"/>
        <w:rPr>
          <w:rFonts w:ascii="Arial" w:hAnsi="Arial" w:cs="Arial"/>
          <w:lang w:val="nn-NO"/>
        </w:rPr>
      </w:pPr>
      <w:r w:rsidRPr="00590560">
        <w:rPr>
          <w:rFonts w:ascii="Arial" w:hAnsi="Arial" w:cs="Arial"/>
          <w:lang w:val="nn-NO"/>
        </w:rPr>
        <w:tab/>
        <w:t>2014</w:t>
      </w:r>
      <w:r w:rsidRPr="00590560">
        <w:rPr>
          <w:rFonts w:ascii="Arial" w:hAnsi="Arial" w:cs="Arial"/>
          <w:lang w:val="nn-NO"/>
        </w:rPr>
        <w:tab/>
      </w:r>
      <w:r w:rsidRPr="00590560">
        <w:rPr>
          <w:rFonts w:ascii="Arial" w:hAnsi="Arial" w:cs="Arial"/>
          <w:lang w:val="nn-NO"/>
        </w:rPr>
        <w:tab/>
        <w:t>Marianne Sagstad</w:t>
      </w:r>
    </w:p>
    <w:p w14:paraId="5E99F613" w14:textId="67A84EFE" w:rsidR="00625513" w:rsidRPr="00590560" w:rsidRDefault="00625513" w:rsidP="00722974">
      <w:pPr>
        <w:pStyle w:val="Brdtekst"/>
        <w:spacing w:before="3"/>
        <w:ind w:left="0"/>
        <w:rPr>
          <w:rFonts w:ascii="Arial" w:hAnsi="Arial" w:cs="Arial"/>
          <w:lang w:val="nn-NO"/>
        </w:rPr>
      </w:pPr>
      <w:r w:rsidRPr="00590560">
        <w:rPr>
          <w:rFonts w:ascii="Arial" w:hAnsi="Arial" w:cs="Arial"/>
          <w:lang w:val="nn-NO"/>
        </w:rPr>
        <w:tab/>
        <w:t>2016</w:t>
      </w:r>
      <w:r w:rsidRPr="00590560">
        <w:rPr>
          <w:rFonts w:ascii="Arial" w:hAnsi="Arial" w:cs="Arial"/>
          <w:lang w:val="nn-NO"/>
        </w:rPr>
        <w:tab/>
      </w:r>
      <w:r w:rsidRPr="00590560">
        <w:rPr>
          <w:rFonts w:ascii="Arial" w:hAnsi="Arial" w:cs="Arial"/>
          <w:lang w:val="nn-NO"/>
        </w:rPr>
        <w:tab/>
        <w:t>Øystein Johnsen</w:t>
      </w:r>
    </w:p>
    <w:p w14:paraId="09C6C7A9" w14:textId="2EFEAD4F" w:rsidR="00625513" w:rsidRPr="00590560" w:rsidRDefault="00625513" w:rsidP="00722974">
      <w:pPr>
        <w:pStyle w:val="Brdtekst"/>
        <w:spacing w:before="3"/>
        <w:ind w:left="0"/>
        <w:rPr>
          <w:rFonts w:ascii="Arial" w:hAnsi="Arial" w:cs="Arial"/>
          <w:lang w:val="nn-NO"/>
        </w:rPr>
      </w:pPr>
      <w:r w:rsidRPr="00590560">
        <w:rPr>
          <w:rFonts w:ascii="Arial" w:hAnsi="Arial" w:cs="Arial"/>
          <w:lang w:val="nn-NO"/>
        </w:rPr>
        <w:tab/>
        <w:t>2017</w:t>
      </w:r>
      <w:r w:rsidRPr="00590560">
        <w:rPr>
          <w:rFonts w:ascii="Arial" w:hAnsi="Arial" w:cs="Arial"/>
          <w:lang w:val="nn-NO"/>
        </w:rPr>
        <w:tab/>
      </w:r>
      <w:r w:rsidRPr="00590560">
        <w:rPr>
          <w:rFonts w:ascii="Arial" w:hAnsi="Arial" w:cs="Arial"/>
          <w:lang w:val="nn-NO"/>
        </w:rPr>
        <w:tab/>
        <w:t>Jan Erling Tvedt</w:t>
      </w:r>
    </w:p>
    <w:p w14:paraId="71576E3B" w14:textId="0B26D2F5" w:rsidR="00625513" w:rsidRPr="00590560" w:rsidRDefault="00625513" w:rsidP="00722974">
      <w:pPr>
        <w:pStyle w:val="Brdtekst"/>
        <w:spacing w:before="3"/>
        <w:ind w:left="0"/>
        <w:rPr>
          <w:rFonts w:ascii="Arial" w:hAnsi="Arial" w:cs="Arial"/>
          <w:lang w:val="nn-NO"/>
        </w:rPr>
      </w:pPr>
      <w:r w:rsidRPr="00590560">
        <w:rPr>
          <w:rFonts w:ascii="Arial" w:hAnsi="Arial" w:cs="Arial"/>
          <w:lang w:val="nn-NO"/>
        </w:rPr>
        <w:tab/>
        <w:t>2017</w:t>
      </w:r>
      <w:r w:rsidRPr="00590560">
        <w:rPr>
          <w:rFonts w:ascii="Arial" w:hAnsi="Arial" w:cs="Arial"/>
          <w:lang w:val="nn-NO"/>
        </w:rPr>
        <w:tab/>
      </w:r>
      <w:r w:rsidRPr="00590560">
        <w:rPr>
          <w:rFonts w:ascii="Arial" w:hAnsi="Arial" w:cs="Arial"/>
          <w:lang w:val="nn-NO"/>
        </w:rPr>
        <w:tab/>
        <w:t>Anne Grete Langeland</w:t>
      </w:r>
    </w:p>
    <w:p w14:paraId="2856BB24" w14:textId="46CC4803" w:rsidR="00625513" w:rsidRPr="00F073D8" w:rsidRDefault="00625513" w:rsidP="00722974">
      <w:pPr>
        <w:pStyle w:val="Brdtekst"/>
        <w:spacing w:before="3"/>
        <w:ind w:left="0"/>
        <w:rPr>
          <w:rFonts w:ascii="Arial" w:hAnsi="Arial" w:cs="Arial"/>
          <w:lang w:val="nb-NO"/>
        </w:rPr>
      </w:pPr>
      <w:r w:rsidRPr="00590560">
        <w:rPr>
          <w:rFonts w:ascii="Arial" w:hAnsi="Arial" w:cs="Arial"/>
          <w:lang w:val="nn-NO"/>
        </w:rPr>
        <w:tab/>
      </w:r>
      <w:r w:rsidRPr="00F073D8">
        <w:rPr>
          <w:rFonts w:ascii="Arial" w:hAnsi="Arial" w:cs="Arial"/>
          <w:lang w:val="nb-NO"/>
        </w:rPr>
        <w:t>2021</w:t>
      </w:r>
      <w:r w:rsidRPr="00F073D8">
        <w:rPr>
          <w:rFonts w:ascii="Arial" w:hAnsi="Arial" w:cs="Arial"/>
          <w:lang w:val="nb-NO"/>
        </w:rPr>
        <w:tab/>
      </w:r>
      <w:r w:rsidRPr="00F073D8">
        <w:rPr>
          <w:rFonts w:ascii="Arial" w:hAnsi="Arial" w:cs="Arial"/>
          <w:lang w:val="nb-NO"/>
        </w:rPr>
        <w:tab/>
        <w:t>Terje Tvedt</w:t>
      </w:r>
    </w:p>
    <w:p w14:paraId="25F369C4" w14:textId="77777777" w:rsidR="00625513" w:rsidRPr="00491F88" w:rsidRDefault="00625513" w:rsidP="00722974">
      <w:pPr>
        <w:pStyle w:val="Brdtekst"/>
        <w:spacing w:before="3"/>
        <w:ind w:left="0"/>
        <w:rPr>
          <w:lang w:val="nb-NO"/>
        </w:rPr>
      </w:pPr>
    </w:p>
    <w:tbl>
      <w:tblPr>
        <w:tblStyle w:val="TableNormal"/>
        <w:tblW w:w="0" w:type="auto"/>
        <w:tblInd w:w="433" w:type="dxa"/>
        <w:tblLayout w:type="fixed"/>
        <w:tblLook w:val="01E0" w:firstRow="1" w:lastRow="1" w:firstColumn="1" w:lastColumn="1" w:noHBand="0" w:noVBand="0"/>
      </w:tblPr>
      <w:tblGrid>
        <w:gridCol w:w="1024"/>
        <w:gridCol w:w="2454"/>
      </w:tblGrid>
      <w:tr w:rsidR="00722974" w14:paraId="503EAE58" w14:textId="77777777" w:rsidTr="00C308AE">
        <w:trPr>
          <w:trHeight w:val="279"/>
        </w:trPr>
        <w:tc>
          <w:tcPr>
            <w:tcW w:w="1024" w:type="dxa"/>
          </w:tcPr>
          <w:p w14:paraId="1A5E3F1F" w14:textId="5C22B512" w:rsidR="00722974" w:rsidRDefault="00722974" w:rsidP="00C308AE">
            <w:pPr>
              <w:pStyle w:val="TableParagraph"/>
              <w:spacing w:line="260" w:lineRule="exact"/>
              <w:ind w:left="50"/>
              <w:rPr>
                <w:rFonts w:ascii="Cambria"/>
                <w:sz w:val="24"/>
              </w:rPr>
            </w:pPr>
          </w:p>
        </w:tc>
        <w:tc>
          <w:tcPr>
            <w:tcW w:w="2454" w:type="dxa"/>
          </w:tcPr>
          <w:p w14:paraId="2CA8512B" w14:textId="3232A64D" w:rsidR="00722974" w:rsidRDefault="00722974" w:rsidP="00C308AE">
            <w:pPr>
              <w:pStyle w:val="TableParagraph"/>
              <w:spacing w:line="260" w:lineRule="exact"/>
              <w:ind w:left="81"/>
              <w:rPr>
                <w:rFonts w:ascii="Cambria"/>
                <w:sz w:val="24"/>
              </w:rPr>
            </w:pPr>
          </w:p>
        </w:tc>
      </w:tr>
      <w:tr w:rsidR="00722974" w14:paraId="3B86BA88" w14:textId="77777777" w:rsidTr="00C308AE">
        <w:trPr>
          <w:trHeight w:val="280"/>
        </w:trPr>
        <w:tc>
          <w:tcPr>
            <w:tcW w:w="1024" w:type="dxa"/>
          </w:tcPr>
          <w:p w14:paraId="0FB34A00" w14:textId="417FB765" w:rsidR="00722974" w:rsidRDefault="00722974" w:rsidP="00C308AE">
            <w:pPr>
              <w:pStyle w:val="TableParagraph"/>
              <w:spacing w:line="261" w:lineRule="exact"/>
              <w:ind w:left="50"/>
              <w:rPr>
                <w:rFonts w:ascii="Cambria"/>
                <w:sz w:val="24"/>
              </w:rPr>
            </w:pPr>
          </w:p>
        </w:tc>
        <w:tc>
          <w:tcPr>
            <w:tcW w:w="2454" w:type="dxa"/>
          </w:tcPr>
          <w:p w14:paraId="6C2AA848" w14:textId="3A89549C" w:rsidR="00722974" w:rsidRDefault="00722974" w:rsidP="00C308AE">
            <w:pPr>
              <w:pStyle w:val="TableParagraph"/>
              <w:spacing w:line="261" w:lineRule="exact"/>
              <w:ind w:left="129"/>
              <w:rPr>
                <w:rFonts w:ascii="Cambria"/>
                <w:sz w:val="24"/>
              </w:rPr>
            </w:pPr>
          </w:p>
        </w:tc>
      </w:tr>
      <w:tr w:rsidR="00722974" w14:paraId="5B7600CE" w14:textId="77777777" w:rsidTr="00C308AE">
        <w:trPr>
          <w:trHeight w:val="280"/>
        </w:trPr>
        <w:tc>
          <w:tcPr>
            <w:tcW w:w="1024" w:type="dxa"/>
          </w:tcPr>
          <w:p w14:paraId="3AAECE4B" w14:textId="59638D1D" w:rsidR="00722974" w:rsidRDefault="00722974" w:rsidP="00C308AE">
            <w:pPr>
              <w:pStyle w:val="TableParagraph"/>
              <w:spacing w:before="1" w:line="260" w:lineRule="exact"/>
              <w:ind w:left="50"/>
              <w:rPr>
                <w:rFonts w:ascii="Cambria"/>
                <w:sz w:val="24"/>
              </w:rPr>
            </w:pPr>
          </w:p>
        </w:tc>
        <w:tc>
          <w:tcPr>
            <w:tcW w:w="2454" w:type="dxa"/>
          </w:tcPr>
          <w:p w14:paraId="5F2CF9BF" w14:textId="5BAB658C" w:rsidR="00722974" w:rsidRDefault="00722974" w:rsidP="00C308AE">
            <w:pPr>
              <w:pStyle w:val="TableParagraph"/>
              <w:spacing w:before="1" w:line="260" w:lineRule="exact"/>
              <w:ind w:left="129"/>
              <w:rPr>
                <w:rFonts w:ascii="Cambria"/>
                <w:sz w:val="24"/>
              </w:rPr>
            </w:pPr>
          </w:p>
        </w:tc>
      </w:tr>
      <w:tr w:rsidR="00722974" w14:paraId="0553E506" w14:textId="77777777" w:rsidTr="00C308AE">
        <w:trPr>
          <w:trHeight w:val="280"/>
        </w:trPr>
        <w:tc>
          <w:tcPr>
            <w:tcW w:w="1024" w:type="dxa"/>
          </w:tcPr>
          <w:p w14:paraId="5909D8AB" w14:textId="6375A097" w:rsidR="00722974" w:rsidRDefault="00722974" w:rsidP="00C308AE">
            <w:pPr>
              <w:pStyle w:val="TableParagraph"/>
              <w:spacing w:line="261" w:lineRule="exact"/>
              <w:ind w:left="50"/>
              <w:rPr>
                <w:rFonts w:ascii="Cambria"/>
                <w:sz w:val="24"/>
              </w:rPr>
            </w:pPr>
          </w:p>
        </w:tc>
        <w:tc>
          <w:tcPr>
            <w:tcW w:w="2454" w:type="dxa"/>
          </w:tcPr>
          <w:p w14:paraId="69C9FF4C" w14:textId="5B2988E5" w:rsidR="00722974" w:rsidRDefault="00722974" w:rsidP="00C308AE">
            <w:pPr>
              <w:pStyle w:val="TableParagraph"/>
              <w:spacing w:line="261" w:lineRule="exact"/>
              <w:ind w:left="129"/>
              <w:rPr>
                <w:rFonts w:ascii="Cambria"/>
                <w:sz w:val="24"/>
              </w:rPr>
            </w:pPr>
          </w:p>
        </w:tc>
      </w:tr>
      <w:tr w:rsidR="00722974" w14:paraId="2422925E" w14:textId="77777777" w:rsidTr="00C308AE">
        <w:trPr>
          <w:trHeight w:val="283"/>
        </w:trPr>
        <w:tc>
          <w:tcPr>
            <w:tcW w:w="1024" w:type="dxa"/>
          </w:tcPr>
          <w:p w14:paraId="7E85C58F" w14:textId="0D72C45E" w:rsidR="00722974" w:rsidRDefault="00722974" w:rsidP="00C308AE">
            <w:pPr>
              <w:pStyle w:val="TableParagraph"/>
              <w:spacing w:before="1" w:line="262" w:lineRule="exact"/>
              <w:ind w:left="50"/>
              <w:rPr>
                <w:rFonts w:ascii="Cambria"/>
                <w:sz w:val="24"/>
              </w:rPr>
            </w:pPr>
          </w:p>
        </w:tc>
        <w:tc>
          <w:tcPr>
            <w:tcW w:w="2454" w:type="dxa"/>
          </w:tcPr>
          <w:p w14:paraId="6CF8E97F" w14:textId="329EB42C" w:rsidR="00722974" w:rsidRDefault="00722974" w:rsidP="00A550C2">
            <w:pPr>
              <w:pStyle w:val="TableParagraph"/>
              <w:spacing w:before="1" w:line="262" w:lineRule="exact"/>
              <w:ind w:left="0"/>
              <w:rPr>
                <w:rFonts w:ascii="Cambria" w:hAnsi="Cambria"/>
                <w:sz w:val="24"/>
              </w:rPr>
            </w:pPr>
          </w:p>
        </w:tc>
      </w:tr>
      <w:tr w:rsidR="00722974" w14:paraId="5FF13731" w14:textId="77777777" w:rsidTr="00C308AE">
        <w:trPr>
          <w:trHeight w:val="280"/>
        </w:trPr>
        <w:tc>
          <w:tcPr>
            <w:tcW w:w="1024" w:type="dxa"/>
          </w:tcPr>
          <w:p w14:paraId="5D55E2E8" w14:textId="7631D604" w:rsidR="00722974" w:rsidRDefault="00722974" w:rsidP="00C308AE">
            <w:pPr>
              <w:pStyle w:val="TableParagraph"/>
              <w:spacing w:before="1" w:line="260" w:lineRule="exact"/>
              <w:ind w:left="50"/>
              <w:rPr>
                <w:rFonts w:ascii="Cambria"/>
                <w:sz w:val="24"/>
              </w:rPr>
            </w:pPr>
          </w:p>
        </w:tc>
        <w:tc>
          <w:tcPr>
            <w:tcW w:w="2454" w:type="dxa"/>
          </w:tcPr>
          <w:p w14:paraId="42EED86A" w14:textId="06E40F76" w:rsidR="00722974" w:rsidRDefault="00722974" w:rsidP="00C308AE">
            <w:pPr>
              <w:pStyle w:val="TableParagraph"/>
              <w:spacing w:before="1" w:line="260" w:lineRule="exact"/>
              <w:ind w:left="81"/>
              <w:rPr>
                <w:rFonts w:ascii="Cambria" w:hAnsi="Cambria"/>
                <w:sz w:val="24"/>
              </w:rPr>
            </w:pPr>
          </w:p>
        </w:tc>
      </w:tr>
      <w:tr w:rsidR="00722974" w14:paraId="7577B10A" w14:textId="77777777" w:rsidTr="00C308AE">
        <w:trPr>
          <w:trHeight w:val="280"/>
        </w:trPr>
        <w:tc>
          <w:tcPr>
            <w:tcW w:w="1024" w:type="dxa"/>
          </w:tcPr>
          <w:p w14:paraId="43DF4717" w14:textId="3298C00F" w:rsidR="00722974" w:rsidRDefault="00722974" w:rsidP="00C308AE">
            <w:pPr>
              <w:pStyle w:val="TableParagraph"/>
              <w:spacing w:line="261" w:lineRule="exact"/>
              <w:ind w:left="50"/>
              <w:rPr>
                <w:rFonts w:ascii="Cambria"/>
                <w:sz w:val="24"/>
              </w:rPr>
            </w:pPr>
          </w:p>
        </w:tc>
        <w:tc>
          <w:tcPr>
            <w:tcW w:w="2454" w:type="dxa"/>
          </w:tcPr>
          <w:p w14:paraId="67B71399" w14:textId="70EC4179" w:rsidR="00722974" w:rsidRDefault="00722974" w:rsidP="00C308AE">
            <w:pPr>
              <w:pStyle w:val="TableParagraph"/>
              <w:spacing w:line="261" w:lineRule="exact"/>
              <w:ind w:left="81"/>
              <w:rPr>
                <w:rFonts w:ascii="Cambria"/>
                <w:sz w:val="24"/>
              </w:rPr>
            </w:pPr>
          </w:p>
        </w:tc>
      </w:tr>
      <w:tr w:rsidR="00722974" w14:paraId="683DDAAD" w14:textId="77777777" w:rsidTr="00C308AE">
        <w:trPr>
          <w:trHeight w:val="280"/>
        </w:trPr>
        <w:tc>
          <w:tcPr>
            <w:tcW w:w="1024" w:type="dxa"/>
          </w:tcPr>
          <w:p w14:paraId="0BCFD262" w14:textId="6CCABF9F" w:rsidR="00722974" w:rsidRDefault="00722974" w:rsidP="00C308AE">
            <w:pPr>
              <w:pStyle w:val="TableParagraph"/>
              <w:spacing w:before="1" w:line="260" w:lineRule="exact"/>
              <w:ind w:left="50"/>
              <w:rPr>
                <w:rFonts w:ascii="Cambria"/>
                <w:sz w:val="24"/>
              </w:rPr>
            </w:pPr>
          </w:p>
        </w:tc>
        <w:tc>
          <w:tcPr>
            <w:tcW w:w="2454" w:type="dxa"/>
          </w:tcPr>
          <w:p w14:paraId="3EC6B5EB" w14:textId="290CD817" w:rsidR="00722974" w:rsidRDefault="00722974" w:rsidP="00C308AE">
            <w:pPr>
              <w:pStyle w:val="TableParagraph"/>
              <w:spacing w:before="1" w:line="260" w:lineRule="exact"/>
              <w:ind w:left="81"/>
              <w:rPr>
                <w:rFonts w:ascii="Cambria"/>
                <w:sz w:val="24"/>
              </w:rPr>
            </w:pPr>
          </w:p>
        </w:tc>
      </w:tr>
      <w:tr w:rsidR="00722974" w14:paraId="6ACDED91" w14:textId="77777777" w:rsidTr="00C308AE">
        <w:trPr>
          <w:trHeight w:val="280"/>
        </w:trPr>
        <w:tc>
          <w:tcPr>
            <w:tcW w:w="1024" w:type="dxa"/>
          </w:tcPr>
          <w:p w14:paraId="27FB04AD" w14:textId="086846E1" w:rsidR="00722974" w:rsidRDefault="00722974" w:rsidP="00C308AE">
            <w:pPr>
              <w:pStyle w:val="TableParagraph"/>
              <w:spacing w:line="261" w:lineRule="exact"/>
              <w:ind w:left="50"/>
              <w:rPr>
                <w:rFonts w:ascii="Cambria"/>
                <w:sz w:val="24"/>
              </w:rPr>
            </w:pPr>
          </w:p>
        </w:tc>
        <w:tc>
          <w:tcPr>
            <w:tcW w:w="2454" w:type="dxa"/>
          </w:tcPr>
          <w:p w14:paraId="63EF34EA" w14:textId="39262BBA" w:rsidR="00722974" w:rsidRDefault="00722974" w:rsidP="00C308AE">
            <w:pPr>
              <w:pStyle w:val="TableParagraph"/>
              <w:spacing w:line="261" w:lineRule="exact"/>
              <w:ind w:left="81"/>
              <w:rPr>
                <w:rFonts w:ascii="Cambria" w:hAnsi="Cambria"/>
                <w:sz w:val="24"/>
              </w:rPr>
            </w:pPr>
          </w:p>
        </w:tc>
      </w:tr>
      <w:tr w:rsidR="00722974" w14:paraId="26DF410D" w14:textId="77777777" w:rsidTr="00C308AE">
        <w:trPr>
          <w:trHeight w:val="283"/>
        </w:trPr>
        <w:tc>
          <w:tcPr>
            <w:tcW w:w="1024" w:type="dxa"/>
          </w:tcPr>
          <w:p w14:paraId="791FB77A" w14:textId="3001B1E7" w:rsidR="00722974" w:rsidRDefault="00722974" w:rsidP="00C308AE">
            <w:pPr>
              <w:pStyle w:val="TableParagraph"/>
              <w:spacing w:before="1" w:line="262" w:lineRule="exact"/>
              <w:ind w:left="50"/>
              <w:rPr>
                <w:rFonts w:ascii="Cambria"/>
                <w:sz w:val="24"/>
              </w:rPr>
            </w:pPr>
          </w:p>
        </w:tc>
        <w:tc>
          <w:tcPr>
            <w:tcW w:w="2454" w:type="dxa"/>
          </w:tcPr>
          <w:p w14:paraId="50CEC16D" w14:textId="2373E415" w:rsidR="00722974" w:rsidRDefault="00722974" w:rsidP="00C308AE">
            <w:pPr>
              <w:pStyle w:val="TableParagraph"/>
              <w:spacing w:before="1" w:line="262" w:lineRule="exact"/>
              <w:ind w:left="81"/>
              <w:rPr>
                <w:rFonts w:ascii="Cambria"/>
                <w:sz w:val="24"/>
              </w:rPr>
            </w:pPr>
          </w:p>
        </w:tc>
      </w:tr>
      <w:tr w:rsidR="00722974" w14:paraId="57419AF7" w14:textId="77777777" w:rsidTr="00C308AE">
        <w:trPr>
          <w:trHeight w:val="282"/>
        </w:trPr>
        <w:tc>
          <w:tcPr>
            <w:tcW w:w="1024" w:type="dxa"/>
          </w:tcPr>
          <w:p w14:paraId="5DCF4A04" w14:textId="03B1DF14" w:rsidR="00722974" w:rsidRDefault="00722974" w:rsidP="00C308AE">
            <w:pPr>
              <w:pStyle w:val="TableParagraph"/>
              <w:spacing w:before="1" w:line="261" w:lineRule="exact"/>
              <w:ind w:left="50"/>
              <w:rPr>
                <w:rFonts w:ascii="Cambria"/>
                <w:sz w:val="24"/>
              </w:rPr>
            </w:pPr>
          </w:p>
        </w:tc>
        <w:tc>
          <w:tcPr>
            <w:tcW w:w="2454" w:type="dxa"/>
          </w:tcPr>
          <w:p w14:paraId="7457616D" w14:textId="4C12AE34" w:rsidR="00722974" w:rsidRDefault="00722974" w:rsidP="00C308AE">
            <w:pPr>
              <w:pStyle w:val="TableParagraph"/>
              <w:spacing w:before="1" w:line="261" w:lineRule="exact"/>
              <w:ind w:left="81"/>
              <w:rPr>
                <w:rFonts w:ascii="Cambria"/>
                <w:sz w:val="24"/>
              </w:rPr>
            </w:pPr>
          </w:p>
        </w:tc>
      </w:tr>
    </w:tbl>
    <w:p w14:paraId="0AE2E60D" w14:textId="77777777" w:rsidR="00722974" w:rsidRDefault="00722974" w:rsidP="00722974">
      <w:pPr>
        <w:pStyle w:val="Brdtekst"/>
        <w:spacing w:before="10"/>
        <w:ind w:left="0"/>
        <w:rPr>
          <w:sz w:val="23"/>
        </w:rPr>
      </w:pPr>
    </w:p>
    <w:p w14:paraId="403A7F67" w14:textId="390EE5B5" w:rsidR="00722974" w:rsidRDefault="00722974">
      <w:pPr>
        <w:spacing w:after="160" w:line="259"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7366B2B1" w14:textId="77777777" w:rsidR="00722974" w:rsidRPr="00EA3175" w:rsidRDefault="00722974" w:rsidP="005A2731">
      <w:pPr>
        <w:pStyle w:val="Overskrift1"/>
        <w:rPr>
          <w:rFonts w:ascii="Arial" w:eastAsia="Arial" w:hAnsi="Arial" w:cs="Arial"/>
          <w:b/>
          <w:bCs/>
          <w:color w:val="000000" w:themeColor="text1"/>
          <w:sz w:val="24"/>
          <w:szCs w:val="24"/>
        </w:rPr>
      </w:pPr>
    </w:p>
    <w:p w14:paraId="43E64624" w14:textId="19EA6253" w:rsidR="00722974" w:rsidRPr="00EA3175" w:rsidRDefault="00722974" w:rsidP="00722974">
      <w:pPr>
        <w:pStyle w:val="Overskrift1"/>
        <w:rPr>
          <w:rFonts w:ascii="Arial" w:eastAsia="Arial" w:hAnsi="Arial" w:cs="Arial"/>
          <w:b/>
          <w:bCs/>
          <w:color w:val="000000" w:themeColor="text1"/>
          <w:sz w:val="24"/>
          <w:szCs w:val="24"/>
        </w:rPr>
      </w:pPr>
      <w:bookmarkStart w:id="4" w:name="_Toc128724152"/>
      <w:r w:rsidRPr="00EA3175">
        <w:rPr>
          <w:rFonts w:ascii="Arial" w:eastAsia="Arial" w:hAnsi="Arial" w:cs="Arial"/>
          <w:b/>
          <w:bCs/>
          <w:color w:val="000000" w:themeColor="text1"/>
          <w:sz w:val="24"/>
          <w:szCs w:val="24"/>
        </w:rPr>
        <w:t>1.</w:t>
      </w:r>
      <w:r w:rsidRPr="00EA3175">
        <w:rPr>
          <w:rFonts w:ascii="Arial" w:eastAsia="Arial" w:hAnsi="Arial" w:cs="Arial"/>
          <w:b/>
          <w:bCs/>
          <w:color w:val="000000" w:themeColor="text1"/>
          <w:sz w:val="24"/>
          <w:szCs w:val="24"/>
        </w:rPr>
        <w:tab/>
        <w:t>Godkjenning av innkalling og dagsorden</w:t>
      </w:r>
      <w:bookmarkEnd w:id="4"/>
    </w:p>
    <w:p w14:paraId="11ADB3B7" w14:textId="008800AF" w:rsidR="00722974" w:rsidRPr="00EA3175" w:rsidRDefault="00722974" w:rsidP="00722974">
      <w:pPr>
        <w:pStyle w:val="Overskrift1"/>
        <w:rPr>
          <w:rFonts w:ascii="Arial" w:eastAsia="Arial" w:hAnsi="Arial" w:cs="Arial"/>
          <w:b/>
          <w:bCs/>
          <w:color w:val="000000" w:themeColor="text1"/>
          <w:sz w:val="24"/>
          <w:szCs w:val="24"/>
        </w:rPr>
      </w:pPr>
    </w:p>
    <w:p w14:paraId="6D591436" w14:textId="7EC63E3C" w:rsidR="00722974" w:rsidRPr="00EA3175" w:rsidRDefault="00722974" w:rsidP="00722974">
      <w:pPr>
        <w:pStyle w:val="Overskrift1"/>
        <w:rPr>
          <w:rFonts w:ascii="Arial" w:eastAsia="Arial" w:hAnsi="Arial" w:cs="Arial"/>
          <w:b/>
          <w:bCs/>
          <w:color w:val="000000" w:themeColor="text1"/>
          <w:sz w:val="24"/>
          <w:szCs w:val="24"/>
        </w:rPr>
      </w:pPr>
      <w:bookmarkStart w:id="5" w:name="_Toc128724153"/>
      <w:r w:rsidRPr="00EA3175">
        <w:rPr>
          <w:rFonts w:ascii="Arial" w:eastAsia="Arial" w:hAnsi="Arial" w:cs="Arial"/>
          <w:b/>
          <w:bCs/>
          <w:color w:val="000000" w:themeColor="text1"/>
          <w:sz w:val="24"/>
          <w:szCs w:val="24"/>
        </w:rPr>
        <w:t>2.</w:t>
      </w:r>
      <w:r w:rsidRPr="00EA3175">
        <w:rPr>
          <w:rFonts w:ascii="Arial" w:eastAsia="Arial" w:hAnsi="Arial" w:cs="Arial"/>
          <w:b/>
          <w:bCs/>
          <w:color w:val="000000" w:themeColor="text1"/>
          <w:sz w:val="24"/>
          <w:szCs w:val="24"/>
        </w:rPr>
        <w:tab/>
        <w:t>Valg av dirigent, referent og to protokollunderskrivere</w:t>
      </w:r>
      <w:bookmarkEnd w:id="5"/>
    </w:p>
    <w:p w14:paraId="1837FE91" w14:textId="77777777" w:rsidR="00722974" w:rsidRPr="00EA3175" w:rsidRDefault="00722974" w:rsidP="005A2731">
      <w:pPr>
        <w:pStyle w:val="Overskrift1"/>
        <w:rPr>
          <w:rFonts w:ascii="Arial" w:eastAsia="Arial" w:hAnsi="Arial" w:cs="Arial"/>
          <w:b/>
          <w:bCs/>
          <w:color w:val="000000" w:themeColor="text1"/>
          <w:sz w:val="24"/>
          <w:szCs w:val="24"/>
        </w:rPr>
      </w:pPr>
    </w:p>
    <w:p w14:paraId="378B5C94" w14:textId="7063B702" w:rsidR="00352FA1" w:rsidRPr="00EA3175" w:rsidRDefault="005A2731" w:rsidP="005A2731">
      <w:pPr>
        <w:pStyle w:val="Overskrift1"/>
        <w:rPr>
          <w:rFonts w:ascii="Arial" w:eastAsia="Arial" w:hAnsi="Arial" w:cs="Arial"/>
          <w:b/>
          <w:bCs/>
          <w:color w:val="000000" w:themeColor="text1"/>
          <w:sz w:val="24"/>
          <w:szCs w:val="24"/>
        </w:rPr>
      </w:pPr>
      <w:bookmarkStart w:id="6" w:name="_Toc128724154"/>
      <w:bookmarkStart w:id="7" w:name="_Hlk97053440"/>
      <w:r w:rsidRPr="00EA3175">
        <w:rPr>
          <w:rFonts w:ascii="Arial" w:eastAsia="Arial" w:hAnsi="Arial" w:cs="Arial"/>
          <w:b/>
          <w:bCs/>
          <w:color w:val="000000" w:themeColor="text1"/>
          <w:sz w:val="24"/>
          <w:szCs w:val="24"/>
        </w:rPr>
        <w:t>3.</w:t>
      </w:r>
      <w:r w:rsidRPr="00EA3175">
        <w:rPr>
          <w:rFonts w:ascii="Arial" w:eastAsia="Arial" w:hAnsi="Arial" w:cs="Arial"/>
          <w:b/>
          <w:bCs/>
          <w:color w:val="000000" w:themeColor="text1"/>
          <w:sz w:val="24"/>
          <w:szCs w:val="24"/>
        </w:rPr>
        <w:tab/>
        <w:t>Styrets beretning 202</w:t>
      </w:r>
      <w:r w:rsidR="00321D5E">
        <w:rPr>
          <w:rFonts w:ascii="Arial" w:eastAsia="Arial" w:hAnsi="Arial" w:cs="Arial"/>
          <w:b/>
          <w:bCs/>
          <w:color w:val="000000" w:themeColor="text1"/>
          <w:sz w:val="24"/>
          <w:szCs w:val="24"/>
        </w:rPr>
        <w:t>2</w:t>
      </w:r>
      <w:bookmarkEnd w:id="6"/>
    </w:p>
    <w:bookmarkEnd w:id="7"/>
    <w:p w14:paraId="44CB0BA1" w14:textId="77777777" w:rsidR="005A2731" w:rsidRPr="00EA3175" w:rsidRDefault="005A2731" w:rsidP="00352FA1">
      <w:pPr>
        <w:rPr>
          <w:color w:val="000000" w:themeColor="text1"/>
          <w:sz w:val="24"/>
          <w:szCs w:val="24"/>
        </w:rPr>
      </w:pPr>
    </w:p>
    <w:p w14:paraId="494540C3" w14:textId="4DC6E660" w:rsidR="00352FA1" w:rsidRPr="00EA3175" w:rsidRDefault="5E653DEB" w:rsidP="00352FA1">
      <w:pPr>
        <w:rPr>
          <w:color w:val="000000" w:themeColor="text1"/>
          <w:sz w:val="24"/>
          <w:szCs w:val="24"/>
        </w:rPr>
      </w:pPr>
      <w:r w:rsidRPr="00EA3175">
        <w:rPr>
          <w:color w:val="000000" w:themeColor="text1"/>
          <w:sz w:val="24"/>
          <w:szCs w:val="24"/>
        </w:rPr>
        <w:t>Etter generalforsamlingen i april 202</w:t>
      </w:r>
      <w:r w:rsidR="00321D5E">
        <w:rPr>
          <w:color w:val="000000" w:themeColor="text1"/>
          <w:sz w:val="24"/>
          <w:szCs w:val="24"/>
        </w:rPr>
        <w:t>2</w:t>
      </w:r>
      <w:r w:rsidRPr="00EA3175">
        <w:rPr>
          <w:color w:val="000000" w:themeColor="text1"/>
          <w:sz w:val="24"/>
          <w:szCs w:val="24"/>
        </w:rPr>
        <w:t xml:space="preserve"> var styrets sammensetning slik:</w:t>
      </w:r>
    </w:p>
    <w:p w14:paraId="2A9613A8" w14:textId="75BE38AA" w:rsidR="5E653DEB" w:rsidRPr="00EA3175" w:rsidRDefault="5E653DEB" w:rsidP="5E653DEB">
      <w:pPr>
        <w:rPr>
          <w:color w:val="000000" w:themeColor="text1"/>
          <w:sz w:val="24"/>
          <w:szCs w:val="24"/>
        </w:rPr>
      </w:pPr>
    </w:p>
    <w:p w14:paraId="15D33213" w14:textId="08A25610" w:rsidR="5E653DEB" w:rsidRPr="00EA3175" w:rsidRDefault="5E653DEB" w:rsidP="5E653DEB">
      <w:pPr>
        <w:rPr>
          <w:color w:val="000000" w:themeColor="text1"/>
          <w:sz w:val="24"/>
          <w:szCs w:val="24"/>
        </w:rPr>
      </w:pPr>
      <w:r w:rsidRPr="00EA3175">
        <w:rPr>
          <w:color w:val="000000" w:themeColor="text1"/>
          <w:sz w:val="24"/>
          <w:szCs w:val="24"/>
        </w:rPr>
        <w:t xml:space="preserve">Leder </w:t>
      </w:r>
      <w:r w:rsidR="00457054" w:rsidRPr="00EA3175">
        <w:rPr>
          <w:color w:val="000000" w:themeColor="text1"/>
          <w:sz w:val="24"/>
          <w:szCs w:val="24"/>
        </w:rPr>
        <w:tab/>
      </w:r>
      <w:r w:rsidR="00457054" w:rsidRPr="00EA3175">
        <w:rPr>
          <w:color w:val="000000" w:themeColor="text1"/>
          <w:sz w:val="24"/>
          <w:szCs w:val="24"/>
        </w:rPr>
        <w:tab/>
      </w:r>
      <w:r w:rsidR="00C36F33">
        <w:rPr>
          <w:color w:val="000000" w:themeColor="text1"/>
          <w:sz w:val="24"/>
          <w:szCs w:val="24"/>
        </w:rPr>
        <w:tab/>
      </w:r>
      <w:r w:rsidR="00457054" w:rsidRPr="00EA3175">
        <w:rPr>
          <w:color w:val="000000" w:themeColor="text1"/>
          <w:sz w:val="24"/>
          <w:szCs w:val="24"/>
        </w:rPr>
        <w:t>Terje Tvedt</w:t>
      </w:r>
      <w:r w:rsidR="008D0C78" w:rsidRPr="00EA3175">
        <w:rPr>
          <w:color w:val="000000" w:themeColor="text1"/>
          <w:sz w:val="24"/>
          <w:szCs w:val="24"/>
        </w:rPr>
        <w:tab/>
      </w:r>
      <w:r w:rsidR="008D0C78" w:rsidRPr="00EA3175">
        <w:rPr>
          <w:color w:val="000000" w:themeColor="text1"/>
          <w:sz w:val="24"/>
          <w:szCs w:val="24"/>
        </w:rPr>
        <w:tab/>
      </w:r>
      <w:r w:rsidR="00321D5E">
        <w:rPr>
          <w:color w:val="000000" w:themeColor="text1"/>
          <w:sz w:val="24"/>
          <w:szCs w:val="24"/>
        </w:rPr>
        <w:t>1</w:t>
      </w:r>
      <w:r w:rsidR="008D0C78" w:rsidRPr="00EA3175">
        <w:rPr>
          <w:color w:val="000000" w:themeColor="text1"/>
          <w:sz w:val="24"/>
          <w:szCs w:val="24"/>
        </w:rPr>
        <w:t xml:space="preserve"> år</w:t>
      </w:r>
    </w:p>
    <w:p w14:paraId="453A8219" w14:textId="7A570B5E" w:rsidR="5E653DEB" w:rsidRPr="00EA3175" w:rsidRDefault="5E653DEB" w:rsidP="5E653DEB">
      <w:pPr>
        <w:rPr>
          <w:color w:val="000000" w:themeColor="text1"/>
          <w:sz w:val="24"/>
          <w:szCs w:val="24"/>
        </w:rPr>
      </w:pPr>
      <w:r w:rsidRPr="00EA3175">
        <w:rPr>
          <w:color w:val="000000" w:themeColor="text1"/>
          <w:sz w:val="24"/>
          <w:szCs w:val="24"/>
        </w:rPr>
        <w:t xml:space="preserve">Nestleder </w:t>
      </w:r>
      <w:r w:rsidR="00457054" w:rsidRPr="00EA3175">
        <w:rPr>
          <w:color w:val="000000" w:themeColor="text1"/>
          <w:sz w:val="24"/>
          <w:szCs w:val="24"/>
        </w:rPr>
        <w:tab/>
      </w:r>
      <w:r w:rsidR="00C36F33">
        <w:rPr>
          <w:color w:val="000000" w:themeColor="text1"/>
          <w:sz w:val="24"/>
          <w:szCs w:val="24"/>
        </w:rPr>
        <w:tab/>
      </w:r>
      <w:r w:rsidR="00457054" w:rsidRPr="00EA3175">
        <w:rPr>
          <w:color w:val="000000" w:themeColor="text1"/>
          <w:sz w:val="24"/>
          <w:szCs w:val="24"/>
        </w:rPr>
        <w:t>Anders Hetlevik</w:t>
      </w:r>
      <w:r w:rsidRPr="00EA3175">
        <w:rPr>
          <w:color w:val="000000" w:themeColor="text1"/>
          <w:sz w:val="24"/>
          <w:szCs w:val="24"/>
        </w:rPr>
        <w:t xml:space="preserve"> </w:t>
      </w:r>
      <w:r w:rsidR="008D0C78" w:rsidRPr="00EA3175">
        <w:rPr>
          <w:color w:val="000000" w:themeColor="text1"/>
          <w:sz w:val="24"/>
          <w:szCs w:val="24"/>
        </w:rPr>
        <w:tab/>
      </w:r>
      <w:r w:rsidR="00321D5E">
        <w:rPr>
          <w:color w:val="000000" w:themeColor="text1"/>
          <w:sz w:val="24"/>
          <w:szCs w:val="24"/>
        </w:rPr>
        <w:t>1</w:t>
      </w:r>
      <w:r w:rsidR="008D0C78" w:rsidRPr="00EA3175">
        <w:rPr>
          <w:color w:val="000000" w:themeColor="text1"/>
          <w:sz w:val="24"/>
          <w:szCs w:val="24"/>
        </w:rPr>
        <w:t xml:space="preserve"> år</w:t>
      </w:r>
    </w:p>
    <w:p w14:paraId="399DAB25" w14:textId="7F1955F6" w:rsidR="5E653DEB" w:rsidRPr="00EA3175" w:rsidRDefault="5E653DEB" w:rsidP="008D0C78">
      <w:pPr>
        <w:rPr>
          <w:color w:val="000000" w:themeColor="text1"/>
          <w:sz w:val="24"/>
          <w:szCs w:val="24"/>
        </w:rPr>
      </w:pPr>
      <w:r w:rsidRPr="00EA3175">
        <w:rPr>
          <w:color w:val="000000" w:themeColor="text1"/>
          <w:sz w:val="24"/>
          <w:szCs w:val="24"/>
        </w:rPr>
        <w:t xml:space="preserve">Styremedlem </w:t>
      </w:r>
      <w:r w:rsidR="00457054" w:rsidRPr="00EA3175">
        <w:rPr>
          <w:color w:val="000000" w:themeColor="text1"/>
          <w:sz w:val="24"/>
          <w:szCs w:val="24"/>
        </w:rPr>
        <w:tab/>
        <w:t>Arne Stalheim</w:t>
      </w:r>
      <w:r w:rsidRPr="00EA3175">
        <w:rPr>
          <w:color w:val="000000" w:themeColor="text1"/>
          <w:sz w:val="24"/>
          <w:szCs w:val="24"/>
        </w:rPr>
        <w:t xml:space="preserve"> </w:t>
      </w:r>
      <w:r w:rsidR="008D0C78" w:rsidRPr="00EA3175">
        <w:rPr>
          <w:color w:val="000000" w:themeColor="text1"/>
          <w:sz w:val="24"/>
          <w:szCs w:val="24"/>
        </w:rPr>
        <w:tab/>
      </w:r>
      <w:r w:rsidR="00321D5E">
        <w:rPr>
          <w:color w:val="000000" w:themeColor="text1"/>
          <w:sz w:val="24"/>
          <w:szCs w:val="24"/>
        </w:rPr>
        <w:t>1</w:t>
      </w:r>
      <w:r w:rsidR="008D0C78" w:rsidRPr="00EA3175">
        <w:rPr>
          <w:color w:val="000000" w:themeColor="text1"/>
          <w:sz w:val="24"/>
          <w:szCs w:val="24"/>
        </w:rPr>
        <w:t xml:space="preserve"> år</w:t>
      </w:r>
    </w:p>
    <w:p w14:paraId="48224FE5" w14:textId="49A4DBF6" w:rsidR="5E653DEB" w:rsidRPr="00EA3175" w:rsidRDefault="5E653DEB" w:rsidP="5E653DEB">
      <w:pPr>
        <w:rPr>
          <w:color w:val="000000" w:themeColor="text1"/>
          <w:sz w:val="24"/>
          <w:szCs w:val="24"/>
        </w:rPr>
      </w:pPr>
      <w:r w:rsidRPr="00EA3175">
        <w:rPr>
          <w:color w:val="000000" w:themeColor="text1"/>
          <w:sz w:val="24"/>
          <w:szCs w:val="24"/>
        </w:rPr>
        <w:t xml:space="preserve">Styremedlem </w:t>
      </w:r>
      <w:r w:rsidR="00457054" w:rsidRPr="00EA3175">
        <w:rPr>
          <w:color w:val="000000" w:themeColor="text1"/>
          <w:sz w:val="24"/>
          <w:szCs w:val="24"/>
        </w:rPr>
        <w:tab/>
      </w:r>
      <w:r w:rsidR="007744F5" w:rsidRPr="00EA3175">
        <w:rPr>
          <w:color w:val="000000" w:themeColor="text1"/>
          <w:sz w:val="24"/>
          <w:szCs w:val="24"/>
        </w:rPr>
        <w:t>Jan Olav Andersen</w:t>
      </w:r>
      <w:r w:rsidR="008D0C78" w:rsidRPr="00EA3175">
        <w:rPr>
          <w:color w:val="000000" w:themeColor="text1"/>
          <w:sz w:val="24"/>
          <w:szCs w:val="24"/>
        </w:rPr>
        <w:tab/>
      </w:r>
      <w:r w:rsidR="00321D5E">
        <w:rPr>
          <w:color w:val="000000" w:themeColor="text1"/>
          <w:sz w:val="24"/>
          <w:szCs w:val="24"/>
        </w:rPr>
        <w:t>1</w:t>
      </w:r>
      <w:r w:rsidR="008D0C78" w:rsidRPr="00EA3175">
        <w:rPr>
          <w:color w:val="000000" w:themeColor="text1"/>
          <w:sz w:val="24"/>
          <w:szCs w:val="24"/>
        </w:rPr>
        <w:t xml:space="preserve"> år</w:t>
      </w:r>
    </w:p>
    <w:p w14:paraId="7AE86FF6" w14:textId="05601874" w:rsidR="5E653DEB" w:rsidRPr="00EA3175" w:rsidRDefault="5E653DEB" w:rsidP="5E653DEB">
      <w:pPr>
        <w:rPr>
          <w:color w:val="000000" w:themeColor="text1"/>
          <w:sz w:val="24"/>
          <w:szCs w:val="24"/>
        </w:rPr>
      </w:pPr>
      <w:r w:rsidRPr="00EA3175">
        <w:rPr>
          <w:color w:val="000000" w:themeColor="text1"/>
          <w:sz w:val="24"/>
          <w:szCs w:val="24"/>
        </w:rPr>
        <w:t xml:space="preserve">Styremedlem </w:t>
      </w:r>
      <w:r w:rsidR="00457054" w:rsidRPr="00EA3175">
        <w:rPr>
          <w:color w:val="000000" w:themeColor="text1"/>
          <w:sz w:val="24"/>
          <w:szCs w:val="24"/>
        </w:rPr>
        <w:tab/>
        <w:t>Mira Donovan</w:t>
      </w:r>
      <w:r w:rsidRPr="00EA3175">
        <w:rPr>
          <w:color w:val="000000" w:themeColor="text1"/>
          <w:sz w:val="24"/>
          <w:szCs w:val="24"/>
        </w:rPr>
        <w:t xml:space="preserve"> </w:t>
      </w:r>
      <w:r w:rsidR="008D0C78" w:rsidRPr="00EA3175">
        <w:rPr>
          <w:color w:val="000000" w:themeColor="text1"/>
          <w:sz w:val="24"/>
          <w:szCs w:val="24"/>
        </w:rPr>
        <w:tab/>
      </w:r>
      <w:r w:rsidR="00321D5E">
        <w:rPr>
          <w:color w:val="000000" w:themeColor="text1"/>
          <w:sz w:val="24"/>
          <w:szCs w:val="24"/>
        </w:rPr>
        <w:t>2</w:t>
      </w:r>
      <w:r w:rsidR="008D0C78" w:rsidRPr="00EA3175">
        <w:rPr>
          <w:color w:val="000000" w:themeColor="text1"/>
          <w:sz w:val="24"/>
          <w:szCs w:val="24"/>
        </w:rPr>
        <w:t xml:space="preserve"> år</w:t>
      </w:r>
    </w:p>
    <w:p w14:paraId="2BD25B6A" w14:textId="7F2C854D" w:rsidR="5E653DEB" w:rsidRPr="00EA3175" w:rsidRDefault="5E653DEB" w:rsidP="5E653DEB">
      <w:pPr>
        <w:rPr>
          <w:color w:val="000000" w:themeColor="text1"/>
          <w:sz w:val="24"/>
          <w:szCs w:val="24"/>
        </w:rPr>
      </w:pPr>
      <w:r w:rsidRPr="00EA3175">
        <w:rPr>
          <w:color w:val="000000" w:themeColor="text1"/>
          <w:sz w:val="24"/>
          <w:szCs w:val="24"/>
        </w:rPr>
        <w:t xml:space="preserve">Styremedlem </w:t>
      </w:r>
      <w:r w:rsidR="007744F5" w:rsidRPr="00EA3175">
        <w:rPr>
          <w:color w:val="000000" w:themeColor="text1"/>
          <w:sz w:val="24"/>
          <w:szCs w:val="24"/>
        </w:rPr>
        <w:tab/>
      </w:r>
      <w:r w:rsidR="00321D5E">
        <w:rPr>
          <w:color w:val="000000" w:themeColor="text1"/>
          <w:sz w:val="24"/>
          <w:szCs w:val="24"/>
        </w:rPr>
        <w:t>Anne Cathrine Wie</w:t>
      </w:r>
      <w:r w:rsidR="00321D5E">
        <w:rPr>
          <w:color w:val="000000" w:themeColor="text1"/>
          <w:sz w:val="24"/>
          <w:szCs w:val="24"/>
        </w:rPr>
        <w:tab/>
        <w:t>2</w:t>
      </w:r>
      <w:r w:rsidR="008D0C78" w:rsidRPr="00EA3175">
        <w:rPr>
          <w:color w:val="000000" w:themeColor="text1"/>
          <w:sz w:val="24"/>
          <w:szCs w:val="24"/>
        </w:rPr>
        <w:t xml:space="preserve"> år</w:t>
      </w:r>
    </w:p>
    <w:p w14:paraId="540710D0" w14:textId="2D9A15E2" w:rsidR="5E653DEB" w:rsidRPr="00EA3175" w:rsidRDefault="5E653DEB" w:rsidP="5E653DEB">
      <w:pPr>
        <w:rPr>
          <w:color w:val="000000" w:themeColor="text1"/>
          <w:sz w:val="24"/>
          <w:szCs w:val="24"/>
        </w:rPr>
      </w:pPr>
      <w:r w:rsidRPr="00EA3175">
        <w:rPr>
          <w:color w:val="000000" w:themeColor="text1"/>
          <w:sz w:val="24"/>
          <w:szCs w:val="24"/>
        </w:rPr>
        <w:t xml:space="preserve">Varamedlem </w:t>
      </w:r>
      <w:r w:rsidR="007744F5" w:rsidRPr="00EA3175">
        <w:rPr>
          <w:color w:val="000000" w:themeColor="text1"/>
          <w:sz w:val="24"/>
          <w:szCs w:val="24"/>
        </w:rPr>
        <w:tab/>
      </w:r>
      <w:r w:rsidR="00321D5E">
        <w:rPr>
          <w:color w:val="000000" w:themeColor="text1"/>
          <w:sz w:val="24"/>
          <w:szCs w:val="24"/>
        </w:rPr>
        <w:t>Rune Karlsen</w:t>
      </w:r>
      <w:r w:rsidR="008D0C78" w:rsidRPr="00EA3175">
        <w:rPr>
          <w:color w:val="000000" w:themeColor="text1"/>
          <w:sz w:val="24"/>
          <w:szCs w:val="24"/>
        </w:rPr>
        <w:tab/>
        <w:t>1 år</w:t>
      </w:r>
    </w:p>
    <w:p w14:paraId="10789BC3" w14:textId="1E248DD5" w:rsidR="5E653DEB" w:rsidRPr="00EA3175" w:rsidRDefault="5E653DEB" w:rsidP="5E653DEB">
      <w:pPr>
        <w:rPr>
          <w:color w:val="000000" w:themeColor="text1"/>
          <w:sz w:val="24"/>
          <w:szCs w:val="24"/>
        </w:rPr>
      </w:pPr>
      <w:r w:rsidRPr="00EA3175">
        <w:rPr>
          <w:color w:val="000000" w:themeColor="text1"/>
          <w:sz w:val="24"/>
          <w:szCs w:val="24"/>
        </w:rPr>
        <w:t xml:space="preserve">Varamedlem </w:t>
      </w:r>
      <w:r w:rsidR="007744F5" w:rsidRPr="00EA3175">
        <w:rPr>
          <w:color w:val="000000" w:themeColor="text1"/>
          <w:sz w:val="24"/>
          <w:szCs w:val="24"/>
        </w:rPr>
        <w:tab/>
      </w:r>
      <w:r w:rsidRPr="00EA3175">
        <w:rPr>
          <w:color w:val="000000" w:themeColor="text1"/>
          <w:sz w:val="24"/>
          <w:szCs w:val="24"/>
        </w:rPr>
        <w:t>Torleif Askeland</w:t>
      </w:r>
      <w:r w:rsidR="008D0C78" w:rsidRPr="00EA3175">
        <w:rPr>
          <w:color w:val="000000" w:themeColor="text1"/>
          <w:sz w:val="24"/>
          <w:szCs w:val="24"/>
        </w:rPr>
        <w:tab/>
        <w:t>1 år</w:t>
      </w:r>
    </w:p>
    <w:p w14:paraId="7B61D6E1" w14:textId="737D5FE9" w:rsidR="005A2731" w:rsidRPr="00EA3175" w:rsidRDefault="005A2731" w:rsidP="5E653DEB">
      <w:pPr>
        <w:rPr>
          <w:color w:val="000000" w:themeColor="text1"/>
          <w:sz w:val="24"/>
          <w:szCs w:val="24"/>
        </w:rPr>
      </w:pPr>
    </w:p>
    <w:p w14:paraId="25D4B9A2" w14:textId="77777777" w:rsidR="00D43210" w:rsidRPr="00EA3175" w:rsidRDefault="00D43210" w:rsidP="5E653DEB">
      <w:pPr>
        <w:rPr>
          <w:color w:val="000000" w:themeColor="text1"/>
          <w:sz w:val="24"/>
          <w:szCs w:val="24"/>
        </w:rPr>
      </w:pPr>
    </w:p>
    <w:p w14:paraId="3DE6DB5D" w14:textId="388165A7" w:rsidR="002D5017" w:rsidRPr="00EE5485" w:rsidRDefault="002D5017" w:rsidP="002D5017">
      <w:pPr>
        <w:pStyle w:val="Overskrift2"/>
        <w:rPr>
          <w:rFonts w:ascii="Arial" w:eastAsia="Arial" w:hAnsi="Arial" w:cs="Arial"/>
          <w:b/>
          <w:bCs/>
          <w:color w:val="000000" w:themeColor="text1"/>
          <w:sz w:val="24"/>
          <w:szCs w:val="24"/>
        </w:rPr>
      </w:pPr>
      <w:bookmarkStart w:id="8" w:name="_Toc128724155"/>
      <w:r w:rsidRPr="00EE5485">
        <w:rPr>
          <w:rFonts w:ascii="Arial" w:eastAsia="Arial" w:hAnsi="Arial" w:cs="Arial"/>
          <w:b/>
          <w:bCs/>
          <w:color w:val="000000" w:themeColor="text1"/>
          <w:sz w:val="24"/>
          <w:szCs w:val="24"/>
        </w:rPr>
        <w:t>Generelt</w:t>
      </w:r>
      <w:bookmarkEnd w:id="8"/>
    </w:p>
    <w:p w14:paraId="1FD797D2" w14:textId="77777777" w:rsidR="00C848F7" w:rsidRDefault="00A406D3" w:rsidP="5E653DEB">
      <w:pPr>
        <w:rPr>
          <w:color w:val="000000" w:themeColor="text1"/>
          <w:sz w:val="24"/>
          <w:szCs w:val="24"/>
        </w:rPr>
      </w:pPr>
      <w:r w:rsidRPr="00A406D3">
        <w:rPr>
          <w:color w:val="000000" w:themeColor="text1"/>
          <w:sz w:val="24"/>
          <w:szCs w:val="24"/>
        </w:rPr>
        <w:t xml:space="preserve">Det har gjennom året vært et meget </w:t>
      </w:r>
      <w:r>
        <w:rPr>
          <w:color w:val="000000" w:themeColor="text1"/>
          <w:sz w:val="24"/>
          <w:szCs w:val="24"/>
        </w:rPr>
        <w:t xml:space="preserve">høyt aktivitetsnivå i klubben. </w:t>
      </w:r>
    </w:p>
    <w:p w14:paraId="01EEE43B" w14:textId="03AE0B68" w:rsidR="00A406D3" w:rsidRDefault="00C848F7" w:rsidP="5E653DEB">
      <w:pPr>
        <w:rPr>
          <w:color w:val="000000" w:themeColor="text1"/>
          <w:sz w:val="24"/>
          <w:szCs w:val="24"/>
        </w:rPr>
      </w:pPr>
      <w:r>
        <w:rPr>
          <w:color w:val="000000" w:themeColor="text1"/>
          <w:sz w:val="24"/>
          <w:szCs w:val="24"/>
        </w:rPr>
        <w:t xml:space="preserve">Etter to år med </w:t>
      </w:r>
      <w:proofErr w:type="spellStart"/>
      <w:r>
        <w:rPr>
          <w:color w:val="000000" w:themeColor="text1"/>
          <w:sz w:val="24"/>
          <w:szCs w:val="24"/>
        </w:rPr>
        <w:t>Covid</w:t>
      </w:r>
      <w:proofErr w:type="spellEnd"/>
      <w:r>
        <w:rPr>
          <w:color w:val="000000" w:themeColor="text1"/>
          <w:sz w:val="24"/>
          <w:szCs w:val="24"/>
        </w:rPr>
        <w:t>, var det igjen full aktivitet på ja</w:t>
      </w:r>
      <w:r w:rsidR="00B1031B">
        <w:rPr>
          <w:color w:val="000000" w:themeColor="text1"/>
          <w:sz w:val="24"/>
          <w:szCs w:val="24"/>
        </w:rPr>
        <w:t>kt</w:t>
      </w:r>
      <w:r>
        <w:rPr>
          <w:color w:val="000000" w:themeColor="text1"/>
          <w:sz w:val="24"/>
          <w:szCs w:val="24"/>
        </w:rPr>
        <w:t>prøvefronten. Våre tradisjonsrike vinterprøver på Filefjell og Mjølfjell dukket igjen opp på terminlisten, og høstprøvene fortsatte som før.</w:t>
      </w:r>
    </w:p>
    <w:p w14:paraId="51EE251F" w14:textId="381303E2" w:rsidR="00C848F7" w:rsidRDefault="00C848F7" w:rsidP="5E653DEB">
      <w:pPr>
        <w:rPr>
          <w:color w:val="000000" w:themeColor="text1"/>
          <w:sz w:val="24"/>
          <w:szCs w:val="24"/>
        </w:rPr>
      </w:pPr>
    </w:p>
    <w:p w14:paraId="4C88C4FA" w14:textId="100F1664" w:rsidR="00C848F7" w:rsidRDefault="00C848F7" w:rsidP="5E653DEB">
      <w:pPr>
        <w:rPr>
          <w:color w:val="000000" w:themeColor="text1"/>
          <w:sz w:val="24"/>
          <w:szCs w:val="24"/>
        </w:rPr>
      </w:pPr>
      <w:r>
        <w:rPr>
          <w:color w:val="000000" w:themeColor="text1"/>
          <w:sz w:val="24"/>
          <w:szCs w:val="24"/>
        </w:rPr>
        <w:t>I tillegg har det vært stor aktivitet</w:t>
      </w:r>
      <w:r w:rsidR="007F059E">
        <w:rPr>
          <w:color w:val="000000" w:themeColor="text1"/>
          <w:sz w:val="24"/>
          <w:szCs w:val="24"/>
        </w:rPr>
        <w:t xml:space="preserve"> både med dressurkurs på banen i Bergen Vest, og feltsamlinger i områder i og rundt Bergen. Både byfjellene og rugdeskogene i Os har vært benyttet. Dette er meget populære aktiviteter som blir fulltegnet kort tid etter de annonseres.</w:t>
      </w:r>
    </w:p>
    <w:p w14:paraId="2DDAA63D" w14:textId="2C4A58D4" w:rsidR="007F059E" w:rsidRDefault="007F059E" w:rsidP="5E653DEB">
      <w:pPr>
        <w:rPr>
          <w:color w:val="000000" w:themeColor="text1"/>
          <w:sz w:val="24"/>
          <w:szCs w:val="24"/>
        </w:rPr>
      </w:pPr>
      <w:r>
        <w:rPr>
          <w:color w:val="000000" w:themeColor="text1"/>
          <w:sz w:val="24"/>
          <w:szCs w:val="24"/>
        </w:rPr>
        <w:t>I forbindelse med høstens prøve på Hardangervidda, ble det igjen arrangert en anleggsprøve/nybegynnerkurs.</w:t>
      </w:r>
    </w:p>
    <w:p w14:paraId="3B3E7D74" w14:textId="3012BA13" w:rsidR="007F059E" w:rsidRDefault="007F059E" w:rsidP="5E653DEB">
      <w:pPr>
        <w:rPr>
          <w:color w:val="000000" w:themeColor="text1"/>
          <w:sz w:val="24"/>
          <w:szCs w:val="24"/>
        </w:rPr>
      </w:pPr>
      <w:r>
        <w:rPr>
          <w:color w:val="000000" w:themeColor="text1"/>
          <w:sz w:val="24"/>
          <w:szCs w:val="24"/>
        </w:rPr>
        <w:t>Dette er også en meget populær aktivitet. Neste år vil vi prøve å legge denne nærmere Bergen, og vi ser for oss at treningsterrenget vi har anskaffet på Kvamskogen kan benyttes.</w:t>
      </w:r>
    </w:p>
    <w:p w14:paraId="59794377" w14:textId="1C1E20E5" w:rsidR="007F059E" w:rsidRDefault="007F059E" w:rsidP="5E653DEB">
      <w:pPr>
        <w:rPr>
          <w:color w:val="000000" w:themeColor="text1"/>
          <w:sz w:val="24"/>
          <w:szCs w:val="24"/>
        </w:rPr>
      </w:pPr>
    </w:p>
    <w:p w14:paraId="6B275B72" w14:textId="6145E04C" w:rsidR="00380A8F" w:rsidRDefault="007F059E" w:rsidP="5E653DEB">
      <w:pPr>
        <w:rPr>
          <w:color w:val="000000" w:themeColor="text1"/>
          <w:sz w:val="24"/>
          <w:szCs w:val="24"/>
        </w:rPr>
      </w:pPr>
      <w:r>
        <w:rPr>
          <w:color w:val="000000" w:themeColor="text1"/>
          <w:sz w:val="24"/>
          <w:szCs w:val="24"/>
        </w:rPr>
        <w:t xml:space="preserve">Med et så stort aktivitetsnivå, er det en stor lette for styret at det økonomiske er overlatt til profesjonelle krefter. Samarbeidet med Peter Hansen fungerer utmerket, og det har gått på skinner i 2022. </w:t>
      </w:r>
      <w:r w:rsidR="00250B55">
        <w:rPr>
          <w:color w:val="000000" w:themeColor="text1"/>
          <w:sz w:val="24"/>
          <w:szCs w:val="24"/>
        </w:rPr>
        <w:t>Alle økonomiske transaksjoner knyttet til jaktprøvene våre, går også via Peter. Dette er en vesentlig besparelse for den enkelte prøveledelse, som nå får et ferdig aktivitetsregnskap når prøven er ferdigmeldt til NKK.</w:t>
      </w:r>
    </w:p>
    <w:p w14:paraId="50BAB31A" w14:textId="77777777" w:rsidR="00250B55" w:rsidRPr="00250B55" w:rsidRDefault="00250B55" w:rsidP="5E653DEB">
      <w:pPr>
        <w:rPr>
          <w:color w:val="000000" w:themeColor="text1"/>
          <w:sz w:val="24"/>
          <w:szCs w:val="24"/>
        </w:rPr>
      </w:pPr>
    </w:p>
    <w:p w14:paraId="585DE6F2" w14:textId="60A3E44F" w:rsidR="00380A8F" w:rsidRDefault="00C848F7" w:rsidP="5E653DEB">
      <w:pPr>
        <w:rPr>
          <w:color w:val="000000" w:themeColor="text1"/>
          <w:sz w:val="24"/>
          <w:szCs w:val="24"/>
        </w:rPr>
      </w:pPr>
      <w:r w:rsidRPr="00C848F7">
        <w:rPr>
          <w:color w:val="000000" w:themeColor="text1"/>
          <w:sz w:val="24"/>
          <w:szCs w:val="24"/>
        </w:rPr>
        <w:t xml:space="preserve">Baard </w:t>
      </w:r>
      <w:proofErr w:type="spellStart"/>
      <w:r w:rsidRPr="00C848F7">
        <w:rPr>
          <w:color w:val="000000" w:themeColor="text1"/>
          <w:sz w:val="24"/>
          <w:szCs w:val="24"/>
        </w:rPr>
        <w:t>Brattebø</w:t>
      </w:r>
      <w:proofErr w:type="spellEnd"/>
      <w:r w:rsidRPr="00C848F7">
        <w:rPr>
          <w:color w:val="000000" w:themeColor="text1"/>
          <w:sz w:val="24"/>
          <w:szCs w:val="24"/>
        </w:rPr>
        <w:t xml:space="preserve"> var den eneste som forlot styret etter fjorårets generalforsamling. Han har imidlertid engasjert seg på nye områder, og han var høsten 2022 prøveleder både på Stord og Os2.</w:t>
      </w:r>
    </w:p>
    <w:p w14:paraId="0A7A8D9C" w14:textId="159619FD" w:rsidR="00C848F7" w:rsidRPr="00C848F7" w:rsidRDefault="00C848F7" w:rsidP="5E653DEB">
      <w:pPr>
        <w:rPr>
          <w:color w:val="000000" w:themeColor="text1"/>
          <w:sz w:val="24"/>
          <w:szCs w:val="24"/>
        </w:rPr>
      </w:pPr>
      <w:r>
        <w:rPr>
          <w:color w:val="000000" w:themeColor="text1"/>
          <w:sz w:val="24"/>
          <w:szCs w:val="24"/>
        </w:rPr>
        <w:t>Disse oppgavene løste han elegant, og han har sagt seg villig til å ta på seg prøveleder ansvar også i 2023.</w:t>
      </w:r>
    </w:p>
    <w:p w14:paraId="7D743F1D" w14:textId="4E904299" w:rsidR="00380A8F" w:rsidRDefault="00C848F7" w:rsidP="5E653DEB">
      <w:pPr>
        <w:rPr>
          <w:color w:val="000000" w:themeColor="text1"/>
          <w:sz w:val="24"/>
          <w:szCs w:val="24"/>
        </w:rPr>
      </w:pPr>
      <w:r w:rsidRPr="00C848F7">
        <w:rPr>
          <w:color w:val="000000" w:themeColor="text1"/>
          <w:sz w:val="24"/>
          <w:szCs w:val="24"/>
        </w:rPr>
        <w:t>I tillegg har vi fortsatt hatt bruk for hans kompetanse på det datatekniske</w:t>
      </w:r>
      <w:r w:rsidR="00EE5485">
        <w:rPr>
          <w:color w:val="000000" w:themeColor="text1"/>
          <w:sz w:val="24"/>
          <w:szCs w:val="24"/>
        </w:rPr>
        <w:t xml:space="preserve"> i forskjellige sammenheng.</w:t>
      </w:r>
    </w:p>
    <w:p w14:paraId="197AE3E3" w14:textId="1A854C17" w:rsidR="00C71AFC" w:rsidRDefault="00C71AFC" w:rsidP="5E653DEB">
      <w:pPr>
        <w:rPr>
          <w:color w:val="000000" w:themeColor="text1"/>
          <w:sz w:val="24"/>
          <w:szCs w:val="24"/>
        </w:rPr>
      </w:pPr>
    </w:p>
    <w:p w14:paraId="06C4D2EB" w14:textId="2220041E" w:rsidR="00C71AFC" w:rsidRDefault="00C71AFC" w:rsidP="5E653DEB">
      <w:pPr>
        <w:rPr>
          <w:color w:val="000000" w:themeColor="text1"/>
          <w:sz w:val="24"/>
          <w:szCs w:val="24"/>
        </w:rPr>
      </w:pPr>
      <w:r>
        <w:rPr>
          <w:color w:val="000000" w:themeColor="text1"/>
          <w:sz w:val="24"/>
          <w:szCs w:val="24"/>
        </w:rPr>
        <w:t>Karianne Kayser fortsatte sitt gode arbeid med rugdeprøvene, da hun var ansvarlig for Os1. Hun får god drahjelp av lokale medlemmer, da med Rune Skeie i spissen. Dette gjør at vi har fått til et meget godt samarbeid med grunneiere og hjortejegere, som jo benytter de samme terrengene som oss.</w:t>
      </w:r>
    </w:p>
    <w:p w14:paraId="414AC88B" w14:textId="6CFC4792" w:rsidR="00C71AFC" w:rsidRDefault="00C71AFC" w:rsidP="5E653DEB">
      <w:pPr>
        <w:rPr>
          <w:color w:val="000000" w:themeColor="text1"/>
          <w:sz w:val="24"/>
          <w:szCs w:val="24"/>
        </w:rPr>
      </w:pPr>
    </w:p>
    <w:p w14:paraId="2552AC65" w14:textId="14AA968F" w:rsidR="00C71AFC" w:rsidRDefault="00C71AFC" w:rsidP="5E653DEB">
      <w:pPr>
        <w:rPr>
          <w:color w:val="000000" w:themeColor="text1"/>
          <w:sz w:val="24"/>
          <w:szCs w:val="24"/>
        </w:rPr>
      </w:pPr>
      <w:r>
        <w:rPr>
          <w:color w:val="000000" w:themeColor="text1"/>
          <w:sz w:val="24"/>
          <w:szCs w:val="24"/>
        </w:rPr>
        <w:t xml:space="preserve">Hege Hovland hadde i 2022 prøvelederansvar for Filefjellsprøven. </w:t>
      </w:r>
      <w:r w:rsidR="00551420">
        <w:rPr>
          <w:color w:val="000000" w:themeColor="text1"/>
          <w:sz w:val="24"/>
          <w:szCs w:val="24"/>
        </w:rPr>
        <w:t>Styret har satt av midler til opplæring, og valgte da å gi Kristin Nodland mulighet til å få innføring i prøvelederjobben. Hun var da med Hege til Filefjell, og de løste oppgaven glimrende.</w:t>
      </w:r>
    </w:p>
    <w:p w14:paraId="6F5EBA52" w14:textId="201EDBD8" w:rsidR="00551420" w:rsidRDefault="00551420" w:rsidP="5E653DEB">
      <w:pPr>
        <w:rPr>
          <w:color w:val="000000" w:themeColor="text1"/>
          <w:sz w:val="24"/>
          <w:szCs w:val="24"/>
        </w:rPr>
      </w:pPr>
    </w:p>
    <w:p w14:paraId="5AE4B147" w14:textId="0F57D37B" w:rsidR="00551420" w:rsidRDefault="00551420" w:rsidP="5E653DEB">
      <w:pPr>
        <w:rPr>
          <w:color w:val="000000" w:themeColor="text1"/>
          <w:sz w:val="24"/>
          <w:szCs w:val="24"/>
        </w:rPr>
      </w:pPr>
      <w:r>
        <w:rPr>
          <w:color w:val="000000" w:themeColor="text1"/>
          <w:sz w:val="24"/>
          <w:szCs w:val="24"/>
        </w:rPr>
        <w:t xml:space="preserve">Robert </w:t>
      </w:r>
      <w:proofErr w:type="spellStart"/>
      <w:r>
        <w:rPr>
          <w:color w:val="000000" w:themeColor="text1"/>
          <w:sz w:val="24"/>
          <w:szCs w:val="24"/>
        </w:rPr>
        <w:t>Veseth</w:t>
      </w:r>
      <w:proofErr w:type="spellEnd"/>
      <w:r>
        <w:rPr>
          <w:color w:val="000000" w:themeColor="text1"/>
          <w:sz w:val="24"/>
          <w:szCs w:val="24"/>
        </w:rPr>
        <w:t xml:space="preserve"> var prøveleder på Mjølfjell. Denne prøven var nok en av vinterprøvene i Norge med høyest premieringsprosent. Prøven ble avviklet på en meget god måte, og mye av skylden for det hadde Karianne Kayser</w:t>
      </w:r>
      <w:r w:rsidR="00EE5485">
        <w:rPr>
          <w:color w:val="000000" w:themeColor="text1"/>
          <w:sz w:val="24"/>
          <w:szCs w:val="24"/>
        </w:rPr>
        <w:t>,</w:t>
      </w:r>
      <w:r>
        <w:rPr>
          <w:color w:val="000000" w:themeColor="text1"/>
          <w:sz w:val="24"/>
          <w:szCs w:val="24"/>
        </w:rPr>
        <w:t xml:space="preserve"> som gikk inn og gjorde en glimrende jobb i sekretariatet.</w:t>
      </w:r>
    </w:p>
    <w:p w14:paraId="3758DEBD" w14:textId="6765D652" w:rsidR="00EE5485" w:rsidRDefault="00EE5485" w:rsidP="5E653DEB">
      <w:pPr>
        <w:rPr>
          <w:color w:val="000000" w:themeColor="text1"/>
          <w:sz w:val="24"/>
          <w:szCs w:val="24"/>
        </w:rPr>
      </w:pPr>
    </w:p>
    <w:p w14:paraId="48DBE393" w14:textId="22A776EA" w:rsidR="00EE5485" w:rsidRPr="00C848F7" w:rsidRDefault="00EE5485" w:rsidP="5E653DEB">
      <w:pPr>
        <w:rPr>
          <w:color w:val="000000" w:themeColor="text1"/>
          <w:sz w:val="24"/>
          <w:szCs w:val="24"/>
        </w:rPr>
      </w:pPr>
      <w:r>
        <w:rPr>
          <w:color w:val="000000" w:themeColor="text1"/>
          <w:sz w:val="24"/>
          <w:szCs w:val="24"/>
        </w:rPr>
        <w:t>Hardangervidda-prøven ble avviklet for andre gang, og den samme gjengen som fikk det hele i gang, fortsatte også i 2022.</w:t>
      </w:r>
    </w:p>
    <w:p w14:paraId="7B3652A4" w14:textId="6E0D56F6" w:rsidR="005E7D07" w:rsidRPr="00B82458" w:rsidRDefault="005E7D07" w:rsidP="00352FA1">
      <w:pPr>
        <w:rPr>
          <w:color w:val="000000" w:themeColor="text1"/>
          <w:sz w:val="24"/>
          <w:szCs w:val="24"/>
          <w:highlight w:val="yellow"/>
        </w:rPr>
      </w:pPr>
    </w:p>
    <w:p w14:paraId="6A2E6820" w14:textId="16BEA581" w:rsidR="00250B55" w:rsidRDefault="00250B55" w:rsidP="00352FA1">
      <w:pPr>
        <w:rPr>
          <w:color w:val="000000" w:themeColor="text1"/>
          <w:sz w:val="24"/>
          <w:szCs w:val="24"/>
        </w:rPr>
      </w:pPr>
      <w:r w:rsidRPr="00250B55">
        <w:rPr>
          <w:color w:val="000000" w:themeColor="text1"/>
          <w:sz w:val="24"/>
          <w:szCs w:val="24"/>
        </w:rPr>
        <w:t>Styret har også i 2022 satt medlemsmøte på dagsordenen.</w:t>
      </w:r>
      <w:r>
        <w:rPr>
          <w:color w:val="000000" w:themeColor="text1"/>
          <w:sz w:val="24"/>
          <w:szCs w:val="24"/>
        </w:rPr>
        <w:t xml:space="preserve"> Fredag 25.nov., som var første dag på Os2, inviterte klubben igjen til medlemsmøte</w:t>
      </w:r>
      <w:r w:rsidR="00EB36EE">
        <w:rPr>
          <w:color w:val="000000" w:themeColor="text1"/>
          <w:sz w:val="24"/>
          <w:szCs w:val="24"/>
        </w:rPr>
        <w:t xml:space="preserve"> med pizza og cola på menyen.</w:t>
      </w:r>
    </w:p>
    <w:p w14:paraId="4D1AD366" w14:textId="2ADFFD3D" w:rsidR="00CF495D" w:rsidRPr="00B82458" w:rsidRDefault="00250B55" w:rsidP="00EB36EE">
      <w:pPr>
        <w:rPr>
          <w:color w:val="000000" w:themeColor="text1"/>
          <w:sz w:val="24"/>
          <w:szCs w:val="24"/>
          <w:highlight w:val="yellow"/>
        </w:rPr>
      </w:pPr>
      <w:r>
        <w:rPr>
          <w:color w:val="000000" w:themeColor="text1"/>
          <w:sz w:val="24"/>
          <w:szCs w:val="24"/>
        </w:rPr>
        <w:t xml:space="preserve">Vi hadde fått Ulrik Myrhaug til å ta turen over fjellet. Et sted mellom 40 og 50 spente medlemmer hadde tatt turen til Ulvehiet for å høre Ulrik snakke om sin måte å oppdra en fuglehund på. </w:t>
      </w:r>
      <w:r w:rsidR="00EB36EE">
        <w:rPr>
          <w:color w:val="000000" w:themeColor="text1"/>
          <w:sz w:val="24"/>
          <w:szCs w:val="24"/>
        </w:rPr>
        <w:t>Det var en aktiv forsamling som hadde spørsmål om det meste.</w:t>
      </w:r>
      <w:r>
        <w:rPr>
          <w:color w:val="000000" w:themeColor="text1"/>
          <w:sz w:val="24"/>
          <w:szCs w:val="24"/>
        </w:rPr>
        <w:t xml:space="preserve"> </w:t>
      </w:r>
      <w:r w:rsidRPr="00250B55">
        <w:rPr>
          <w:color w:val="000000" w:themeColor="text1"/>
          <w:sz w:val="24"/>
          <w:szCs w:val="24"/>
        </w:rPr>
        <w:t xml:space="preserve"> </w:t>
      </w:r>
    </w:p>
    <w:p w14:paraId="09C771AA" w14:textId="4360366A" w:rsidR="00CF495D" w:rsidRPr="00B82458" w:rsidRDefault="00CF495D" w:rsidP="00352FA1">
      <w:pPr>
        <w:rPr>
          <w:color w:val="000000" w:themeColor="text1"/>
          <w:sz w:val="24"/>
          <w:szCs w:val="24"/>
          <w:highlight w:val="yellow"/>
        </w:rPr>
      </w:pPr>
    </w:p>
    <w:p w14:paraId="6EA021F2" w14:textId="77777777" w:rsidR="00EB36EE" w:rsidRPr="00D2778B" w:rsidRDefault="00EB36EE" w:rsidP="00352FA1">
      <w:pPr>
        <w:rPr>
          <w:color w:val="000000" w:themeColor="text1"/>
          <w:sz w:val="24"/>
          <w:szCs w:val="24"/>
        </w:rPr>
      </w:pPr>
      <w:r w:rsidRPr="00D2778B">
        <w:rPr>
          <w:color w:val="000000" w:themeColor="text1"/>
          <w:sz w:val="24"/>
          <w:szCs w:val="24"/>
        </w:rPr>
        <w:t xml:space="preserve">Lokalene vi er så heldige å få låne vederlagsfritt av Willem </w:t>
      </w:r>
      <w:proofErr w:type="spellStart"/>
      <w:r w:rsidRPr="00D2778B">
        <w:rPr>
          <w:color w:val="000000" w:themeColor="text1"/>
          <w:sz w:val="24"/>
          <w:szCs w:val="24"/>
        </w:rPr>
        <w:t>Zurhaar</w:t>
      </w:r>
      <w:proofErr w:type="spellEnd"/>
      <w:r w:rsidRPr="00D2778B">
        <w:rPr>
          <w:color w:val="000000" w:themeColor="text1"/>
          <w:sz w:val="24"/>
          <w:szCs w:val="24"/>
        </w:rPr>
        <w:t xml:space="preserve"> har vært benyttet flittig i 2022. </w:t>
      </w:r>
    </w:p>
    <w:p w14:paraId="2E6C9722" w14:textId="23BB9717" w:rsidR="00EB36EE" w:rsidRPr="00D2778B" w:rsidRDefault="00EB36EE" w:rsidP="00352FA1">
      <w:pPr>
        <w:rPr>
          <w:color w:val="000000" w:themeColor="text1"/>
          <w:sz w:val="24"/>
          <w:szCs w:val="24"/>
        </w:rPr>
      </w:pPr>
      <w:r w:rsidRPr="00D2778B">
        <w:rPr>
          <w:color w:val="000000" w:themeColor="text1"/>
          <w:sz w:val="24"/>
          <w:szCs w:val="24"/>
        </w:rPr>
        <w:t>Alle styremøter avholdes her. I tillegg har lokalene vært benyttet til teorikvelder knyttet til kursing.</w:t>
      </w:r>
    </w:p>
    <w:p w14:paraId="6AE82A3E" w14:textId="6005D545" w:rsidR="00EB36EE" w:rsidRPr="00D2778B" w:rsidRDefault="00EB36EE" w:rsidP="00352FA1">
      <w:pPr>
        <w:rPr>
          <w:color w:val="000000" w:themeColor="text1"/>
          <w:sz w:val="24"/>
          <w:szCs w:val="24"/>
        </w:rPr>
      </w:pPr>
      <w:r w:rsidRPr="00D2778B">
        <w:rPr>
          <w:color w:val="000000" w:themeColor="text1"/>
          <w:sz w:val="24"/>
          <w:szCs w:val="24"/>
        </w:rPr>
        <w:t xml:space="preserve">Det er også stor aktivitet i lokalene før og etter et jaktprøvearrangement. Da skrives det ut jaktprøveskjema og andre lister som skal i dommerbøkene til prøvens første dag. Premier og annet tilbehør </w:t>
      </w:r>
      <w:r w:rsidR="00D2778B" w:rsidRPr="00D2778B">
        <w:rPr>
          <w:color w:val="000000" w:themeColor="text1"/>
          <w:sz w:val="24"/>
          <w:szCs w:val="24"/>
        </w:rPr>
        <w:t>hentes ut, og restene legges på lager etter arrangementet.</w:t>
      </w:r>
    </w:p>
    <w:p w14:paraId="5AD3A6CF" w14:textId="2703FD63" w:rsidR="00D2778B" w:rsidRPr="00D2778B" w:rsidRDefault="00D2778B" w:rsidP="00352FA1">
      <w:pPr>
        <w:rPr>
          <w:color w:val="000000" w:themeColor="text1"/>
          <w:sz w:val="24"/>
          <w:szCs w:val="24"/>
        </w:rPr>
      </w:pPr>
      <w:r w:rsidRPr="00D2778B">
        <w:rPr>
          <w:color w:val="000000" w:themeColor="text1"/>
          <w:sz w:val="24"/>
          <w:szCs w:val="24"/>
        </w:rPr>
        <w:t>Vi setter stor pris på støtten fra vårt medlem Willem.</w:t>
      </w:r>
    </w:p>
    <w:p w14:paraId="6E748C5A" w14:textId="5A2A2B89" w:rsidR="000A5831" w:rsidRPr="00EA3175" w:rsidRDefault="000A5831" w:rsidP="00352FA1">
      <w:pPr>
        <w:rPr>
          <w:color w:val="000000" w:themeColor="text1"/>
          <w:sz w:val="24"/>
          <w:szCs w:val="24"/>
        </w:rPr>
      </w:pPr>
    </w:p>
    <w:p w14:paraId="1133EE1C" w14:textId="2BBFD781" w:rsidR="002D5017" w:rsidRPr="00EA3175" w:rsidRDefault="006427C3" w:rsidP="002D5017">
      <w:pPr>
        <w:pStyle w:val="Overskrift2"/>
        <w:rPr>
          <w:rFonts w:ascii="Arial" w:eastAsia="Arial" w:hAnsi="Arial" w:cs="Arial"/>
          <w:b/>
          <w:bCs/>
          <w:color w:val="000000" w:themeColor="text1"/>
          <w:sz w:val="24"/>
          <w:szCs w:val="24"/>
        </w:rPr>
      </w:pPr>
      <w:bookmarkStart w:id="9" w:name="_Toc128724156"/>
      <w:r>
        <w:rPr>
          <w:rFonts w:ascii="Arial" w:eastAsia="Arial" w:hAnsi="Arial" w:cs="Arial"/>
          <w:b/>
          <w:bCs/>
          <w:color w:val="000000" w:themeColor="text1"/>
          <w:sz w:val="24"/>
          <w:szCs w:val="24"/>
        </w:rPr>
        <w:lastRenderedPageBreak/>
        <w:t>Treningsterreng</w:t>
      </w:r>
      <w:bookmarkEnd w:id="9"/>
    </w:p>
    <w:p w14:paraId="79ECC5A0" w14:textId="77777777" w:rsidR="001378BA" w:rsidRDefault="006427C3" w:rsidP="00352FA1">
      <w:pPr>
        <w:rPr>
          <w:color w:val="000000" w:themeColor="text1"/>
          <w:sz w:val="24"/>
          <w:szCs w:val="24"/>
        </w:rPr>
      </w:pPr>
      <w:r>
        <w:rPr>
          <w:color w:val="000000" w:themeColor="text1"/>
          <w:sz w:val="24"/>
          <w:szCs w:val="24"/>
        </w:rPr>
        <w:t>Styret har gjennom hele 2022 jobbet aktivt med å skaffe klubbens medlemmer et treningsterreng. Vi satte en grense på 2-3 timers avstand fra Bergen, noe som åpnet opp for at Hardangervidda Vest kunne være et alternativ. Dessverre viste det seg, tross iherdig jobbing fra enkelte av styremedlemmene, at dette ikke var mulig å få til. Vi gjorde senere flere henvendelser mot Bergsdalen Jord</w:t>
      </w:r>
      <w:r w:rsidR="001378BA">
        <w:rPr>
          <w:color w:val="000000" w:themeColor="text1"/>
          <w:sz w:val="24"/>
          <w:szCs w:val="24"/>
        </w:rPr>
        <w:t>brukslag</w:t>
      </w:r>
      <w:r>
        <w:rPr>
          <w:color w:val="000000" w:themeColor="text1"/>
          <w:sz w:val="24"/>
          <w:szCs w:val="24"/>
        </w:rPr>
        <w:t>, men heller ikke her lykkes vi.</w:t>
      </w:r>
      <w:r w:rsidR="001378BA">
        <w:rPr>
          <w:color w:val="000000" w:themeColor="text1"/>
          <w:sz w:val="24"/>
          <w:szCs w:val="24"/>
        </w:rPr>
        <w:t xml:space="preserve"> Vi har aldri fått klarhet i hva som var årsaken til at vi ikke fikk leie terreng i Bergsdalen, for Bergsdalen Jordbrukslag svarte aldri på henvendelsene våre.</w:t>
      </w:r>
    </w:p>
    <w:p w14:paraId="0896510D" w14:textId="69EED26D" w:rsidR="006427C3" w:rsidRDefault="001378BA" w:rsidP="00352FA1">
      <w:pPr>
        <w:rPr>
          <w:color w:val="000000" w:themeColor="text1"/>
          <w:sz w:val="24"/>
          <w:szCs w:val="24"/>
        </w:rPr>
      </w:pPr>
      <w:r>
        <w:rPr>
          <w:color w:val="000000" w:themeColor="text1"/>
          <w:sz w:val="24"/>
          <w:szCs w:val="24"/>
        </w:rPr>
        <w:t xml:space="preserve">Til slutt lykkes vi med å få leie terreng ved </w:t>
      </w:r>
      <w:proofErr w:type="spellStart"/>
      <w:r>
        <w:rPr>
          <w:color w:val="000000" w:themeColor="text1"/>
          <w:sz w:val="24"/>
          <w:szCs w:val="24"/>
        </w:rPr>
        <w:t>Jonshøgdi</w:t>
      </w:r>
      <w:proofErr w:type="spellEnd"/>
      <w:r>
        <w:rPr>
          <w:color w:val="000000" w:themeColor="text1"/>
          <w:sz w:val="24"/>
          <w:szCs w:val="24"/>
        </w:rPr>
        <w:t xml:space="preserve"> på Kvamskogen.</w:t>
      </w:r>
    </w:p>
    <w:p w14:paraId="44EE4567" w14:textId="396E2AD5" w:rsidR="006427C3" w:rsidRDefault="001378BA" w:rsidP="00352FA1">
      <w:pPr>
        <w:rPr>
          <w:color w:val="000000" w:themeColor="text1"/>
          <w:sz w:val="24"/>
          <w:szCs w:val="24"/>
        </w:rPr>
      </w:pPr>
      <w:r>
        <w:rPr>
          <w:color w:val="000000" w:themeColor="text1"/>
          <w:sz w:val="24"/>
          <w:szCs w:val="24"/>
        </w:rPr>
        <w:t xml:space="preserve">Vi har inngått en fem-års </w:t>
      </w:r>
      <w:r w:rsidR="00903E6C">
        <w:rPr>
          <w:color w:val="000000" w:themeColor="text1"/>
          <w:sz w:val="24"/>
          <w:szCs w:val="24"/>
        </w:rPr>
        <w:t>le</w:t>
      </w:r>
      <w:r>
        <w:rPr>
          <w:color w:val="000000" w:themeColor="text1"/>
          <w:sz w:val="24"/>
          <w:szCs w:val="24"/>
        </w:rPr>
        <w:t xml:space="preserve">ieavtale med grunneierne, </w:t>
      </w:r>
      <w:r w:rsidR="00903E6C">
        <w:rPr>
          <w:color w:val="000000" w:themeColor="text1"/>
          <w:sz w:val="24"/>
          <w:szCs w:val="24"/>
        </w:rPr>
        <w:t>og terrenget kan benyttes fra 21.august tom 31.mars.</w:t>
      </w:r>
    </w:p>
    <w:p w14:paraId="526DF2E9" w14:textId="76229375" w:rsidR="00903E6C" w:rsidRDefault="00903E6C" w:rsidP="00352FA1">
      <w:pPr>
        <w:rPr>
          <w:color w:val="000000" w:themeColor="text1"/>
          <w:sz w:val="24"/>
          <w:szCs w:val="24"/>
        </w:rPr>
      </w:pPr>
      <w:r>
        <w:rPr>
          <w:color w:val="000000" w:themeColor="text1"/>
          <w:sz w:val="24"/>
          <w:szCs w:val="24"/>
        </w:rPr>
        <w:t>Informasjon om terrenget finner du på VFK sin hjemmeside under Nyhetsarkiv. Der kan du også ta ut kart over området.</w:t>
      </w:r>
    </w:p>
    <w:p w14:paraId="3252B24A" w14:textId="298E885E" w:rsidR="000E6660" w:rsidRPr="00EA3175" w:rsidRDefault="000E6660" w:rsidP="00352FA1">
      <w:pPr>
        <w:rPr>
          <w:color w:val="000000" w:themeColor="text1"/>
          <w:sz w:val="24"/>
          <w:szCs w:val="24"/>
          <w:lang w:val="nb-NO"/>
        </w:rPr>
      </w:pPr>
    </w:p>
    <w:p w14:paraId="5C123C90" w14:textId="42AA45EA" w:rsidR="000E6660" w:rsidRPr="00EA3175" w:rsidRDefault="000E6660" w:rsidP="00352FA1">
      <w:pPr>
        <w:rPr>
          <w:color w:val="000000" w:themeColor="text1"/>
          <w:sz w:val="24"/>
          <w:szCs w:val="24"/>
          <w:lang w:val="nb-NO"/>
        </w:rPr>
      </w:pPr>
    </w:p>
    <w:p w14:paraId="1949078A" w14:textId="48410062" w:rsidR="000E6660" w:rsidRPr="00EA3175" w:rsidRDefault="000E6660" w:rsidP="000E6660">
      <w:pPr>
        <w:pStyle w:val="Overskrift2"/>
        <w:rPr>
          <w:rFonts w:ascii="Arial" w:eastAsia="Arial" w:hAnsi="Arial" w:cs="Arial"/>
          <w:b/>
          <w:bCs/>
          <w:color w:val="000000" w:themeColor="text1"/>
          <w:sz w:val="24"/>
          <w:szCs w:val="24"/>
        </w:rPr>
      </w:pPr>
      <w:bookmarkStart w:id="10" w:name="_Toc128724157"/>
      <w:r w:rsidRPr="00EA3175">
        <w:rPr>
          <w:rFonts w:ascii="Arial" w:eastAsia="Arial" w:hAnsi="Arial" w:cs="Arial"/>
          <w:b/>
          <w:bCs/>
          <w:color w:val="000000" w:themeColor="text1"/>
          <w:sz w:val="24"/>
          <w:szCs w:val="24"/>
        </w:rPr>
        <w:t>FKF Fuglehundtinget</w:t>
      </w:r>
      <w:r w:rsidR="00B30CBF">
        <w:rPr>
          <w:rFonts w:ascii="Arial" w:eastAsia="Arial" w:hAnsi="Arial" w:cs="Arial"/>
          <w:b/>
          <w:bCs/>
          <w:color w:val="000000" w:themeColor="text1"/>
          <w:sz w:val="24"/>
          <w:szCs w:val="24"/>
        </w:rPr>
        <w:t xml:space="preserve"> og Dommerkonferanse.</w:t>
      </w:r>
      <w:bookmarkEnd w:id="10"/>
    </w:p>
    <w:p w14:paraId="27F2782F" w14:textId="411C77B0" w:rsidR="00B30CBF" w:rsidRDefault="00B30CBF" w:rsidP="000E6660">
      <w:pPr>
        <w:rPr>
          <w:color w:val="000000" w:themeColor="text1"/>
          <w:sz w:val="24"/>
          <w:szCs w:val="24"/>
          <w:lang w:val="nb-NO"/>
        </w:rPr>
      </w:pPr>
      <w:r>
        <w:rPr>
          <w:color w:val="000000" w:themeColor="text1"/>
          <w:sz w:val="24"/>
          <w:szCs w:val="24"/>
          <w:lang w:val="nb-NO"/>
        </w:rPr>
        <w:t xml:space="preserve">I 2022 var vi tilbake til forhold </w:t>
      </w:r>
      <w:r w:rsidR="00B82458">
        <w:rPr>
          <w:color w:val="000000" w:themeColor="text1"/>
          <w:sz w:val="24"/>
          <w:szCs w:val="24"/>
          <w:lang w:val="nb-NO"/>
        </w:rPr>
        <w:t xml:space="preserve">der folk igjen kunne samles for å utveksle synspunkter og dele erfaringer. Dette gjaldt </w:t>
      </w:r>
      <w:r>
        <w:rPr>
          <w:color w:val="000000" w:themeColor="text1"/>
          <w:sz w:val="24"/>
          <w:szCs w:val="24"/>
          <w:lang w:val="nb-NO"/>
        </w:rPr>
        <w:t>både sentral dommerkonferanse og Fuglehundtinget.</w:t>
      </w:r>
    </w:p>
    <w:p w14:paraId="7A91FD63" w14:textId="77777777" w:rsidR="00B82458" w:rsidRDefault="00B30CBF" w:rsidP="000E6660">
      <w:pPr>
        <w:rPr>
          <w:color w:val="000000" w:themeColor="text1"/>
          <w:sz w:val="24"/>
          <w:szCs w:val="24"/>
          <w:lang w:val="nb-NO"/>
        </w:rPr>
      </w:pPr>
      <w:r>
        <w:rPr>
          <w:color w:val="000000" w:themeColor="text1"/>
          <w:sz w:val="24"/>
          <w:szCs w:val="24"/>
          <w:lang w:val="nb-NO"/>
        </w:rPr>
        <w:t xml:space="preserve">Begge deler ble avviklet </w:t>
      </w:r>
      <w:r w:rsidR="00B82458">
        <w:rPr>
          <w:color w:val="000000" w:themeColor="text1"/>
          <w:sz w:val="24"/>
          <w:szCs w:val="24"/>
          <w:lang w:val="nb-NO"/>
        </w:rPr>
        <w:t>på Gardermoen i perioden 19.-22.mai.</w:t>
      </w:r>
    </w:p>
    <w:p w14:paraId="4B87F9C6" w14:textId="33FB6BA9" w:rsidR="001266EB" w:rsidRPr="00EA3175" w:rsidRDefault="00B82458" w:rsidP="000E6660">
      <w:pPr>
        <w:rPr>
          <w:color w:val="000000" w:themeColor="text1"/>
          <w:sz w:val="24"/>
          <w:szCs w:val="24"/>
          <w:lang w:val="nb-NO"/>
        </w:rPr>
      </w:pPr>
      <w:r>
        <w:rPr>
          <w:color w:val="000000" w:themeColor="text1"/>
          <w:sz w:val="24"/>
          <w:szCs w:val="24"/>
          <w:lang w:val="nb-NO"/>
        </w:rPr>
        <w:t>Klubben var representert både på Dommerkonferansen v/Robert Brenden og Terje Tvedt, og Fuglehundtinget v/Anders Hetlevik.</w:t>
      </w:r>
      <w:r w:rsidR="003E50D4" w:rsidRPr="00EA3175">
        <w:rPr>
          <w:color w:val="000000" w:themeColor="text1"/>
          <w:sz w:val="24"/>
          <w:szCs w:val="24"/>
          <w:lang w:val="nb-NO"/>
        </w:rPr>
        <w:t>.</w:t>
      </w:r>
    </w:p>
    <w:p w14:paraId="70D1D0B2" w14:textId="18088CB9" w:rsidR="005B00A2" w:rsidRDefault="001266EB" w:rsidP="000E6660">
      <w:pPr>
        <w:rPr>
          <w:color w:val="000000" w:themeColor="text1"/>
          <w:sz w:val="24"/>
          <w:szCs w:val="24"/>
          <w:lang w:val="nb-NO"/>
        </w:rPr>
      </w:pPr>
      <w:r w:rsidRPr="00EA3175">
        <w:rPr>
          <w:color w:val="000000" w:themeColor="text1"/>
          <w:sz w:val="24"/>
          <w:szCs w:val="24"/>
          <w:lang w:val="nb-NO"/>
        </w:rPr>
        <w:t xml:space="preserve">Neste ordinære fuglehundting finner sted i </w:t>
      </w:r>
      <w:r w:rsidR="00B82458">
        <w:rPr>
          <w:color w:val="000000" w:themeColor="text1"/>
          <w:sz w:val="24"/>
          <w:szCs w:val="24"/>
          <w:lang w:val="nb-NO"/>
        </w:rPr>
        <w:t>juni 2023</w:t>
      </w:r>
      <w:r w:rsidR="005B00A2" w:rsidRPr="00EA3175">
        <w:rPr>
          <w:color w:val="000000" w:themeColor="text1"/>
          <w:sz w:val="24"/>
          <w:szCs w:val="24"/>
          <w:lang w:val="nb-NO"/>
        </w:rPr>
        <w:t>.</w:t>
      </w:r>
      <w:r w:rsidR="00B82458">
        <w:rPr>
          <w:color w:val="000000" w:themeColor="text1"/>
          <w:sz w:val="24"/>
          <w:szCs w:val="24"/>
          <w:lang w:val="nb-NO"/>
        </w:rPr>
        <w:t xml:space="preserve"> Dette er et meget viktig fuglehundting, da det skal ta stilling til endringer i jaktprøvereglene.</w:t>
      </w:r>
    </w:p>
    <w:p w14:paraId="1B0B42FE" w14:textId="71358707" w:rsidR="00B82458" w:rsidRDefault="00B82458" w:rsidP="000E6660">
      <w:pPr>
        <w:rPr>
          <w:color w:val="000000" w:themeColor="text1"/>
          <w:sz w:val="24"/>
          <w:szCs w:val="24"/>
          <w:lang w:val="nb-NO"/>
        </w:rPr>
      </w:pPr>
      <w:r>
        <w:rPr>
          <w:color w:val="000000" w:themeColor="text1"/>
          <w:sz w:val="24"/>
          <w:szCs w:val="24"/>
          <w:lang w:val="nb-NO"/>
        </w:rPr>
        <w:t xml:space="preserve">VFK sitt lokale dommerutvalg, og klubbens dommere, har levert sine </w:t>
      </w:r>
      <w:r w:rsidR="00BA1A9D">
        <w:rPr>
          <w:color w:val="000000" w:themeColor="text1"/>
          <w:sz w:val="24"/>
          <w:szCs w:val="24"/>
          <w:lang w:val="nb-NO"/>
        </w:rPr>
        <w:t>forslag</w:t>
      </w:r>
      <w:r>
        <w:rPr>
          <w:color w:val="000000" w:themeColor="text1"/>
          <w:sz w:val="24"/>
          <w:szCs w:val="24"/>
          <w:lang w:val="nb-NO"/>
        </w:rPr>
        <w:t xml:space="preserve"> til </w:t>
      </w:r>
      <w:r w:rsidR="00BA1A9D">
        <w:rPr>
          <w:color w:val="000000" w:themeColor="text1"/>
          <w:sz w:val="24"/>
          <w:szCs w:val="24"/>
          <w:lang w:val="nb-NO"/>
        </w:rPr>
        <w:t>justeringer av regelverket. De har også gjennomgått alle andre forslag som er foreslått fra resten av fuglehund-Norge, og gitt tilbakemelding til FKF.</w:t>
      </w:r>
    </w:p>
    <w:p w14:paraId="48AD05B8" w14:textId="073AC220" w:rsidR="00BA1A9D" w:rsidRDefault="00BA1A9D" w:rsidP="000E6660">
      <w:pPr>
        <w:rPr>
          <w:color w:val="000000" w:themeColor="text1"/>
          <w:sz w:val="24"/>
          <w:szCs w:val="24"/>
          <w:lang w:val="nb-NO"/>
        </w:rPr>
      </w:pPr>
      <w:r>
        <w:rPr>
          <w:color w:val="000000" w:themeColor="text1"/>
          <w:sz w:val="24"/>
          <w:szCs w:val="24"/>
          <w:lang w:val="nb-NO"/>
        </w:rPr>
        <w:t>Det er meget viktig at klubben blir representert på neste fuglehundting.</w:t>
      </w:r>
    </w:p>
    <w:p w14:paraId="5C667D66" w14:textId="77777777" w:rsidR="00B82458" w:rsidRPr="00EA3175" w:rsidRDefault="00B82458" w:rsidP="000E6660">
      <w:pPr>
        <w:rPr>
          <w:color w:val="000000" w:themeColor="text1"/>
          <w:sz w:val="24"/>
          <w:szCs w:val="24"/>
          <w:lang w:val="nb-NO"/>
        </w:rPr>
      </w:pPr>
    </w:p>
    <w:p w14:paraId="440657B6" w14:textId="50619F5B" w:rsidR="005B00A2" w:rsidRPr="00EA3175" w:rsidRDefault="005B00A2" w:rsidP="005B00A2">
      <w:pPr>
        <w:pStyle w:val="Overskrift2"/>
        <w:rPr>
          <w:rFonts w:ascii="Arial" w:eastAsia="Arial" w:hAnsi="Arial" w:cs="Arial"/>
          <w:b/>
          <w:bCs/>
          <w:color w:val="000000" w:themeColor="text1"/>
          <w:sz w:val="24"/>
          <w:szCs w:val="24"/>
        </w:rPr>
      </w:pPr>
      <w:bookmarkStart w:id="11" w:name="_Toc128724158"/>
      <w:r w:rsidRPr="00EA3175">
        <w:rPr>
          <w:rFonts w:ascii="Arial" w:eastAsia="Arial" w:hAnsi="Arial" w:cs="Arial"/>
          <w:b/>
          <w:bCs/>
          <w:color w:val="000000" w:themeColor="text1"/>
          <w:sz w:val="24"/>
          <w:szCs w:val="24"/>
        </w:rPr>
        <w:t>Nye instruktører.</w:t>
      </w:r>
      <w:bookmarkEnd w:id="11"/>
    </w:p>
    <w:p w14:paraId="61520AA5" w14:textId="77777777" w:rsidR="00BA1A9D" w:rsidRDefault="00BA1A9D" w:rsidP="000E6660">
      <w:pPr>
        <w:rPr>
          <w:color w:val="000000" w:themeColor="text1"/>
          <w:sz w:val="24"/>
          <w:szCs w:val="24"/>
          <w:lang w:val="nb-NO"/>
        </w:rPr>
      </w:pPr>
      <w:r>
        <w:rPr>
          <w:color w:val="000000" w:themeColor="text1"/>
          <w:sz w:val="24"/>
          <w:szCs w:val="24"/>
          <w:lang w:val="nb-NO"/>
        </w:rPr>
        <w:t>Klubben er nå godt forspent med Fase 1 instruktører. Når det gjelder Fase 2 og Fase 3 instruktører, så er imidlertid situasjonen en annen.</w:t>
      </w:r>
    </w:p>
    <w:p w14:paraId="35094EBC" w14:textId="77777777" w:rsidR="00BA1A9D" w:rsidRDefault="00BA1A9D" w:rsidP="000E6660">
      <w:pPr>
        <w:rPr>
          <w:color w:val="000000" w:themeColor="text1"/>
          <w:sz w:val="24"/>
          <w:szCs w:val="24"/>
          <w:lang w:val="nb-NO"/>
        </w:rPr>
      </w:pPr>
      <w:r>
        <w:rPr>
          <w:color w:val="000000" w:themeColor="text1"/>
          <w:sz w:val="24"/>
          <w:szCs w:val="24"/>
          <w:lang w:val="nb-NO"/>
        </w:rPr>
        <w:t>Styret, v/Arne Stalheim, klarte å få til et instruktørkurs for Fase 2 instruktører på Hardangervidden i september 2022. Anne Grethe Sætrang var hyret inn som instruktør, og både hun og opplegget ble veldig godt mottatt av deltakerne.</w:t>
      </w:r>
    </w:p>
    <w:p w14:paraId="0EF8D28B" w14:textId="77777777" w:rsidR="00BA1A9D" w:rsidRDefault="00BA1A9D" w:rsidP="000E6660">
      <w:pPr>
        <w:rPr>
          <w:color w:val="000000" w:themeColor="text1"/>
          <w:sz w:val="24"/>
          <w:szCs w:val="24"/>
          <w:lang w:val="nb-NO"/>
        </w:rPr>
      </w:pPr>
      <w:r>
        <w:rPr>
          <w:color w:val="000000" w:themeColor="text1"/>
          <w:sz w:val="24"/>
          <w:szCs w:val="24"/>
          <w:lang w:val="nb-NO"/>
        </w:rPr>
        <w:t>Dette resulterte i at klubben nå har fått to nye Fase 2 instruktører:</w:t>
      </w:r>
    </w:p>
    <w:p w14:paraId="1121E288" w14:textId="77777777" w:rsidR="00BA1A9D" w:rsidRDefault="00BA1A9D" w:rsidP="000E6660">
      <w:pPr>
        <w:rPr>
          <w:color w:val="000000" w:themeColor="text1"/>
          <w:sz w:val="24"/>
          <w:szCs w:val="24"/>
          <w:lang w:val="nb-NO"/>
        </w:rPr>
      </w:pPr>
    </w:p>
    <w:p w14:paraId="266D2499" w14:textId="77777777" w:rsidR="00BA1A9D" w:rsidRDefault="00BA1A9D" w:rsidP="000E6660">
      <w:pPr>
        <w:rPr>
          <w:color w:val="000000" w:themeColor="text1"/>
          <w:sz w:val="24"/>
          <w:szCs w:val="24"/>
          <w:lang w:val="nb-NO"/>
        </w:rPr>
      </w:pPr>
      <w:r>
        <w:rPr>
          <w:color w:val="000000" w:themeColor="text1"/>
          <w:sz w:val="24"/>
          <w:szCs w:val="24"/>
          <w:lang w:val="nb-NO"/>
        </w:rPr>
        <w:t>Gorm S Stangeland</w:t>
      </w:r>
    </w:p>
    <w:p w14:paraId="627A5312" w14:textId="44538827" w:rsidR="00BA1A9D" w:rsidRDefault="0084313A" w:rsidP="000E6660">
      <w:pPr>
        <w:rPr>
          <w:color w:val="000000" w:themeColor="text1"/>
          <w:sz w:val="24"/>
          <w:szCs w:val="24"/>
          <w:lang w:val="nb-NO"/>
        </w:rPr>
      </w:pPr>
      <w:r>
        <w:rPr>
          <w:color w:val="000000" w:themeColor="text1"/>
          <w:sz w:val="24"/>
          <w:szCs w:val="24"/>
          <w:lang w:val="nb-NO"/>
        </w:rPr>
        <w:t>Eirik Sande</w:t>
      </w:r>
    </w:p>
    <w:p w14:paraId="50DD93BD" w14:textId="77777777" w:rsidR="00BA1A9D" w:rsidRDefault="00BA1A9D" w:rsidP="000E6660">
      <w:pPr>
        <w:rPr>
          <w:color w:val="000000" w:themeColor="text1"/>
          <w:sz w:val="24"/>
          <w:szCs w:val="24"/>
          <w:lang w:val="nb-NO"/>
        </w:rPr>
      </w:pPr>
    </w:p>
    <w:p w14:paraId="3A7070F2" w14:textId="06A9C969" w:rsidR="00C63F15" w:rsidRPr="00EA3175" w:rsidRDefault="00C63F15" w:rsidP="006D4891">
      <w:pPr>
        <w:rPr>
          <w:color w:val="000000" w:themeColor="text1"/>
          <w:sz w:val="24"/>
          <w:szCs w:val="24"/>
          <w:lang w:val="nb-NO"/>
        </w:rPr>
      </w:pPr>
    </w:p>
    <w:p w14:paraId="3AA07E49" w14:textId="5E949772" w:rsidR="00C63F15" w:rsidRPr="00D2778B" w:rsidRDefault="00C63F15" w:rsidP="00C63F15">
      <w:pPr>
        <w:pStyle w:val="Overskrift2"/>
        <w:rPr>
          <w:rFonts w:ascii="Arial" w:eastAsia="Arial" w:hAnsi="Arial" w:cs="Arial"/>
          <w:b/>
          <w:bCs/>
          <w:color w:val="000000" w:themeColor="text1"/>
          <w:sz w:val="24"/>
          <w:szCs w:val="24"/>
        </w:rPr>
      </w:pPr>
      <w:bookmarkStart w:id="12" w:name="_Toc128724159"/>
      <w:r w:rsidRPr="00D2778B">
        <w:rPr>
          <w:rFonts w:ascii="Arial" w:eastAsia="Arial" w:hAnsi="Arial" w:cs="Arial"/>
          <w:b/>
          <w:bCs/>
          <w:color w:val="000000" w:themeColor="text1"/>
          <w:sz w:val="24"/>
          <w:szCs w:val="24"/>
        </w:rPr>
        <w:t>Web-redaktør</w:t>
      </w:r>
      <w:bookmarkEnd w:id="12"/>
    </w:p>
    <w:p w14:paraId="0D69284C" w14:textId="77777777" w:rsidR="00D2778B" w:rsidRPr="00D2778B" w:rsidRDefault="00D2778B" w:rsidP="00352FA1">
      <w:pPr>
        <w:rPr>
          <w:color w:val="000000" w:themeColor="text1"/>
          <w:sz w:val="24"/>
          <w:szCs w:val="24"/>
        </w:rPr>
      </w:pPr>
      <w:r w:rsidRPr="00D2778B">
        <w:rPr>
          <w:color w:val="000000" w:themeColor="text1"/>
          <w:sz w:val="24"/>
          <w:szCs w:val="24"/>
        </w:rPr>
        <w:t>VFK har nå i et år hatt en WEB redaktør som ikke er medlem av styret. Ellen Emilie Stangeland har oppdatert både hjemmeside og Facebook med info som produseres av styret eller den ansvarlige for en aktivitet.</w:t>
      </w:r>
    </w:p>
    <w:p w14:paraId="04476600" w14:textId="12A19763" w:rsidR="00D2778B" w:rsidRPr="00D2778B" w:rsidRDefault="00D2778B" w:rsidP="00352FA1">
      <w:pPr>
        <w:rPr>
          <w:color w:val="000000" w:themeColor="text1"/>
          <w:sz w:val="24"/>
          <w:szCs w:val="24"/>
        </w:rPr>
      </w:pPr>
      <w:r w:rsidRPr="00D2778B">
        <w:rPr>
          <w:color w:val="000000" w:themeColor="text1"/>
          <w:sz w:val="24"/>
          <w:szCs w:val="24"/>
        </w:rPr>
        <w:lastRenderedPageBreak/>
        <w:t>Vi føler at vi er blitt mye mer synlig</w:t>
      </w:r>
      <w:r>
        <w:rPr>
          <w:color w:val="000000" w:themeColor="text1"/>
          <w:sz w:val="24"/>
          <w:szCs w:val="24"/>
        </w:rPr>
        <w:t xml:space="preserve"> på sosiale media</w:t>
      </w:r>
      <w:r w:rsidRPr="00D2778B">
        <w:rPr>
          <w:color w:val="000000" w:themeColor="text1"/>
          <w:sz w:val="24"/>
          <w:szCs w:val="24"/>
        </w:rPr>
        <w:t>, og vi har fått mange positive tilbakemeldinger på måten vi profilerer oss på.</w:t>
      </w:r>
    </w:p>
    <w:p w14:paraId="7C5B22FC" w14:textId="5B7F60E4" w:rsidR="00D2778B" w:rsidRPr="00D2778B" w:rsidRDefault="00C63F15" w:rsidP="00352FA1">
      <w:pPr>
        <w:rPr>
          <w:color w:val="000000" w:themeColor="text1"/>
          <w:sz w:val="24"/>
          <w:szCs w:val="24"/>
        </w:rPr>
      </w:pPr>
      <w:r w:rsidRPr="00D2778B">
        <w:rPr>
          <w:color w:val="000000" w:themeColor="text1"/>
          <w:sz w:val="24"/>
          <w:szCs w:val="24"/>
        </w:rPr>
        <w:t xml:space="preserve">Styret </w:t>
      </w:r>
      <w:r w:rsidR="00D2778B" w:rsidRPr="00D2778B">
        <w:rPr>
          <w:color w:val="000000" w:themeColor="text1"/>
          <w:sz w:val="24"/>
          <w:szCs w:val="24"/>
        </w:rPr>
        <w:t xml:space="preserve">sitter igjen med en følelse av at det var helt riktig å flytte denne aktiviteten </w:t>
      </w:r>
      <w:r w:rsidR="0084313A">
        <w:rPr>
          <w:color w:val="000000" w:themeColor="text1"/>
          <w:sz w:val="24"/>
          <w:szCs w:val="24"/>
        </w:rPr>
        <w:t xml:space="preserve">vekk fra styret og </w:t>
      </w:r>
      <w:r w:rsidR="00D2778B" w:rsidRPr="00D2778B">
        <w:rPr>
          <w:color w:val="000000" w:themeColor="text1"/>
          <w:sz w:val="24"/>
          <w:szCs w:val="24"/>
        </w:rPr>
        <w:t>over til en person som har kompetanse på området.</w:t>
      </w:r>
    </w:p>
    <w:p w14:paraId="4B1DB109" w14:textId="7B951B8D" w:rsidR="0079721E" w:rsidRPr="00EA3175" w:rsidRDefault="00D2778B" w:rsidP="00D2778B">
      <w:pPr>
        <w:rPr>
          <w:color w:val="000000" w:themeColor="text1"/>
          <w:sz w:val="24"/>
          <w:szCs w:val="24"/>
        </w:rPr>
      </w:pPr>
      <w:r w:rsidRPr="00D2778B">
        <w:rPr>
          <w:color w:val="000000" w:themeColor="text1"/>
          <w:sz w:val="24"/>
          <w:szCs w:val="24"/>
        </w:rPr>
        <w:t>Vi ser ikke bort fra at dette også kan skje med andre aktiviteter i fremtiden.</w:t>
      </w:r>
    </w:p>
    <w:p w14:paraId="60F2C548" w14:textId="5C873A9D" w:rsidR="007744F5" w:rsidRPr="00EA3175" w:rsidRDefault="007744F5" w:rsidP="00352FA1">
      <w:pPr>
        <w:rPr>
          <w:b/>
          <w:bCs/>
          <w:i/>
          <w:iCs/>
          <w:color w:val="000000" w:themeColor="text1"/>
          <w:sz w:val="24"/>
          <w:szCs w:val="24"/>
        </w:rPr>
      </w:pPr>
    </w:p>
    <w:p w14:paraId="07D16E0E" w14:textId="77777777" w:rsidR="001523A0" w:rsidRPr="00EA3175" w:rsidRDefault="001523A0" w:rsidP="00352FA1">
      <w:pPr>
        <w:rPr>
          <w:color w:val="000000" w:themeColor="text1"/>
          <w:sz w:val="24"/>
          <w:szCs w:val="24"/>
        </w:rPr>
      </w:pPr>
    </w:p>
    <w:p w14:paraId="6BD0BA4B" w14:textId="77777777" w:rsidR="00352FA1" w:rsidRPr="00EA3175" w:rsidRDefault="00352FA1" w:rsidP="00352FA1">
      <w:pPr>
        <w:rPr>
          <w:color w:val="000000" w:themeColor="text1"/>
          <w:sz w:val="24"/>
          <w:szCs w:val="24"/>
        </w:rPr>
      </w:pPr>
    </w:p>
    <w:p w14:paraId="4187C4F5" w14:textId="250701FE" w:rsidR="00352FA1" w:rsidRPr="00EA3175" w:rsidRDefault="007744F5" w:rsidP="00352FA1">
      <w:pPr>
        <w:rPr>
          <w:color w:val="000000" w:themeColor="text1"/>
          <w:sz w:val="24"/>
          <w:szCs w:val="24"/>
        </w:rPr>
      </w:pPr>
      <w:proofErr w:type="spellStart"/>
      <w:r w:rsidRPr="00EA3175">
        <w:rPr>
          <w:color w:val="000000" w:themeColor="text1"/>
          <w:sz w:val="24"/>
          <w:szCs w:val="24"/>
        </w:rPr>
        <w:t>Midthunhaugen</w:t>
      </w:r>
      <w:proofErr w:type="spellEnd"/>
      <w:r w:rsidRPr="00EA3175">
        <w:rPr>
          <w:color w:val="000000" w:themeColor="text1"/>
          <w:sz w:val="24"/>
          <w:szCs w:val="24"/>
        </w:rPr>
        <w:t xml:space="preserve"> </w:t>
      </w:r>
      <w:r w:rsidR="00D2778B">
        <w:rPr>
          <w:color w:val="000000" w:themeColor="text1"/>
          <w:sz w:val="24"/>
          <w:szCs w:val="24"/>
        </w:rPr>
        <w:t>1</w:t>
      </w:r>
      <w:r w:rsidRPr="00EA3175">
        <w:rPr>
          <w:color w:val="000000" w:themeColor="text1"/>
          <w:sz w:val="24"/>
          <w:szCs w:val="24"/>
        </w:rPr>
        <w:t>.mars 202</w:t>
      </w:r>
      <w:r w:rsidR="00D2778B">
        <w:rPr>
          <w:color w:val="000000" w:themeColor="text1"/>
          <w:sz w:val="24"/>
          <w:szCs w:val="24"/>
        </w:rPr>
        <w:t>3</w:t>
      </w:r>
    </w:p>
    <w:p w14:paraId="109BD2A2" w14:textId="77777777" w:rsidR="00352FA1" w:rsidRPr="00EA3175" w:rsidRDefault="00352FA1" w:rsidP="00352FA1">
      <w:pPr>
        <w:rPr>
          <w:color w:val="000000" w:themeColor="text1"/>
          <w:sz w:val="24"/>
          <w:szCs w:val="24"/>
        </w:rPr>
      </w:pPr>
    </w:p>
    <w:p w14:paraId="44EC4C58" w14:textId="77777777" w:rsidR="00352FA1" w:rsidRPr="00EA3175" w:rsidRDefault="00352FA1" w:rsidP="00352FA1">
      <w:pPr>
        <w:rPr>
          <w:color w:val="000000" w:themeColor="text1"/>
          <w:sz w:val="24"/>
          <w:szCs w:val="24"/>
        </w:rPr>
      </w:pPr>
    </w:p>
    <w:p w14:paraId="3839AE5A" w14:textId="3851D8B1" w:rsidR="00352FA1" w:rsidRPr="00EA3175" w:rsidRDefault="007744F5" w:rsidP="00352FA1">
      <w:pPr>
        <w:rPr>
          <w:color w:val="000000" w:themeColor="text1"/>
          <w:sz w:val="24"/>
          <w:szCs w:val="24"/>
        </w:rPr>
      </w:pPr>
      <w:r w:rsidRPr="00EA3175">
        <w:rPr>
          <w:color w:val="000000" w:themeColor="text1"/>
          <w:sz w:val="24"/>
          <w:szCs w:val="24"/>
        </w:rPr>
        <w:t>Terje Tvedt</w:t>
      </w:r>
      <w:r w:rsidRPr="00EA3175">
        <w:rPr>
          <w:color w:val="000000" w:themeColor="text1"/>
          <w:sz w:val="24"/>
          <w:szCs w:val="24"/>
        </w:rPr>
        <w:tab/>
      </w:r>
      <w:r w:rsidR="00352FA1" w:rsidRPr="00EA3175">
        <w:rPr>
          <w:color w:val="000000" w:themeColor="text1"/>
          <w:sz w:val="24"/>
          <w:szCs w:val="24"/>
        </w:rPr>
        <w:tab/>
      </w:r>
      <w:r w:rsidRPr="00EA3175">
        <w:rPr>
          <w:color w:val="000000" w:themeColor="text1"/>
          <w:sz w:val="24"/>
          <w:szCs w:val="24"/>
        </w:rPr>
        <w:t>Anders Hetlevik</w:t>
      </w:r>
      <w:r w:rsidR="00352FA1" w:rsidRPr="00EA3175">
        <w:rPr>
          <w:color w:val="000000" w:themeColor="text1"/>
          <w:sz w:val="24"/>
          <w:szCs w:val="24"/>
        </w:rPr>
        <w:tab/>
      </w:r>
      <w:r w:rsidRPr="00EA3175">
        <w:rPr>
          <w:color w:val="000000" w:themeColor="text1"/>
          <w:sz w:val="24"/>
          <w:szCs w:val="24"/>
        </w:rPr>
        <w:t>Arne Stalheim</w:t>
      </w:r>
      <w:r w:rsidRPr="00EA3175">
        <w:rPr>
          <w:color w:val="000000" w:themeColor="text1"/>
          <w:sz w:val="24"/>
          <w:szCs w:val="24"/>
        </w:rPr>
        <w:tab/>
        <w:t>Jan Olav Andersen</w:t>
      </w:r>
    </w:p>
    <w:p w14:paraId="17E27921" w14:textId="047EB478" w:rsidR="00352FA1" w:rsidRPr="00EA3175" w:rsidRDefault="00352FA1" w:rsidP="00352FA1">
      <w:pPr>
        <w:rPr>
          <w:color w:val="000000" w:themeColor="text1"/>
          <w:sz w:val="24"/>
          <w:szCs w:val="24"/>
        </w:rPr>
      </w:pPr>
      <w:proofErr w:type="spellStart"/>
      <w:r w:rsidRPr="00EA3175">
        <w:rPr>
          <w:color w:val="000000" w:themeColor="text1"/>
          <w:sz w:val="24"/>
          <w:szCs w:val="24"/>
        </w:rPr>
        <w:t>sign</w:t>
      </w:r>
      <w:proofErr w:type="spellEnd"/>
      <w:r w:rsidRPr="00EA3175">
        <w:rPr>
          <w:color w:val="000000" w:themeColor="text1"/>
          <w:sz w:val="24"/>
          <w:szCs w:val="24"/>
        </w:rPr>
        <w:tab/>
      </w:r>
      <w:r w:rsidRPr="00EA3175">
        <w:rPr>
          <w:color w:val="000000" w:themeColor="text1"/>
          <w:sz w:val="24"/>
          <w:szCs w:val="24"/>
        </w:rPr>
        <w:tab/>
      </w:r>
      <w:r w:rsidRPr="00EA3175">
        <w:rPr>
          <w:color w:val="000000" w:themeColor="text1"/>
          <w:sz w:val="24"/>
          <w:szCs w:val="24"/>
        </w:rPr>
        <w:tab/>
      </w:r>
      <w:proofErr w:type="spellStart"/>
      <w:r w:rsidRPr="00EA3175">
        <w:rPr>
          <w:color w:val="000000" w:themeColor="text1"/>
          <w:sz w:val="24"/>
          <w:szCs w:val="24"/>
        </w:rPr>
        <w:t>sign</w:t>
      </w:r>
      <w:proofErr w:type="spellEnd"/>
      <w:r w:rsidRPr="00EA3175">
        <w:rPr>
          <w:color w:val="000000" w:themeColor="text1"/>
          <w:sz w:val="24"/>
          <w:szCs w:val="24"/>
        </w:rPr>
        <w:tab/>
      </w:r>
      <w:r w:rsidRPr="00EA3175">
        <w:rPr>
          <w:color w:val="000000" w:themeColor="text1"/>
          <w:sz w:val="24"/>
          <w:szCs w:val="24"/>
        </w:rPr>
        <w:tab/>
      </w:r>
      <w:r w:rsidRPr="00EA3175">
        <w:rPr>
          <w:color w:val="000000" w:themeColor="text1"/>
          <w:sz w:val="24"/>
          <w:szCs w:val="24"/>
        </w:rPr>
        <w:tab/>
      </w:r>
      <w:proofErr w:type="spellStart"/>
      <w:r w:rsidRPr="00EA3175">
        <w:rPr>
          <w:color w:val="000000" w:themeColor="text1"/>
          <w:sz w:val="24"/>
          <w:szCs w:val="24"/>
        </w:rPr>
        <w:t>sign</w:t>
      </w:r>
      <w:proofErr w:type="spellEnd"/>
      <w:r w:rsidRPr="00EA3175">
        <w:rPr>
          <w:color w:val="000000" w:themeColor="text1"/>
          <w:sz w:val="24"/>
          <w:szCs w:val="24"/>
        </w:rPr>
        <w:tab/>
      </w:r>
      <w:r w:rsidRPr="00EA3175">
        <w:rPr>
          <w:color w:val="000000" w:themeColor="text1"/>
          <w:sz w:val="24"/>
          <w:szCs w:val="24"/>
        </w:rPr>
        <w:tab/>
      </w:r>
      <w:r w:rsidRPr="00EA3175">
        <w:rPr>
          <w:color w:val="000000" w:themeColor="text1"/>
          <w:sz w:val="24"/>
          <w:szCs w:val="24"/>
        </w:rPr>
        <w:tab/>
      </w:r>
      <w:proofErr w:type="spellStart"/>
      <w:r w:rsidRPr="00EA3175">
        <w:rPr>
          <w:color w:val="000000" w:themeColor="text1"/>
          <w:sz w:val="24"/>
          <w:szCs w:val="24"/>
        </w:rPr>
        <w:t>sign</w:t>
      </w:r>
      <w:proofErr w:type="spellEnd"/>
    </w:p>
    <w:p w14:paraId="047C84FE" w14:textId="3806C829" w:rsidR="00D65982" w:rsidRPr="00EA3175" w:rsidRDefault="00D65982" w:rsidP="00352FA1">
      <w:pPr>
        <w:rPr>
          <w:color w:val="000000" w:themeColor="text1"/>
          <w:sz w:val="24"/>
          <w:szCs w:val="24"/>
        </w:rPr>
      </w:pPr>
    </w:p>
    <w:p w14:paraId="77399619" w14:textId="77777777" w:rsidR="00D65982" w:rsidRPr="00EA3175" w:rsidRDefault="00D65982" w:rsidP="00352FA1">
      <w:pPr>
        <w:rPr>
          <w:color w:val="000000" w:themeColor="text1"/>
          <w:sz w:val="24"/>
          <w:szCs w:val="24"/>
        </w:rPr>
      </w:pPr>
    </w:p>
    <w:p w14:paraId="664DB6EF" w14:textId="77777777" w:rsidR="00352FA1" w:rsidRPr="00EA3175" w:rsidRDefault="00352FA1" w:rsidP="00352FA1">
      <w:pPr>
        <w:rPr>
          <w:color w:val="000000" w:themeColor="text1"/>
          <w:sz w:val="24"/>
          <w:szCs w:val="24"/>
        </w:rPr>
      </w:pPr>
    </w:p>
    <w:p w14:paraId="4E6FE7C2" w14:textId="0B51D746" w:rsidR="00352FA1" w:rsidRPr="00EA3175" w:rsidRDefault="00DC33A7" w:rsidP="00352FA1">
      <w:pPr>
        <w:rPr>
          <w:color w:val="000000" w:themeColor="text1"/>
          <w:sz w:val="24"/>
          <w:szCs w:val="24"/>
        </w:rPr>
      </w:pPr>
      <w:r w:rsidRPr="00EA3175">
        <w:rPr>
          <w:color w:val="000000" w:themeColor="text1"/>
          <w:sz w:val="24"/>
          <w:szCs w:val="24"/>
        </w:rPr>
        <w:t>Mira Donovan</w:t>
      </w:r>
      <w:r w:rsidR="00352FA1" w:rsidRPr="00EA3175">
        <w:rPr>
          <w:color w:val="000000" w:themeColor="text1"/>
          <w:sz w:val="24"/>
          <w:szCs w:val="24"/>
        </w:rPr>
        <w:tab/>
      </w:r>
      <w:r w:rsidRPr="00EA3175">
        <w:rPr>
          <w:color w:val="000000" w:themeColor="text1"/>
          <w:sz w:val="24"/>
          <w:szCs w:val="24"/>
        </w:rPr>
        <w:t xml:space="preserve">Anne Cathrine Wie     Torleif Askeland </w:t>
      </w:r>
      <w:r w:rsidR="007744F5" w:rsidRPr="00EA3175">
        <w:rPr>
          <w:color w:val="000000" w:themeColor="text1"/>
          <w:sz w:val="24"/>
          <w:szCs w:val="24"/>
        </w:rPr>
        <w:tab/>
      </w:r>
      <w:r>
        <w:rPr>
          <w:color w:val="000000" w:themeColor="text1"/>
          <w:sz w:val="24"/>
          <w:szCs w:val="24"/>
        </w:rPr>
        <w:t xml:space="preserve">    Rune Karlsen</w:t>
      </w:r>
    </w:p>
    <w:p w14:paraId="361ADDC3" w14:textId="5DBC472F" w:rsidR="00352FA1" w:rsidRDefault="00352FA1" w:rsidP="00352FA1">
      <w:pPr>
        <w:rPr>
          <w:color w:val="000000" w:themeColor="text1"/>
          <w:sz w:val="24"/>
          <w:szCs w:val="24"/>
        </w:rPr>
      </w:pPr>
      <w:proofErr w:type="spellStart"/>
      <w:r w:rsidRPr="00EA3175">
        <w:rPr>
          <w:color w:val="000000" w:themeColor="text1"/>
          <w:sz w:val="24"/>
          <w:szCs w:val="24"/>
        </w:rPr>
        <w:t>sign</w:t>
      </w:r>
      <w:proofErr w:type="spellEnd"/>
      <w:r w:rsidRPr="00EA3175">
        <w:rPr>
          <w:color w:val="000000" w:themeColor="text1"/>
          <w:sz w:val="24"/>
          <w:szCs w:val="24"/>
        </w:rPr>
        <w:tab/>
      </w:r>
      <w:r w:rsidRPr="00EA3175">
        <w:rPr>
          <w:color w:val="000000" w:themeColor="text1"/>
          <w:sz w:val="24"/>
          <w:szCs w:val="24"/>
        </w:rPr>
        <w:tab/>
      </w:r>
      <w:r w:rsidRPr="00EA3175">
        <w:rPr>
          <w:color w:val="000000" w:themeColor="text1"/>
          <w:sz w:val="24"/>
          <w:szCs w:val="24"/>
        </w:rPr>
        <w:tab/>
      </w:r>
      <w:proofErr w:type="spellStart"/>
      <w:r w:rsidRPr="00EA3175">
        <w:rPr>
          <w:color w:val="000000" w:themeColor="text1"/>
          <w:sz w:val="24"/>
          <w:szCs w:val="24"/>
        </w:rPr>
        <w:t>sign</w:t>
      </w:r>
      <w:proofErr w:type="spellEnd"/>
      <w:r w:rsidRPr="00EA3175">
        <w:rPr>
          <w:color w:val="000000" w:themeColor="text1"/>
          <w:sz w:val="24"/>
          <w:szCs w:val="24"/>
        </w:rPr>
        <w:tab/>
      </w:r>
      <w:r w:rsidRPr="00EA3175">
        <w:rPr>
          <w:color w:val="000000" w:themeColor="text1"/>
          <w:sz w:val="24"/>
          <w:szCs w:val="24"/>
        </w:rPr>
        <w:tab/>
      </w:r>
      <w:r w:rsidRPr="00EA3175">
        <w:rPr>
          <w:color w:val="000000" w:themeColor="text1"/>
          <w:sz w:val="24"/>
          <w:szCs w:val="24"/>
        </w:rPr>
        <w:tab/>
      </w:r>
      <w:r w:rsidR="00DC33A7">
        <w:rPr>
          <w:color w:val="000000" w:themeColor="text1"/>
          <w:sz w:val="24"/>
          <w:szCs w:val="24"/>
        </w:rPr>
        <w:t xml:space="preserve">    </w:t>
      </w:r>
      <w:proofErr w:type="spellStart"/>
      <w:r w:rsidRPr="00EA3175">
        <w:rPr>
          <w:color w:val="000000" w:themeColor="text1"/>
          <w:sz w:val="24"/>
          <w:szCs w:val="24"/>
        </w:rPr>
        <w:t>sign</w:t>
      </w:r>
      <w:proofErr w:type="spellEnd"/>
      <w:r w:rsidRPr="00EA3175">
        <w:rPr>
          <w:color w:val="000000" w:themeColor="text1"/>
          <w:sz w:val="24"/>
          <w:szCs w:val="24"/>
        </w:rPr>
        <w:tab/>
      </w:r>
      <w:r w:rsidRPr="00EA3175">
        <w:rPr>
          <w:color w:val="000000" w:themeColor="text1"/>
          <w:sz w:val="24"/>
          <w:szCs w:val="24"/>
        </w:rPr>
        <w:tab/>
      </w:r>
      <w:r w:rsidRPr="00EA3175">
        <w:rPr>
          <w:color w:val="000000" w:themeColor="text1"/>
          <w:sz w:val="24"/>
          <w:szCs w:val="24"/>
        </w:rPr>
        <w:tab/>
        <w:t xml:space="preserve">    </w:t>
      </w:r>
      <w:proofErr w:type="spellStart"/>
      <w:r w:rsidRPr="00EA3175">
        <w:rPr>
          <w:color w:val="000000" w:themeColor="text1"/>
          <w:sz w:val="24"/>
          <w:szCs w:val="24"/>
        </w:rPr>
        <w:t>sign</w:t>
      </w:r>
      <w:proofErr w:type="spellEnd"/>
    </w:p>
    <w:p w14:paraId="1B03BD1A" w14:textId="77777777" w:rsidR="00DC33A7" w:rsidRPr="00EA3175" w:rsidRDefault="00DC33A7" w:rsidP="00352FA1">
      <w:pPr>
        <w:rPr>
          <w:color w:val="000000" w:themeColor="text1"/>
          <w:sz w:val="24"/>
          <w:szCs w:val="24"/>
        </w:rPr>
      </w:pPr>
    </w:p>
    <w:p w14:paraId="7A12A063" w14:textId="6D0B28B3" w:rsidR="00D0344B" w:rsidRPr="00EA3175" w:rsidRDefault="00D0344B" w:rsidP="00D0344B">
      <w:pPr>
        <w:pStyle w:val="Overskrift2"/>
        <w:rPr>
          <w:rFonts w:ascii="Arial" w:hAnsi="Arial" w:cs="Arial"/>
          <w:color w:val="000000" w:themeColor="text1"/>
          <w:sz w:val="24"/>
          <w:szCs w:val="24"/>
        </w:rPr>
      </w:pPr>
    </w:p>
    <w:p w14:paraId="34C8030F" w14:textId="390487C8" w:rsidR="00D43210" w:rsidRPr="004A238B" w:rsidRDefault="00D43210" w:rsidP="00D43210">
      <w:pPr>
        <w:pStyle w:val="Overskrift2"/>
        <w:rPr>
          <w:rFonts w:ascii="Arial" w:eastAsia="Arial" w:hAnsi="Arial" w:cs="Arial"/>
          <w:b/>
          <w:bCs/>
          <w:color w:val="000000" w:themeColor="text1"/>
          <w:sz w:val="24"/>
          <w:szCs w:val="24"/>
        </w:rPr>
      </w:pPr>
      <w:bookmarkStart w:id="13" w:name="_Toc128724160"/>
      <w:r w:rsidRPr="004A238B">
        <w:rPr>
          <w:rFonts w:ascii="Arial" w:eastAsia="Arial" w:hAnsi="Arial" w:cs="Arial"/>
          <w:b/>
          <w:bCs/>
          <w:color w:val="000000" w:themeColor="text1"/>
          <w:sz w:val="24"/>
          <w:szCs w:val="24"/>
        </w:rPr>
        <w:t>3.1</w:t>
      </w:r>
      <w:r w:rsidRPr="004A238B">
        <w:rPr>
          <w:rFonts w:ascii="Arial" w:eastAsia="Arial" w:hAnsi="Arial" w:cs="Arial"/>
          <w:b/>
          <w:bCs/>
          <w:color w:val="000000" w:themeColor="text1"/>
          <w:sz w:val="24"/>
          <w:szCs w:val="24"/>
        </w:rPr>
        <w:tab/>
        <w:t>Rapport fra lokalt dommerutvalg (LD)</w:t>
      </w:r>
      <w:bookmarkEnd w:id="13"/>
    </w:p>
    <w:p w14:paraId="037E9AFF" w14:textId="77777777" w:rsidR="004A238B" w:rsidRPr="004A238B" w:rsidRDefault="005A2731" w:rsidP="004A238B">
      <w:pPr>
        <w:rPr>
          <w:b/>
          <w:bCs/>
          <w:sz w:val="24"/>
          <w:szCs w:val="24"/>
          <w:lang w:val="nb-NO"/>
        </w:rPr>
      </w:pPr>
      <w:r w:rsidRPr="00DC33A7">
        <w:rPr>
          <w:rFonts w:ascii="Times New Roman" w:eastAsia="Times New Roman" w:hAnsi="Times New Roman" w:cs="Times New Roman"/>
          <w:b/>
          <w:bCs/>
          <w:color w:val="000000"/>
          <w:sz w:val="24"/>
          <w:szCs w:val="24"/>
          <w:highlight w:val="yellow"/>
        </w:rPr>
        <w:br/>
      </w:r>
      <w:proofErr w:type="spellStart"/>
      <w:r w:rsidR="004A238B" w:rsidRPr="004A238B">
        <w:rPr>
          <w:b/>
          <w:bCs/>
          <w:sz w:val="24"/>
          <w:szCs w:val="24"/>
          <w:lang w:val="nb-NO"/>
        </w:rPr>
        <w:t>Årsapport</w:t>
      </w:r>
      <w:proofErr w:type="spellEnd"/>
      <w:r w:rsidR="004A238B" w:rsidRPr="004A238B">
        <w:rPr>
          <w:b/>
          <w:bCs/>
          <w:sz w:val="24"/>
          <w:szCs w:val="24"/>
          <w:lang w:val="nb-NO"/>
        </w:rPr>
        <w:t xml:space="preserve"> 2022 </w:t>
      </w:r>
      <w:proofErr w:type="spellStart"/>
      <w:r w:rsidR="004A238B" w:rsidRPr="004A238B">
        <w:rPr>
          <w:b/>
          <w:bCs/>
          <w:sz w:val="24"/>
          <w:szCs w:val="24"/>
          <w:lang w:val="nb-NO"/>
        </w:rPr>
        <w:t>frå</w:t>
      </w:r>
      <w:proofErr w:type="spellEnd"/>
      <w:r w:rsidR="004A238B" w:rsidRPr="004A238B">
        <w:rPr>
          <w:b/>
          <w:bCs/>
          <w:sz w:val="24"/>
          <w:szCs w:val="24"/>
          <w:lang w:val="nb-NO"/>
        </w:rPr>
        <w:t xml:space="preserve"> Lokalt </w:t>
      </w:r>
      <w:proofErr w:type="spellStart"/>
      <w:r w:rsidR="004A238B" w:rsidRPr="004A238B">
        <w:rPr>
          <w:b/>
          <w:bCs/>
          <w:sz w:val="24"/>
          <w:szCs w:val="24"/>
          <w:lang w:val="nb-NO"/>
        </w:rPr>
        <w:t>dommarutvalg</w:t>
      </w:r>
      <w:proofErr w:type="spellEnd"/>
      <w:r w:rsidR="004A238B" w:rsidRPr="004A238B">
        <w:rPr>
          <w:b/>
          <w:bCs/>
          <w:sz w:val="24"/>
          <w:szCs w:val="24"/>
          <w:lang w:val="nb-NO"/>
        </w:rPr>
        <w:t xml:space="preserve"> (LD).</w:t>
      </w:r>
    </w:p>
    <w:p w14:paraId="2B0CED6C" w14:textId="5400F68F" w:rsidR="004A238B" w:rsidRPr="004A238B" w:rsidRDefault="004A238B" w:rsidP="004A238B">
      <w:pPr>
        <w:rPr>
          <w:sz w:val="24"/>
          <w:szCs w:val="24"/>
          <w:lang w:val="nb-NO"/>
        </w:rPr>
      </w:pPr>
      <w:r w:rsidRPr="004A238B">
        <w:rPr>
          <w:sz w:val="24"/>
          <w:szCs w:val="24"/>
          <w:lang w:val="nb-NO"/>
        </w:rPr>
        <w:t xml:space="preserve">LD har i 2022 bestått av Robert </w:t>
      </w:r>
      <w:proofErr w:type="spellStart"/>
      <w:r w:rsidRPr="004A238B">
        <w:rPr>
          <w:sz w:val="24"/>
          <w:szCs w:val="24"/>
          <w:lang w:val="nb-NO"/>
        </w:rPr>
        <w:t>Veseth</w:t>
      </w:r>
      <w:proofErr w:type="spellEnd"/>
      <w:r w:rsidRPr="004A238B">
        <w:rPr>
          <w:sz w:val="24"/>
          <w:szCs w:val="24"/>
          <w:lang w:val="nb-NO"/>
        </w:rPr>
        <w:t xml:space="preserve"> (Bjørn Monsen), Knut Steinar Skiple og Robert Brenden. Robert er satt opp som </w:t>
      </w:r>
      <w:proofErr w:type="spellStart"/>
      <w:r w:rsidRPr="004A238B">
        <w:rPr>
          <w:sz w:val="24"/>
          <w:szCs w:val="24"/>
          <w:lang w:val="nb-NO"/>
        </w:rPr>
        <w:t>ledar</w:t>
      </w:r>
      <w:proofErr w:type="spellEnd"/>
      <w:r w:rsidRPr="004A238B">
        <w:rPr>
          <w:sz w:val="24"/>
          <w:szCs w:val="24"/>
          <w:lang w:val="nb-NO"/>
        </w:rPr>
        <w:t xml:space="preserve"> i 2022.</w:t>
      </w:r>
    </w:p>
    <w:p w14:paraId="43FFAEDB" w14:textId="77777777" w:rsidR="004A238B" w:rsidRPr="004A238B" w:rsidRDefault="004A238B" w:rsidP="004A238B">
      <w:pPr>
        <w:rPr>
          <w:sz w:val="24"/>
          <w:szCs w:val="24"/>
          <w:lang w:val="nb-NO"/>
        </w:rPr>
      </w:pPr>
    </w:p>
    <w:p w14:paraId="29FD1856" w14:textId="42E3D868" w:rsidR="004A238B" w:rsidRPr="004A238B" w:rsidRDefault="004A238B" w:rsidP="004A238B">
      <w:pPr>
        <w:rPr>
          <w:sz w:val="24"/>
          <w:szCs w:val="24"/>
          <w:lang w:val="nb-NO"/>
        </w:rPr>
      </w:pPr>
      <w:r w:rsidRPr="004A238B">
        <w:rPr>
          <w:b/>
          <w:bCs/>
          <w:sz w:val="24"/>
          <w:szCs w:val="24"/>
          <w:lang w:val="nb-NO"/>
        </w:rPr>
        <w:t xml:space="preserve">Vintersamling -i samarbeid med VFK arrangement for nye </w:t>
      </w:r>
      <w:proofErr w:type="spellStart"/>
      <w:r w:rsidRPr="004A238B">
        <w:rPr>
          <w:b/>
          <w:bCs/>
          <w:sz w:val="24"/>
          <w:szCs w:val="24"/>
          <w:lang w:val="nb-NO"/>
        </w:rPr>
        <w:t>førara</w:t>
      </w:r>
      <w:proofErr w:type="spellEnd"/>
      <w:r w:rsidRPr="004A238B">
        <w:rPr>
          <w:b/>
          <w:bCs/>
          <w:sz w:val="24"/>
          <w:szCs w:val="24"/>
          <w:lang w:val="nb-NO"/>
        </w:rPr>
        <w:t xml:space="preserve"> og </w:t>
      </w:r>
      <w:proofErr w:type="spellStart"/>
      <w:r w:rsidRPr="004A238B">
        <w:rPr>
          <w:b/>
          <w:bCs/>
          <w:sz w:val="24"/>
          <w:szCs w:val="24"/>
          <w:lang w:val="nb-NO"/>
        </w:rPr>
        <w:t>eigara</w:t>
      </w:r>
      <w:proofErr w:type="spellEnd"/>
      <w:r w:rsidRPr="004A238B">
        <w:rPr>
          <w:b/>
          <w:bCs/>
          <w:sz w:val="24"/>
          <w:szCs w:val="24"/>
          <w:lang w:val="nb-NO"/>
        </w:rPr>
        <w:t xml:space="preserve"> av fuglehunder på </w:t>
      </w:r>
      <w:proofErr w:type="spellStart"/>
      <w:r w:rsidRPr="004A238B">
        <w:rPr>
          <w:b/>
          <w:bCs/>
          <w:sz w:val="24"/>
          <w:szCs w:val="24"/>
          <w:lang w:val="nb-NO"/>
        </w:rPr>
        <w:t>Gaularfjell</w:t>
      </w:r>
      <w:proofErr w:type="spellEnd"/>
      <w:r w:rsidRPr="004A238B">
        <w:rPr>
          <w:sz w:val="24"/>
          <w:szCs w:val="24"/>
          <w:lang w:val="nb-NO"/>
        </w:rPr>
        <w:br/>
        <w:t xml:space="preserve">Denne blei avlyst </w:t>
      </w:r>
      <w:proofErr w:type="spellStart"/>
      <w:r w:rsidRPr="004A238B">
        <w:rPr>
          <w:sz w:val="24"/>
          <w:szCs w:val="24"/>
          <w:lang w:val="nb-NO"/>
        </w:rPr>
        <w:t>pga</w:t>
      </w:r>
      <w:proofErr w:type="spellEnd"/>
      <w:r w:rsidRPr="004A238B">
        <w:rPr>
          <w:sz w:val="24"/>
          <w:szCs w:val="24"/>
          <w:lang w:val="nb-NO"/>
        </w:rPr>
        <w:t xml:space="preserve"> av koronasituasjonen.</w:t>
      </w:r>
    </w:p>
    <w:p w14:paraId="39F1E73F" w14:textId="77777777" w:rsidR="004A238B" w:rsidRPr="004A238B" w:rsidRDefault="004A238B" w:rsidP="004A238B">
      <w:pPr>
        <w:rPr>
          <w:sz w:val="24"/>
          <w:szCs w:val="24"/>
          <w:lang w:val="nb-NO"/>
        </w:rPr>
      </w:pPr>
    </w:p>
    <w:p w14:paraId="6D9B5562" w14:textId="10413115" w:rsidR="004A238B" w:rsidRPr="004A238B" w:rsidRDefault="004A238B" w:rsidP="004A238B">
      <w:pPr>
        <w:rPr>
          <w:sz w:val="24"/>
          <w:szCs w:val="24"/>
          <w:lang w:val="nb-NO"/>
        </w:rPr>
      </w:pPr>
      <w:r w:rsidRPr="004A238B">
        <w:rPr>
          <w:b/>
          <w:bCs/>
          <w:sz w:val="24"/>
          <w:szCs w:val="24"/>
          <w:lang w:val="nb-NO"/>
        </w:rPr>
        <w:t>Lokal dommersamling på teams.</w:t>
      </w:r>
      <w:r w:rsidRPr="004A238B">
        <w:rPr>
          <w:b/>
          <w:bCs/>
          <w:sz w:val="24"/>
          <w:szCs w:val="24"/>
          <w:lang w:val="nb-NO"/>
        </w:rPr>
        <w:br/>
      </w:r>
      <w:r w:rsidRPr="004A238B">
        <w:rPr>
          <w:sz w:val="24"/>
          <w:szCs w:val="24"/>
          <w:lang w:val="nb-NO"/>
        </w:rPr>
        <w:t xml:space="preserve">LD innkalte til lokal dommersamling for å gå gjennom alle dommeroppgaver til sentral dommersamling. LD minner på kravet til alle VFK dommara om å være minimum på 1 av disse </w:t>
      </w:r>
      <w:proofErr w:type="spellStart"/>
      <w:r w:rsidRPr="004A238B">
        <w:rPr>
          <w:sz w:val="24"/>
          <w:szCs w:val="24"/>
          <w:lang w:val="nb-NO"/>
        </w:rPr>
        <w:t>samlingane</w:t>
      </w:r>
      <w:proofErr w:type="spellEnd"/>
      <w:r w:rsidRPr="004A238B">
        <w:rPr>
          <w:sz w:val="24"/>
          <w:szCs w:val="24"/>
          <w:lang w:val="nb-NO"/>
        </w:rPr>
        <w:t xml:space="preserve"> før det har gått 3 år. Det er </w:t>
      </w:r>
      <w:proofErr w:type="spellStart"/>
      <w:r w:rsidRPr="004A238B">
        <w:rPr>
          <w:sz w:val="24"/>
          <w:szCs w:val="24"/>
          <w:lang w:val="nb-NO"/>
        </w:rPr>
        <w:t>eit</w:t>
      </w:r>
      <w:proofErr w:type="spellEnd"/>
      <w:r w:rsidRPr="004A238B">
        <w:rPr>
          <w:sz w:val="24"/>
          <w:szCs w:val="24"/>
          <w:lang w:val="nb-NO"/>
        </w:rPr>
        <w:t xml:space="preserve"> krav som er innført fra sentralt </w:t>
      </w:r>
      <w:proofErr w:type="spellStart"/>
      <w:r w:rsidRPr="004A238B">
        <w:rPr>
          <w:sz w:val="24"/>
          <w:szCs w:val="24"/>
          <w:lang w:val="nb-NO"/>
        </w:rPr>
        <w:t>dommarutvalg</w:t>
      </w:r>
      <w:proofErr w:type="spellEnd"/>
      <w:r w:rsidRPr="004A238B">
        <w:rPr>
          <w:sz w:val="24"/>
          <w:szCs w:val="24"/>
          <w:lang w:val="nb-NO"/>
        </w:rPr>
        <w:t xml:space="preserve">. </w:t>
      </w:r>
    </w:p>
    <w:p w14:paraId="3004BA43" w14:textId="77777777" w:rsidR="004A238B" w:rsidRPr="004A238B" w:rsidRDefault="004A238B" w:rsidP="004A238B">
      <w:pPr>
        <w:rPr>
          <w:sz w:val="24"/>
          <w:szCs w:val="24"/>
          <w:lang w:val="nb-NO"/>
        </w:rPr>
      </w:pPr>
    </w:p>
    <w:p w14:paraId="7B278F01" w14:textId="406A68B1" w:rsidR="004A238B" w:rsidRPr="004A238B" w:rsidRDefault="004A238B" w:rsidP="004A238B">
      <w:pPr>
        <w:rPr>
          <w:sz w:val="24"/>
          <w:szCs w:val="24"/>
          <w:lang w:val="nb-NO"/>
        </w:rPr>
      </w:pPr>
      <w:r w:rsidRPr="004A238B">
        <w:rPr>
          <w:b/>
          <w:bCs/>
          <w:sz w:val="24"/>
          <w:szCs w:val="24"/>
          <w:lang w:val="nb-NO"/>
        </w:rPr>
        <w:t xml:space="preserve">Sentral </w:t>
      </w:r>
      <w:proofErr w:type="spellStart"/>
      <w:r w:rsidRPr="004A238B">
        <w:rPr>
          <w:b/>
          <w:bCs/>
          <w:sz w:val="24"/>
          <w:szCs w:val="24"/>
          <w:lang w:val="nb-NO"/>
        </w:rPr>
        <w:t>dommarsamling</w:t>
      </w:r>
      <w:proofErr w:type="spellEnd"/>
      <w:r w:rsidRPr="004A238B">
        <w:rPr>
          <w:b/>
          <w:bCs/>
          <w:sz w:val="24"/>
          <w:szCs w:val="24"/>
          <w:lang w:val="nb-NO"/>
        </w:rPr>
        <w:br/>
      </w:r>
      <w:r w:rsidRPr="004A238B">
        <w:rPr>
          <w:sz w:val="24"/>
          <w:szCs w:val="24"/>
          <w:lang w:val="nb-NO"/>
        </w:rPr>
        <w:t>Terje Tvedt og Robert Brenden møtte for VFK LD.</w:t>
      </w:r>
    </w:p>
    <w:p w14:paraId="4D3F2BA9" w14:textId="77777777" w:rsidR="004A238B" w:rsidRPr="004A238B" w:rsidRDefault="004A238B" w:rsidP="004A238B">
      <w:pPr>
        <w:rPr>
          <w:sz w:val="24"/>
          <w:szCs w:val="24"/>
          <w:lang w:val="nb-NO"/>
        </w:rPr>
      </w:pPr>
    </w:p>
    <w:p w14:paraId="37A603B0" w14:textId="0B7AD8AD" w:rsidR="004A238B" w:rsidRPr="004A238B" w:rsidRDefault="004A238B" w:rsidP="004A238B">
      <w:pPr>
        <w:rPr>
          <w:sz w:val="24"/>
          <w:szCs w:val="24"/>
          <w:lang w:val="nb-NO"/>
        </w:rPr>
      </w:pPr>
      <w:r w:rsidRPr="004A238B">
        <w:rPr>
          <w:b/>
          <w:bCs/>
          <w:sz w:val="24"/>
          <w:szCs w:val="24"/>
          <w:lang w:val="nb-NO"/>
        </w:rPr>
        <w:t>Vintersamling-Filefjell</w:t>
      </w:r>
      <w:r w:rsidRPr="004A238B">
        <w:rPr>
          <w:b/>
          <w:bCs/>
          <w:sz w:val="24"/>
          <w:szCs w:val="24"/>
          <w:lang w:val="nb-NO"/>
        </w:rPr>
        <w:br/>
      </w:r>
      <w:r w:rsidRPr="004A238B">
        <w:rPr>
          <w:sz w:val="24"/>
          <w:szCs w:val="24"/>
          <w:lang w:val="nb-NO"/>
        </w:rPr>
        <w:t xml:space="preserve">Me hadde tenkt ny kandidat samling på Filefjellsprøven, men på grunn av Covid19 så blei </w:t>
      </w:r>
      <w:proofErr w:type="spellStart"/>
      <w:r w:rsidRPr="004A238B">
        <w:rPr>
          <w:sz w:val="24"/>
          <w:szCs w:val="24"/>
          <w:lang w:val="nb-NO"/>
        </w:rPr>
        <w:t>ikkje</w:t>
      </w:r>
      <w:proofErr w:type="spellEnd"/>
      <w:r w:rsidRPr="004A238B">
        <w:rPr>
          <w:sz w:val="24"/>
          <w:szCs w:val="24"/>
          <w:lang w:val="nb-NO"/>
        </w:rPr>
        <w:t xml:space="preserve"> dette </w:t>
      </w:r>
      <w:proofErr w:type="spellStart"/>
      <w:r w:rsidRPr="004A238B">
        <w:rPr>
          <w:sz w:val="24"/>
          <w:szCs w:val="24"/>
          <w:lang w:val="nb-NO"/>
        </w:rPr>
        <w:t>noko</w:t>
      </w:r>
      <w:proofErr w:type="spellEnd"/>
      <w:r w:rsidRPr="004A238B">
        <w:rPr>
          <w:sz w:val="24"/>
          <w:szCs w:val="24"/>
          <w:lang w:val="nb-NO"/>
        </w:rPr>
        <w:t xml:space="preserve"> av i år heller. </w:t>
      </w:r>
    </w:p>
    <w:p w14:paraId="02D71601" w14:textId="77777777" w:rsidR="004A238B" w:rsidRPr="004A238B" w:rsidRDefault="004A238B" w:rsidP="004A238B">
      <w:pPr>
        <w:rPr>
          <w:sz w:val="24"/>
          <w:szCs w:val="24"/>
          <w:lang w:val="nb-NO"/>
        </w:rPr>
      </w:pPr>
    </w:p>
    <w:p w14:paraId="76E8472F" w14:textId="77777777" w:rsidR="004A238B" w:rsidRPr="004A238B" w:rsidRDefault="004A238B" w:rsidP="004A238B">
      <w:pPr>
        <w:rPr>
          <w:sz w:val="24"/>
          <w:szCs w:val="24"/>
          <w:lang w:val="nb-NO"/>
        </w:rPr>
      </w:pPr>
      <w:proofErr w:type="spellStart"/>
      <w:r w:rsidRPr="004A238B">
        <w:rPr>
          <w:b/>
          <w:bCs/>
          <w:sz w:val="24"/>
          <w:szCs w:val="24"/>
          <w:lang w:val="nb-NO"/>
        </w:rPr>
        <w:t>Sommaren</w:t>
      </w:r>
      <w:proofErr w:type="spellEnd"/>
      <w:r w:rsidRPr="004A238B">
        <w:rPr>
          <w:b/>
          <w:bCs/>
          <w:sz w:val="24"/>
          <w:szCs w:val="24"/>
          <w:lang w:val="nb-NO"/>
        </w:rPr>
        <w:br/>
      </w:r>
      <w:r w:rsidRPr="004A238B">
        <w:rPr>
          <w:sz w:val="24"/>
          <w:szCs w:val="24"/>
          <w:lang w:val="nb-NO"/>
        </w:rPr>
        <w:t xml:space="preserve">LD </w:t>
      </w:r>
      <w:proofErr w:type="spellStart"/>
      <w:r w:rsidRPr="004A238B">
        <w:rPr>
          <w:sz w:val="24"/>
          <w:szCs w:val="24"/>
          <w:lang w:val="nb-NO"/>
        </w:rPr>
        <w:t>fekk</w:t>
      </w:r>
      <w:proofErr w:type="spellEnd"/>
      <w:r w:rsidRPr="004A238B">
        <w:rPr>
          <w:sz w:val="24"/>
          <w:szCs w:val="24"/>
          <w:lang w:val="nb-NO"/>
        </w:rPr>
        <w:t xml:space="preserve"> i år til igjen til </w:t>
      </w:r>
      <w:proofErr w:type="spellStart"/>
      <w:r w:rsidRPr="004A238B">
        <w:rPr>
          <w:sz w:val="24"/>
          <w:szCs w:val="24"/>
          <w:lang w:val="nb-NO"/>
        </w:rPr>
        <w:t>eit</w:t>
      </w:r>
      <w:proofErr w:type="spellEnd"/>
      <w:r w:rsidRPr="004A238B">
        <w:rPr>
          <w:sz w:val="24"/>
          <w:szCs w:val="24"/>
          <w:lang w:val="nb-NO"/>
        </w:rPr>
        <w:t xml:space="preserve"> samarbeid i lag med takseringen for Årdal Jeger og Fisk </w:t>
      </w:r>
      <w:r w:rsidRPr="004A238B">
        <w:rPr>
          <w:sz w:val="24"/>
          <w:szCs w:val="24"/>
          <w:lang w:val="nb-NO"/>
        </w:rPr>
        <w:lastRenderedPageBreak/>
        <w:t xml:space="preserve">v/Jon Terje </w:t>
      </w:r>
      <w:proofErr w:type="spellStart"/>
      <w:r w:rsidRPr="004A238B">
        <w:rPr>
          <w:sz w:val="24"/>
          <w:szCs w:val="24"/>
          <w:lang w:val="nb-NO"/>
        </w:rPr>
        <w:t>Øvstetun</w:t>
      </w:r>
      <w:proofErr w:type="spellEnd"/>
      <w:r w:rsidRPr="004A238B">
        <w:rPr>
          <w:sz w:val="24"/>
          <w:szCs w:val="24"/>
          <w:lang w:val="nb-NO"/>
        </w:rPr>
        <w:t xml:space="preserve">. Dette var </w:t>
      </w:r>
      <w:proofErr w:type="spellStart"/>
      <w:r w:rsidRPr="004A238B">
        <w:rPr>
          <w:sz w:val="24"/>
          <w:szCs w:val="24"/>
          <w:lang w:val="nb-NO"/>
        </w:rPr>
        <w:t>ein</w:t>
      </w:r>
      <w:proofErr w:type="spellEnd"/>
      <w:r w:rsidRPr="004A238B">
        <w:rPr>
          <w:sz w:val="24"/>
          <w:szCs w:val="24"/>
          <w:lang w:val="nb-NO"/>
        </w:rPr>
        <w:t xml:space="preserve"> veldig god samling, mye fugl, gode terreng og med overnatting på Utla Camping så blei dette </w:t>
      </w:r>
      <w:proofErr w:type="spellStart"/>
      <w:r w:rsidRPr="004A238B">
        <w:rPr>
          <w:sz w:val="24"/>
          <w:szCs w:val="24"/>
          <w:lang w:val="nb-NO"/>
        </w:rPr>
        <w:t>ein</w:t>
      </w:r>
      <w:proofErr w:type="spellEnd"/>
      <w:r w:rsidRPr="004A238B">
        <w:rPr>
          <w:sz w:val="24"/>
          <w:szCs w:val="24"/>
          <w:lang w:val="nb-NO"/>
        </w:rPr>
        <w:t xml:space="preserve"> økonomisk og god samling for LD. Me vil </w:t>
      </w:r>
      <w:proofErr w:type="spellStart"/>
      <w:r w:rsidRPr="004A238B">
        <w:rPr>
          <w:sz w:val="24"/>
          <w:szCs w:val="24"/>
          <w:lang w:val="nb-NO"/>
        </w:rPr>
        <w:t>fortsetja</w:t>
      </w:r>
      <w:proofErr w:type="spellEnd"/>
      <w:r w:rsidRPr="004A238B">
        <w:rPr>
          <w:sz w:val="24"/>
          <w:szCs w:val="24"/>
          <w:lang w:val="nb-NO"/>
        </w:rPr>
        <w:t xml:space="preserve"> det gode samarbeidet med takseringsgruppa av terrenga til Årdal Jeger og Fisk. </w:t>
      </w:r>
      <w:proofErr w:type="spellStart"/>
      <w:r w:rsidRPr="004A238B">
        <w:rPr>
          <w:sz w:val="24"/>
          <w:szCs w:val="24"/>
          <w:lang w:val="nb-NO"/>
        </w:rPr>
        <w:t>Ein</w:t>
      </w:r>
      <w:proofErr w:type="spellEnd"/>
      <w:r w:rsidRPr="004A238B">
        <w:rPr>
          <w:sz w:val="24"/>
          <w:szCs w:val="24"/>
          <w:lang w:val="nb-NO"/>
        </w:rPr>
        <w:t xml:space="preserve"> stor takk fra LD for at </w:t>
      </w:r>
      <w:proofErr w:type="spellStart"/>
      <w:r w:rsidRPr="004A238B">
        <w:rPr>
          <w:sz w:val="24"/>
          <w:szCs w:val="24"/>
          <w:lang w:val="nb-NO"/>
        </w:rPr>
        <w:t>me</w:t>
      </w:r>
      <w:proofErr w:type="spellEnd"/>
      <w:r w:rsidRPr="004A238B">
        <w:rPr>
          <w:sz w:val="24"/>
          <w:szCs w:val="24"/>
          <w:lang w:val="nb-NO"/>
        </w:rPr>
        <w:t xml:space="preserve"> får tilgang til disse gode terrenga.</w:t>
      </w:r>
    </w:p>
    <w:p w14:paraId="47FFC485" w14:textId="77777777" w:rsidR="004A238B" w:rsidRPr="004A238B" w:rsidRDefault="004A238B" w:rsidP="004A238B">
      <w:pPr>
        <w:rPr>
          <w:sz w:val="24"/>
          <w:szCs w:val="24"/>
          <w:lang w:val="nb-NO"/>
        </w:rPr>
      </w:pPr>
    </w:p>
    <w:p w14:paraId="3A22F244" w14:textId="77777777" w:rsidR="004A238B" w:rsidRPr="004A238B" w:rsidRDefault="004A238B" w:rsidP="004A238B">
      <w:pPr>
        <w:rPr>
          <w:sz w:val="24"/>
          <w:szCs w:val="24"/>
          <w:lang w:val="nb-NO"/>
        </w:rPr>
      </w:pPr>
      <w:r w:rsidRPr="004A238B">
        <w:rPr>
          <w:b/>
          <w:bCs/>
          <w:sz w:val="24"/>
          <w:szCs w:val="24"/>
          <w:lang w:val="nb-NO"/>
        </w:rPr>
        <w:t>Kongsvold 1</w:t>
      </w:r>
      <w:r w:rsidRPr="004A238B">
        <w:rPr>
          <w:b/>
          <w:bCs/>
          <w:sz w:val="24"/>
          <w:szCs w:val="24"/>
          <w:lang w:val="nb-NO"/>
        </w:rPr>
        <w:br/>
      </w:r>
      <w:r w:rsidRPr="004A238B">
        <w:rPr>
          <w:sz w:val="24"/>
          <w:szCs w:val="24"/>
          <w:lang w:val="nb-NO"/>
        </w:rPr>
        <w:t>Ingen kandidater dette året, 1 under videre utdanning</w:t>
      </w:r>
    </w:p>
    <w:p w14:paraId="69B4ED46" w14:textId="77777777" w:rsidR="004A238B" w:rsidRPr="004A238B" w:rsidRDefault="004A238B" w:rsidP="004A238B">
      <w:pPr>
        <w:rPr>
          <w:sz w:val="24"/>
          <w:szCs w:val="24"/>
          <w:lang w:val="nb-NO"/>
        </w:rPr>
      </w:pPr>
      <w:r w:rsidRPr="004A238B">
        <w:rPr>
          <w:b/>
          <w:bCs/>
          <w:sz w:val="24"/>
          <w:szCs w:val="24"/>
          <w:lang w:val="nb-NO"/>
        </w:rPr>
        <w:t>Kongsvold 2(Autorisasjonsprøven)</w:t>
      </w:r>
      <w:r w:rsidRPr="004A238B">
        <w:rPr>
          <w:b/>
          <w:bCs/>
          <w:sz w:val="24"/>
          <w:szCs w:val="24"/>
          <w:lang w:val="nb-NO"/>
        </w:rPr>
        <w:br/>
      </w:r>
      <w:r w:rsidRPr="004A238B">
        <w:rPr>
          <w:sz w:val="24"/>
          <w:szCs w:val="24"/>
          <w:lang w:val="nb-NO"/>
        </w:rPr>
        <w:t>Ingen kandidater gjekk opp til Autorisasjonsprøven.</w:t>
      </w:r>
    </w:p>
    <w:p w14:paraId="5CFF76B6" w14:textId="1073DDD6" w:rsidR="004A238B" w:rsidRPr="004A238B" w:rsidRDefault="004A238B" w:rsidP="004A238B">
      <w:pPr>
        <w:rPr>
          <w:sz w:val="24"/>
          <w:szCs w:val="24"/>
          <w:lang w:val="nb-NO"/>
        </w:rPr>
      </w:pPr>
      <w:r w:rsidRPr="004A238B">
        <w:rPr>
          <w:b/>
          <w:bCs/>
          <w:sz w:val="24"/>
          <w:szCs w:val="24"/>
          <w:lang w:val="nb-NO"/>
        </w:rPr>
        <w:t xml:space="preserve">Teorisamling og </w:t>
      </w:r>
      <w:proofErr w:type="spellStart"/>
      <w:r w:rsidRPr="004A238B">
        <w:rPr>
          <w:b/>
          <w:bCs/>
          <w:sz w:val="24"/>
          <w:szCs w:val="24"/>
          <w:lang w:val="nb-NO"/>
        </w:rPr>
        <w:t>kandidatsamlingar</w:t>
      </w:r>
      <w:proofErr w:type="spellEnd"/>
      <w:r w:rsidRPr="004A238B">
        <w:rPr>
          <w:b/>
          <w:bCs/>
          <w:sz w:val="24"/>
          <w:szCs w:val="24"/>
          <w:lang w:val="nb-NO"/>
        </w:rPr>
        <w:br/>
      </w:r>
      <w:r w:rsidRPr="004A238B">
        <w:rPr>
          <w:sz w:val="24"/>
          <w:szCs w:val="24"/>
          <w:lang w:val="nb-NO"/>
        </w:rPr>
        <w:t xml:space="preserve">LD legger opp til fast vinter/haust-samling med </w:t>
      </w:r>
      <w:proofErr w:type="spellStart"/>
      <w:r w:rsidRPr="004A238B">
        <w:rPr>
          <w:sz w:val="24"/>
          <w:szCs w:val="24"/>
          <w:lang w:val="nb-NO"/>
        </w:rPr>
        <w:t>kandidatar</w:t>
      </w:r>
      <w:proofErr w:type="spellEnd"/>
      <w:r w:rsidRPr="004A238B">
        <w:rPr>
          <w:sz w:val="24"/>
          <w:szCs w:val="24"/>
          <w:lang w:val="nb-NO"/>
        </w:rPr>
        <w:t xml:space="preserve"> i januar og august kvart år framover så fremt det er kandidater til utdanning. Teorisamlinger er som regel tatt på Voss.</w:t>
      </w:r>
    </w:p>
    <w:p w14:paraId="48121A6F" w14:textId="77777777" w:rsidR="004A238B" w:rsidRPr="004A238B" w:rsidRDefault="004A238B" w:rsidP="004A238B">
      <w:pPr>
        <w:rPr>
          <w:sz w:val="24"/>
          <w:szCs w:val="24"/>
          <w:lang w:val="nb-NO"/>
        </w:rPr>
      </w:pPr>
    </w:p>
    <w:p w14:paraId="4F7A0D9E" w14:textId="77777777" w:rsidR="004A238B" w:rsidRPr="004A238B" w:rsidRDefault="004A238B" w:rsidP="004A238B">
      <w:pPr>
        <w:rPr>
          <w:sz w:val="24"/>
          <w:szCs w:val="24"/>
          <w:lang w:val="nb-NO"/>
        </w:rPr>
      </w:pPr>
      <w:proofErr w:type="spellStart"/>
      <w:r w:rsidRPr="004A238B">
        <w:rPr>
          <w:b/>
          <w:bCs/>
          <w:sz w:val="24"/>
          <w:szCs w:val="24"/>
          <w:lang w:val="nb-NO"/>
        </w:rPr>
        <w:t>Kandidatar</w:t>
      </w:r>
      <w:proofErr w:type="spellEnd"/>
      <w:r w:rsidRPr="004A238B">
        <w:rPr>
          <w:b/>
          <w:bCs/>
          <w:sz w:val="24"/>
          <w:szCs w:val="24"/>
          <w:lang w:val="nb-NO"/>
        </w:rPr>
        <w:t xml:space="preserve"> under utdanning i 2022 og fremtidige </w:t>
      </w:r>
      <w:proofErr w:type="spellStart"/>
      <w:r w:rsidRPr="004A238B">
        <w:rPr>
          <w:b/>
          <w:bCs/>
          <w:sz w:val="24"/>
          <w:szCs w:val="24"/>
          <w:lang w:val="nb-NO"/>
        </w:rPr>
        <w:t>kandidatar</w:t>
      </w:r>
      <w:proofErr w:type="spellEnd"/>
      <w:r w:rsidRPr="004A238B">
        <w:rPr>
          <w:b/>
          <w:bCs/>
          <w:sz w:val="24"/>
          <w:szCs w:val="24"/>
          <w:lang w:val="nb-NO"/>
        </w:rPr>
        <w:t>.</w:t>
      </w:r>
      <w:r w:rsidRPr="004A238B">
        <w:rPr>
          <w:b/>
          <w:bCs/>
          <w:sz w:val="24"/>
          <w:szCs w:val="24"/>
          <w:lang w:val="nb-NO"/>
        </w:rPr>
        <w:br/>
      </w:r>
      <w:r w:rsidRPr="004A238B">
        <w:rPr>
          <w:sz w:val="24"/>
          <w:szCs w:val="24"/>
          <w:lang w:val="nb-NO"/>
        </w:rPr>
        <w:t xml:space="preserve">I 2022 hadde LD disse til utdanning. </w:t>
      </w:r>
      <w:r w:rsidRPr="004A238B">
        <w:rPr>
          <w:sz w:val="24"/>
          <w:szCs w:val="24"/>
          <w:lang w:val="nb-NO"/>
        </w:rPr>
        <w:br/>
        <w:t xml:space="preserve">Til Kongsvold 1: Ingen </w:t>
      </w:r>
    </w:p>
    <w:p w14:paraId="186936A6" w14:textId="77777777" w:rsidR="004A238B" w:rsidRPr="004A238B" w:rsidRDefault="004A238B" w:rsidP="004A238B">
      <w:pPr>
        <w:rPr>
          <w:sz w:val="24"/>
          <w:szCs w:val="24"/>
          <w:lang w:val="nb-NO"/>
        </w:rPr>
      </w:pPr>
      <w:r w:rsidRPr="004A238B">
        <w:rPr>
          <w:sz w:val="24"/>
          <w:szCs w:val="24"/>
          <w:lang w:val="nb-NO"/>
        </w:rPr>
        <w:t>Til Kongsvold 2: Hans Nordnes</w:t>
      </w:r>
      <w:r w:rsidRPr="004A238B">
        <w:rPr>
          <w:sz w:val="24"/>
          <w:szCs w:val="24"/>
          <w:lang w:val="nb-NO"/>
        </w:rPr>
        <w:br/>
        <w:t xml:space="preserve">Bengt </w:t>
      </w:r>
      <w:proofErr w:type="spellStart"/>
      <w:r w:rsidRPr="004A238B">
        <w:rPr>
          <w:sz w:val="24"/>
          <w:szCs w:val="24"/>
          <w:lang w:val="nb-NO"/>
        </w:rPr>
        <w:t>Opsanger</w:t>
      </w:r>
      <w:proofErr w:type="spellEnd"/>
      <w:r w:rsidRPr="004A238B">
        <w:rPr>
          <w:sz w:val="24"/>
          <w:szCs w:val="24"/>
          <w:lang w:val="nb-NO"/>
        </w:rPr>
        <w:t xml:space="preserve"> ville utsette det </w:t>
      </w:r>
      <w:proofErr w:type="spellStart"/>
      <w:r w:rsidRPr="004A238B">
        <w:rPr>
          <w:sz w:val="24"/>
          <w:szCs w:val="24"/>
          <w:lang w:val="nb-NO"/>
        </w:rPr>
        <w:t>eit</w:t>
      </w:r>
      <w:proofErr w:type="spellEnd"/>
      <w:r w:rsidRPr="004A238B">
        <w:rPr>
          <w:sz w:val="24"/>
          <w:szCs w:val="24"/>
          <w:lang w:val="nb-NO"/>
        </w:rPr>
        <w:t xml:space="preserve"> år og fortsetter til K1 i 2024</w:t>
      </w:r>
    </w:p>
    <w:p w14:paraId="17624663" w14:textId="77777777" w:rsidR="004A238B" w:rsidRPr="004A238B" w:rsidRDefault="004A238B" w:rsidP="004A238B">
      <w:pPr>
        <w:rPr>
          <w:sz w:val="24"/>
          <w:szCs w:val="24"/>
          <w:lang w:val="nb-NO"/>
        </w:rPr>
      </w:pPr>
      <w:r w:rsidRPr="004A238B">
        <w:rPr>
          <w:sz w:val="24"/>
          <w:szCs w:val="24"/>
          <w:lang w:val="nb-NO"/>
        </w:rPr>
        <w:t>Pr nå har LD ingen andre kandidater til utdanning i 2023</w:t>
      </w:r>
    </w:p>
    <w:p w14:paraId="303313C4" w14:textId="798CEDEF" w:rsidR="004A238B" w:rsidRPr="004A238B" w:rsidRDefault="004A238B" w:rsidP="004A238B">
      <w:pPr>
        <w:rPr>
          <w:sz w:val="24"/>
          <w:szCs w:val="24"/>
          <w:lang w:val="nb-NO"/>
        </w:rPr>
      </w:pPr>
      <w:r w:rsidRPr="004A238B">
        <w:rPr>
          <w:sz w:val="24"/>
          <w:szCs w:val="24"/>
          <w:lang w:val="nb-NO"/>
        </w:rPr>
        <w:t xml:space="preserve">LD har </w:t>
      </w:r>
      <w:proofErr w:type="spellStart"/>
      <w:r w:rsidRPr="004A238B">
        <w:rPr>
          <w:sz w:val="24"/>
          <w:szCs w:val="24"/>
          <w:lang w:val="nb-NO"/>
        </w:rPr>
        <w:t>fleire</w:t>
      </w:r>
      <w:proofErr w:type="spellEnd"/>
      <w:r w:rsidRPr="004A238B">
        <w:rPr>
          <w:sz w:val="24"/>
          <w:szCs w:val="24"/>
          <w:lang w:val="nb-NO"/>
        </w:rPr>
        <w:t xml:space="preserve"> potensielle </w:t>
      </w:r>
      <w:proofErr w:type="spellStart"/>
      <w:r w:rsidRPr="004A238B">
        <w:rPr>
          <w:sz w:val="24"/>
          <w:szCs w:val="24"/>
          <w:lang w:val="nb-NO"/>
        </w:rPr>
        <w:t>kandidatar</w:t>
      </w:r>
      <w:proofErr w:type="spellEnd"/>
      <w:r w:rsidRPr="004A238B">
        <w:rPr>
          <w:sz w:val="24"/>
          <w:szCs w:val="24"/>
          <w:lang w:val="nb-NO"/>
        </w:rPr>
        <w:t xml:space="preserve"> som vi har startet å snakke med om utdanningen for framtiden. LD ser på tilkomsten av nye dommerkandidater i VFK i årene som kjem, men </w:t>
      </w:r>
      <w:proofErr w:type="spellStart"/>
      <w:r w:rsidRPr="004A238B">
        <w:rPr>
          <w:sz w:val="24"/>
          <w:szCs w:val="24"/>
          <w:lang w:val="nb-NO"/>
        </w:rPr>
        <w:t>me</w:t>
      </w:r>
      <w:proofErr w:type="spellEnd"/>
      <w:r w:rsidRPr="004A238B">
        <w:rPr>
          <w:sz w:val="24"/>
          <w:szCs w:val="24"/>
          <w:lang w:val="nb-NO"/>
        </w:rPr>
        <w:t xml:space="preserve"> er avhengige av forslag på nye </w:t>
      </w:r>
      <w:proofErr w:type="spellStart"/>
      <w:r w:rsidRPr="004A238B">
        <w:rPr>
          <w:sz w:val="24"/>
          <w:szCs w:val="24"/>
          <w:lang w:val="nb-NO"/>
        </w:rPr>
        <w:t>kandidatar</w:t>
      </w:r>
      <w:proofErr w:type="spellEnd"/>
      <w:r w:rsidRPr="004A238B">
        <w:rPr>
          <w:sz w:val="24"/>
          <w:szCs w:val="24"/>
          <w:lang w:val="nb-NO"/>
        </w:rPr>
        <w:t xml:space="preserve"> til </w:t>
      </w:r>
      <w:proofErr w:type="spellStart"/>
      <w:r w:rsidRPr="004A238B">
        <w:rPr>
          <w:sz w:val="24"/>
          <w:szCs w:val="24"/>
          <w:lang w:val="nb-NO"/>
        </w:rPr>
        <w:t>ein</w:t>
      </w:r>
      <w:proofErr w:type="spellEnd"/>
      <w:r w:rsidRPr="004A238B">
        <w:rPr>
          <w:sz w:val="24"/>
          <w:szCs w:val="24"/>
          <w:lang w:val="nb-NO"/>
        </w:rPr>
        <w:t xml:space="preserve"> kvar tid. Det er bedre med 1 navn for </w:t>
      </w:r>
      <w:proofErr w:type="spellStart"/>
      <w:r w:rsidRPr="004A238B">
        <w:rPr>
          <w:sz w:val="24"/>
          <w:szCs w:val="24"/>
          <w:lang w:val="nb-NO"/>
        </w:rPr>
        <w:t>mykje</w:t>
      </w:r>
      <w:proofErr w:type="spellEnd"/>
      <w:r w:rsidRPr="004A238B">
        <w:rPr>
          <w:sz w:val="24"/>
          <w:szCs w:val="24"/>
          <w:lang w:val="nb-NO"/>
        </w:rPr>
        <w:t xml:space="preserve"> enn </w:t>
      </w:r>
      <w:proofErr w:type="spellStart"/>
      <w:r w:rsidRPr="004A238B">
        <w:rPr>
          <w:sz w:val="24"/>
          <w:szCs w:val="24"/>
          <w:lang w:val="nb-NO"/>
        </w:rPr>
        <w:t>eit</w:t>
      </w:r>
      <w:proofErr w:type="spellEnd"/>
      <w:r w:rsidRPr="004A238B">
        <w:rPr>
          <w:sz w:val="24"/>
          <w:szCs w:val="24"/>
          <w:lang w:val="nb-NO"/>
        </w:rPr>
        <w:t xml:space="preserve"> for lite. LD vil uavhengig </w:t>
      </w:r>
      <w:proofErr w:type="spellStart"/>
      <w:r w:rsidRPr="004A238B">
        <w:rPr>
          <w:sz w:val="24"/>
          <w:szCs w:val="24"/>
          <w:lang w:val="nb-NO"/>
        </w:rPr>
        <w:t>vurderar</w:t>
      </w:r>
      <w:proofErr w:type="spellEnd"/>
      <w:r w:rsidRPr="004A238B">
        <w:rPr>
          <w:sz w:val="24"/>
          <w:szCs w:val="24"/>
          <w:lang w:val="nb-NO"/>
        </w:rPr>
        <w:t xml:space="preserve"> forslag ut fra krava til </w:t>
      </w:r>
      <w:proofErr w:type="spellStart"/>
      <w:r w:rsidRPr="004A238B">
        <w:rPr>
          <w:sz w:val="24"/>
          <w:szCs w:val="24"/>
          <w:lang w:val="nb-NO"/>
        </w:rPr>
        <w:t>kandidatar</w:t>
      </w:r>
      <w:proofErr w:type="spellEnd"/>
      <w:r w:rsidRPr="004A238B">
        <w:rPr>
          <w:sz w:val="24"/>
          <w:szCs w:val="24"/>
          <w:lang w:val="nb-NO"/>
        </w:rPr>
        <w:t xml:space="preserve"> og legger opp </w:t>
      </w:r>
      <w:proofErr w:type="spellStart"/>
      <w:r w:rsidRPr="004A238B">
        <w:rPr>
          <w:sz w:val="24"/>
          <w:szCs w:val="24"/>
          <w:lang w:val="nb-NO"/>
        </w:rPr>
        <w:t>ein</w:t>
      </w:r>
      <w:proofErr w:type="spellEnd"/>
      <w:r w:rsidRPr="004A238B">
        <w:rPr>
          <w:sz w:val="24"/>
          <w:szCs w:val="24"/>
          <w:lang w:val="nb-NO"/>
        </w:rPr>
        <w:t xml:space="preserve"> fremdriftsplan med potensielle </w:t>
      </w:r>
      <w:proofErr w:type="spellStart"/>
      <w:r w:rsidRPr="004A238B">
        <w:rPr>
          <w:sz w:val="24"/>
          <w:szCs w:val="24"/>
          <w:lang w:val="nb-NO"/>
        </w:rPr>
        <w:t>kandidatar</w:t>
      </w:r>
      <w:proofErr w:type="spellEnd"/>
      <w:r w:rsidRPr="004A238B">
        <w:rPr>
          <w:sz w:val="24"/>
          <w:szCs w:val="24"/>
          <w:lang w:val="nb-NO"/>
        </w:rPr>
        <w:t xml:space="preserve">. VFK er kjent for kvalitet på sine dommara og det er </w:t>
      </w:r>
      <w:proofErr w:type="spellStart"/>
      <w:r w:rsidRPr="004A238B">
        <w:rPr>
          <w:sz w:val="24"/>
          <w:szCs w:val="24"/>
          <w:lang w:val="nb-NO"/>
        </w:rPr>
        <w:t>viktigt</w:t>
      </w:r>
      <w:proofErr w:type="spellEnd"/>
      <w:r w:rsidRPr="004A238B">
        <w:rPr>
          <w:sz w:val="24"/>
          <w:szCs w:val="24"/>
          <w:lang w:val="nb-NO"/>
        </w:rPr>
        <w:t xml:space="preserve"> at </w:t>
      </w:r>
      <w:proofErr w:type="spellStart"/>
      <w:r w:rsidRPr="004A238B">
        <w:rPr>
          <w:sz w:val="24"/>
          <w:szCs w:val="24"/>
          <w:lang w:val="nb-NO"/>
        </w:rPr>
        <w:t>me</w:t>
      </w:r>
      <w:proofErr w:type="spellEnd"/>
      <w:r w:rsidRPr="004A238B">
        <w:rPr>
          <w:sz w:val="24"/>
          <w:szCs w:val="24"/>
          <w:lang w:val="nb-NO"/>
        </w:rPr>
        <w:t xml:space="preserve"> får med oss engasjerte </w:t>
      </w:r>
      <w:proofErr w:type="spellStart"/>
      <w:r w:rsidRPr="004A238B">
        <w:rPr>
          <w:sz w:val="24"/>
          <w:szCs w:val="24"/>
          <w:lang w:val="nb-NO"/>
        </w:rPr>
        <w:t>medlemmar</w:t>
      </w:r>
      <w:proofErr w:type="spellEnd"/>
      <w:r w:rsidRPr="004A238B">
        <w:rPr>
          <w:sz w:val="24"/>
          <w:szCs w:val="24"/>
          <w:lang w:val="nb-NO"/>
        </w:rPr>
        <w:t xml:space="preserve"> som </w:t>
      </w:r>
      <w:proofErr w:type="spellStart"/>
      <w:r w:rsidRPr="004A238B">
        <w:rPr>
          <w:sz w:val="24"/>
          <w:szCs w:val="24"/>
          <w:lang w:val="nb-NO"/>
        </w:rPr>
        <w:t>ønskjer</w:t>
      </w:r>
      <w:proofErr w:type="spellEnd"/>
      <w:r w:rsidRPr="004A238B">
        <w:rPr>
          <w:sz w:val="24"/>
          <w:szCs w:val="24"/>
          <w:lang w:val="nb-NO"/>
        </w:rPr>
        <w:t xml:space="preserve"> å bli dommere.</w:t>
      </w:r>
    </w:p>
    <w:p w14:paraId="2E90F352" w14:textId="77777777" w:rsidR="004A238B" w:rsidRPr="004A238B" w:rsidRDefault="004A238B" w:rsidP="004A238B">
      <w:pPr>
        <w:rPr>
          <w:sz w:val="24"/>
          <w:szCs w:val="24"/>
          <w:lang w:val="nb-NO"/>
        </w:rPr>
      </w:pPr>
    </w:p>
    <w:p w14:paraId="328A0AD7" w14:textId="77777777" w:rsidR="004A238B" w:rsidRPr="004A238B" w:rsidRDefault="004A238B" w:rsidP="004A238B">
      <w:pPr>
        <w:rPr>
          <w:sz w:val="24"/>
          <w:szCs w:val="24"/>
          <w:lang w:val="nb-NO"/>
        </w:rPr>
      </w:pPr>
      <w:r w:rsidRPr="004A238B">
        <w:rPr>
          <w:b/>
          <w:bCs/>
          <w:sz w:val="24"/>
          <w:szCs w:val="24"/>
          <w:lang w:val="nb-NO"/>
        </w:rPr>
        <w:t xml:space="preserve">Geografisk spredning på LD sin </w:t>
      </w:r>
      <w:proofErr w:type="spellStart"/>
      <w:r w:rsidRPr="004A238B">
        <w:rPr>
          <w:b/>
          <w:bCs/>
          <w:sz w:val="24"/>
          <w:szCs w:val="24"/>
          <w:lang w:val="nb-NO"/>
        </w:rPr>
        <w:t>virksomheit</w:t>
      </w:r>
      <w:proofErr w:type="spellEnd"/>
      <w:r w:rsidRPr="004A238B">
        <w:rPr>
          <w:b/>
          <w:bCs/>
          <w:sz w:val="24"/>
          <w:szCs w:val="24"/>
          <w:lang w:val="nb-NO"/>
        </w:rPr>
        <w:t xml:space="preserve"> og </w:t>
      </w:r>
      <w:proofErr w:type="spellStart"/>
      <w:r w:rsidRPr="004A238B">
        <w:rPr>
          <w:b/>
          <w:bCs/>
          <w:sz w:val="24"/>
          <w:szCs w:val="24"/>
          <w:lang w:val="nb-NO"/>
        </w:rPr>
        <w:t>samlingar</w:t>
      </w:r>
      <w:proofErr w:type="spellEnd"/>
      <w:r w:rsidRPr="004A238B">
        <w:rPr>
          <w:b/>
          <w:bCs/>
          <w:sz w:val="24"/>
          <w:szCs w:val="24"/>
          <w:lang w:val="nb-NO"/>
        </w:rPr>
        <w:br/>
      </w:r>
      <w:r w:rsidRPr="004A238B">
        <w:rPr>
          <w:sz w:val="24"/>
          <w:szCs w:val="24"/>
          <w:lang w:val="nb-NO"/>
        </w:rPr>
        <w:t xml:space="preserve">LD prøver så godt </w:t>
      </w:r>
      <w:proofErr w:type="spellStart"/>
      <w:r w:rsidRPr="004A238B">
        <w:rPr>
          <w:sz w:val="24"/>
          <w:szCs w:val="24"/>
          <w:lang w:val="nb-NO"/>
        </w:rPr>
        <w:t>me</w:t>
      </w:r>
      <w:proofErr w:type="spellEnd"/>
      <w:r w:rsidRPr="004A238B">
        <w:rPr>
          <w:sz w:val="24"/>
          <w:szCs w:val="24"/>
          <w:lang w:val="nb-NO"/>
        </w:rPr>
        <w:t xml:space="preserve"> </w:t>
      </w:r>
      <w:proofErr w:type="spellStart"/>
      <w:r w:rsidRPr="004A238B">
        <w:rPr>
          <w:sz w:val="24"/>
          <w:szCs w:val="24"/>
          <w:lang w:val="nb-NO"/>
        </w:rPr>
        <w:t>klarar</w:t>
      </w:r>
      <w:proofErr w:type="spellEnd"/>
      <w:r w:rsidRPr="004A238B">
        <w:rPr>
          <w:sz w:val="24"/>
          <w:szCs w:val="24"/>
          <w:lang w:val="nb-NO"/>
        </w:rPr>
        <w:t xml:space="preserve"> å fordele </w:t>
      </w:r>
      <w:proofErr w:type="spellStart"/>
      <w:r w:rsidRPr="004A238B">
        <w:rPr>
          <w:sz w:val="24"/>
          <w:szCs w:val="24"/>
          <w:lang w:val="nb-NO"/>
        </w:rPr>
        <w:t>samlingar</w:t>
      </w:r>
      <w:proofErr w:type="spellEnd"/>
      <w:r w:rsidRPr="004A238B">
        <w:rPr>
          <w:sz w:val="24"/>
          <w:szCs w:val="24"/>
          <w:lang w:val="nb-NO"/>
        </w:rPr>
        <w:t xml:space="preserve"> geografisk innafor VFK medlemsmassen sitt område, for å treffe flest </w:t>
      </w:r>
      <w:proofErr w:type="spellStart"/>
      <w:r w:rsidRPr="004A238B">
        <w:rPr>
          <w:sz w:val="24"/>
          <w:szCs w:val="24"/>
          <w:lang w:val="nb-NO"/>
        </w:rPr>
        <w:t>mulege</w:t>
      </w:r>
      <w:proofErr w:type="spellEnd"/>
      <w:r w:rsidRPr="004A238B">
        <w:rPr>
          <w:sz w:val="24"/>
          <w:szCs w:val="24"/>
          <w:lang w:val="nb-NO"/>
        </w:rPr>
        <w:t xml:space="preserve"> dommara og </w:t>
      </w:r>
      <w:proofErr w:type="spellStart"/>
      <w:r w:rsidRPr="004A238B">
        <w:rPr>
          <w:sz w:val="24"/>
          <w:szCs w:val="24"/>
          <w:lang w:val="nb-NO"/>
        </w:rPr>
        <w:t>kandidatar</w:t>
      </w:r>
      <w:proofErr w:type="spellEnd"/>
      <w:r w:rsidRPr="004A238B">
        <w:rPr>
          <w:sz w:val="24"/>
          <w:szCs w:val="24"/>
          <w:lang w:val="nb-NO"/>
        </w:rPr>
        <w:t xml:space="preserve"> gjennom året. Siste året har </w:t>
      </w:r>
      <w:proofErr w:type="spellStart"/>
      <w:r w:rsidRPr="004A238B">
        <w:rPr>
          <w:sz w:val="24"/>
          <w:szCs w:val="24"/>
          <w:lang w:val="nb-NO"/>
        </w:rPr>
        <w:t>vore</w:t>
      </w:r>
      <w:proofErr w:type="spellEnd"/>
      <w:r w:rsidRPr="004A238B">
        <w:rPr>
          <w:sz w:val="24"/>
          <w:szCs w:val="24"/>
          <w:lang w:val="nb-NO"/>
        </w:rPr>
        <w:t xml:space="preserve"> preget av etterdønninger av koronasituasjonen i Norge og LD sin </w:t>
      </w:r>
      <w:proofErr w:type="spellStart"/>
      <w:r w:rsidRPr="004A238B">
        <w:rPr>
          <w:sz w:val="24"/>
          <w:szCs w:val="24"/>
          <w:lang w:val="nb-NO"/>
        </w:rPr>
        <w:t>virksomheit</w:t>
      </w:r>
      <w:proofErr w:type="spellEnd"/>
      <w:r w:rsidRPr="004A238B">
        <w:rPr>
          <w:sz w:val="24"/>
          <w:szCs w:val="24"/>
          <w:lang w:val="nb-NO"/>
        </w:rPr>
        <w:t xml:space="preserve"> har fordelt seg slik:</w:t>
      </w:r>
      <w:r w:rsidRPr="004A238B">
        <w:rPr>
          <w:sz w:val="24"/>
          <w:szCs w:val="24"/>
          <w:lang w:val="nb-NO"/>
        </w:rPr>
        <w:br/>
      </w:r>
    </w:p>
    <w:p w14:paraId="74CE9C44" w14:textId="77777777" w:rsidR="004A238B" w:rsidRPr="004A238B" w:rsidRDefault="004A238B" w:rsidP="004A238B">
      <w:pPr>
        <w:pStyle w:val="Listeavsnitt"/>
        <w:widowControl/>
        <w:numPr>
          <w:ilvl w:val="0"/>
          <w:numId w:val="13"/>
        </w:numPr>
        <w:autoSpaceDE/>
        <w:autoSpaceDN/>
        <w:spacing w:after="160" w:line="259" w:lineRule="auto"/>
        <w:contextualSpacing/>
        <w:rPr>
          <w:i/>
          <w:sz w:val="24"/>
          <w:szCs w:val="24"/>
          <w:lang w:val="nb-NO"/>
        </w:rPr>
      </w:pPr>
      <w:r w:rsidRPr="004A238B">
        <w:rPr>
          <w:i/>
          <w:sz w:val="24"/>
          <w:szCs w:val="24"/>
          <w:lang w:val="nb-NO"/>
        </w:rPr>
        <w:t xml:space="preserve">Teori </w:t>
      </w:r>
      <w:proofErr w:type="spellStart"/>
      <w:r w:rsidRPr="004A238B">
        <w:rPr>
          <w:i/>
          <w:sz w:val="24"/>
          <w:szCs w:val="24"/>
          <w:lang w:val="nb-NO"/>
        </w:rPr>
        <w:t>Dommarsamling</w:t>
      </w:r>
      <w:proofErr w:type="spellEnd"/>
      <w:r w:rsidRPr="004A238B">
        <w:rPr>
          <w:i/>
          <w:sz w:val="24"/>
          <w:szCs w:val="24"/>
          <w:lang w:val="nb-NO"/>
        </w:rPr>
        <w:t xml:space="preserve"> vinter med </w:t>
      </w:r>
      <w:proofErr w:type="spellStart"/>
      <w:r w:rsidRPr="004A238B">
        <w:rPr>
          <w:i/>
          <w:sz w:val="24"/>
          <w:szCs w:val="24"/>
          <w:lang w:val="nb-NO"/>
        </w:rPr>
        <w:t>dommaroppgaver</w:t>
      </w:r>
      <w:proofErr w:type="spellEnd"/>
      <w:r w:rsidRPr="004A238B">
        <w:rPr>
          <w:i/>
          <w:sz w:val="24"/>
          <w:szCs w:val="24"/>
          <w:lang w:val="nb-NO"/>
        </w:rPr>
        <w:t xml:space="preserve"> på teams.</w:t>
      </w:r>
    </w:p>
    <w:p w14:paraId="354DC574" w14:textId="77777777" w:rsidR="004A238B" w:rsidRPr="004A238B" w:rsidRDefault="004A238B" w:rsidP="004A238B">
      <w:pPr>
        <w:pStyle w:val="Listeavsnitt"/>
        <w:widowControl/>
        <w:numPr>
          <w:ilvl w:val="0"/>
          <w:numId w:val="13"/>
        </w:numPr>
        <w:autoSpaceDE/>
        <w:autoSpaceDN/>
        <w:spacing w:after="160" w:line="259" w:lineRule="auto"/>
        <w:contextualSpacing/>
        <w:rPr>
          <w:i/>
          <w:sz w:val="24"/>
          <w:szCs w:val="24"/>
          <w:lang w:val="nb-NO"/>
        </w:rPr>
      </w:pPr>
      <w:r w:rsidRPr="004A238B">
        <w:rPr>
          <w:i/>
          <w:sz w:val="24"/>
          <w:szCs w:val="24"/>
          <w:lang w:val="nb-NO"/>
        </w:rPr>
        <w:t xml:space="preserve">Sentralt </w:t>
      </w:r>
      <w:proofErr w:type="spellStart"/>
      <w:r w:rsidRPr="004A238B">
        <w:rPr>
          <w:i/>
          <w:sz w:val="24"/>
          <w:szCs w:val="24"/>
          <w:lang w:val="nb-NO"/>
        </w:rPr>
        <w:t>dommarutvalg</w:t>
      </w:r>
      <w:proofErr w:type="spellEnd"/>
      <w:r w:rsidRPr="004A238B">
        <w:rPr>
          <w:i/>
          <w:sz w:val="24"/>
          <w:szCs w:val="24"/>
          <w:lang w:val="nb-NO"/>
        </w:rPr>
        <w:t xml:space="preserve"> sin </w:t>
      </w:r>
      <w:proofErr w:type="spellStart"/>
      <w:r w:rsidRPr="004A238B">
        <w:rPr>
          <w:i/>
          <w:sz w:val="24"/>
          <w:szCs w:val="24"/>
          <w:lang w:val="nb-NO"/>
        </w:rPr>
        <w:t>årlege</w:t>
      </w:r>
      <w:proofErr w:type="spellEnd"/>
      <w:r w:rsidRPr="004A238B">
        <w:rPr>
          <w:i/>
          <w:sz w:val="24"/>
          <w:szCs w:val="24"/>
          <w:lang w:val="nb-NO"/>
        </w:rPr>
        <w:t xml:space="preserve"> samling, Gardermoen.</w:t>
      </w:r>
    </w:p>
    <w:p w14:paraId="039CCA96" w14:textId="77777777" w:rsidR="004A238B" w:rsidRPr="004A238B" w:rsidRDefault="004A238B" w:rsidP="004A238B">
      <w:pPr>
        <w:pStyle w:val="Listeavsnitt"/>
        <w:widowControl/>
        <w:numPr>
          <w:ilvl w:val="0"/>
          <w:numId w:val="13"/>
        </w:numPr>
        <w:autoSpaceDE/>
        <w:autoSpaceDN/>
        <w:spacing w:after="160" w:line="259" w:lineRule="auto"/>
        <w:contextualSpacing/>
        <w:rPr>
          <w:i/>
          <w:sz w:val="24"/>
          <w:szCs w:val="24"/>
          <w:lang w:val="nb-NO"/>
        </w:rPr>
      </w:pPr>
      <w:r w:rsidRPr="004A238B">
        <w:rPr>
          <w:i/>
          <w:sz w:val="24"/>
          <w:szCs w:val="24"/>
          <w:lang w:val="nb-NO"/>
        </w:rPr>
        <w:t>Gaularfjell-samling på prøven</w:t>
      </w:r>
    </w:p>
    <w:p w14:paraId="31148EFF" w14:textId="77777777" w:rsidR="004A238B" w:rsidRPr="004A238B" w:rsidRDefault="004A238B" w:rsidP="004A238B">
      <w:pPr>
        <w:pStyle w:val="Listeavsnitt"/>
        <w:widowControl/>
        <w:numPr>
          <w:ilvl w:val="0"/>
          <w:numId w:val="13"/>
        </w:numPr>
        <w:autoSpaceDE/>
        <w:autoSpaceDN/>
        <w:spacing w:after="160" w:line="259" w:lineRule="auto"/>
        <w:contextualSpacing/>
        <w:rPr>
          <w:i/>
          <w:sz w:val="24"/>
          <w:szCs w:val="24"/>
          <w:lang w:val="nb-NO"/>
        </w:rPr>
      </w:pPr>
      <w:r w:rsidRPr="004A238B">
        <w:rPr>
          <w:i/>
          <w:sz w:val="24"/>
          <w:szCs w:val="24"/>
          <w:lang w:val="nb-NO"/>
        </w:rPr>
        <w:t xml:space="preserve">Tyin-Årdal, LD Samling i august </w:t>
      </w:r>
      <w:proofErr w:type="spellStart"/>
      <w:r w:rsidRPr="004A238B">
        <w:rPr>
          <w:i/>
          <w:sz w:val="24"/>
          <w:szCs w:val="24"/>
          <w:lang w:val="nb-NO"/>
        </w:rPr>
        <w:t>mnd</w:t>
      </w:r>
      <w:proofErr w:type="spellEnd"/>
      <w:r w:rsidRPr="004A238B">
        <w:rPr>
          <w:i/>
          <w:sz w:val="24"/>
          <w:szCs w:val="24"/>
          <w:lang w:val="nb-NO"/>
        </w:rPr>
        <w:t xml:space="preserve"> i samarbeid med Årdal Jeger og Fisk</w:t>
      </w:r>
    </w:p>
    <w:p w14:paraId="7CBE9072" w14:textId="77777777" w:rsidR="004A238B" w:rsidRPr="004A238B" w:rsidRDefault="004A238B" w:rsidP="004A238B">
      <w:pPr>
        <w:rPr>
          <w:sz w:val="24"/>
          <w:szCs w:val="24"/>
          <w:lang w:val="nb-NO"/>
        </w:rPr>
      </w:pPr>
      <w:r w:rsidRPr="004A238B">
        <w:rPr>
          <w:b/>
          <w:bCs/>
          <w:sz w:val="24"/>
          <w:szCs w:val="24"/>
          <w:lang w:val="nb-NO"/>
        </w:rPr>
        <w:t xml:space="preserve">Krav til deltakelse på </w:t>
      </w:r>
      <w:proofErr w:type="spellStart"/>
      <w:r w:rsidRPr="004A238B">
        <w:rPr>
          <w:b/>
          <w:bCs/>
          <w:sz w:val="24"/>
          <w:szCs w:val="24"/>
          <w:lang w:val="nb-NO"/>
        </w:rPr>
        <w:t>samlingar</w:t>
      </w:r>
      <w:proofErr w:type="spellEnd"/>
      <w:r w:rsidRPr="004A238B">
        <w:rPr>
          <w:b/>
          <w:bCs/>
          <w:sz w:val="24"/>
          <w:szCs w:val="24"/>
          <w:lang w:val="nb-NO"/>
        </w:rPr>
        <w:br/>
      </w:r>
      <w:r w:rsidRPr="004A238B">
        <w:rPr>
          <w:sz w:val="24"/>
          <w:szCs w:val="24"/>
          <w:lang w:val="nb-NO"/>
        </w:rPr>
        <w:t xml:space="preserve">LD vil minna </w:t>
      </w:r>
      <w:proofErr w:type="spellStart"/>
      <w:r w:rsidRPr="004A238B">
        <w:rPr>
          <w:sz w:val="24"/>
          <w:szCs w:val="24"/>
          <w:lang w:val="nb-NO"/>
        </w:rPr>
        <w:t>eksisterande</w:t>
      </w:r>
      <w:proofErr w:type="spellEnd"/>
      <w:r w:rsidRPr="004A238B">
        <w:rPr>
          <w:sz w:val="24"/>
          <w:szCs w:val="24"/>
          <w:lang w:val="nb-NO"/>
        </w:rPr>
        <w:t xml:space="preserve"> dommara om kravet til å være med på lokal eller sentral </w:t>
      </w:r>
      <w:proofErr w:type="spellStart"/>
      <w:r w:rsidRPr="004A238B">
        <w:rPr>
          <w:sz w:val="24"/>
          <w:szCs w:val="24"/>
          <w:lang w:val="nb-NO"/>
        </w:rPr>
        <w:t>dommarsamling</w:t>
      </w:r>
      <w:proofErr w:type="spellEnd"/>
      <w:r w:rsidRPr="004A238B">
        <w:rPr>
          <w:sz w:val="24"/>
          <w:szCs w:val="24"/>
          <w:lang w:val="nb-NO"/>
        </w:rPr>
        <w:t xml:space="preserve"> pr 3 år for å beholde autorisasjon. Her er det forslag til enda </w:t>
      </w:r>
      <w:proofErr w:type="spellStart"/>
      <w:r w:rsidRPr="004A238B">
        <w:rPr>
          <w:sz w:val="24"/>
          <w:szCs w:val="24"/>
          <w:lang w:val="nb-NO"/>
        </w:rPr>
        <w:t>meir</w:t>
      </w:r>
      <w:proofErr w:type="spellEnd"/>
      <w:r w:rsidRPr="004A238B">
        <w:rPr>
          <w:sz w:val="24"/>
          <w:szCs w:val="24"/>
          <w:lang w:val="nb-NO"/>
        </w:rPr>
        <w:t xml:space="preserve"> </w:t>
      </w:r>
      <w:proofErr w:type="spellStart"/>
      <w:r w:rsidRPr="004A238B">
        <w:rPr>
          <w:sz w:val="24"/>
          <w:szCs w:val="24"/>
          <w:lang w:val="nb-NO"/>
        </w:rPr>
        <w:t>skerpende</w:t>
      </w:r>
      <w:proofErr w:type="spellEnd"/>
      <w:r w:rsidRPr="004A238B">
        <w:rPr>
          <w:sz w:val="24"/>
          <w:szCs w:val="24"/>
          <w:lang w:val="nb-NO"/>
        </w:rPr>
        <w:t xml:space="preserve"> krav, </w:t>
      </w:r>
      <w:proofErr w:type="spellStart"/>
      <w:r w:rsidRPr="004A238B">
        <w:rPr>
          <w:sz w:val="24"/>
          <w:szCs w:val="24"/>
          <w:lang w:val="nb-NO"/>
        </w:rPr>
        <w:t>ref</w:t>
      </w:r>
      <w:proofErr w:type="spellEnd"/>
      <w:r w:rsidRPr="004A238B">
        <w:rPr>
          <w:sz w:val="24"/>
          <w:szCs w:val="24"/>
          <w:lang w:val="nb-NO"/>
        </w:rPr>
        <w:t xml:space="preserve"> nye jaktprøveregler og siste dommerkonferanse.</w:t>
      </w:r>
    </w:p>
    <w:p w14:paraId="35B84E04" w14:textId="77777777" w:rsidR="004A238B" w:rsidRPr="004A238B" w:rsidRDefault="004A238B" w:rsidP="004A238B">
      <w:pPr>
        <w:rPr>
          <w:sz w:val="24"/>
          <w:szCs w:val="24"/>
          <w:lang w:val="nb-NO"/>
        </w:rPr>
      </w:pPr>
      <w:r w:rsidRPr="004A238B">
        <w:rPr>
          <w:sz w:val="24"/>
          <w:szCs w:val="24"/>
          <w:lang w:val="nb-NO"/>
        </w:rPr>
        <w:t>Helsing LD VFK</w:t>
      </w:r>
    </w:p>
    <w:p w14:paraId="7A95B8CE" w14:textId="77777777" w:rsidR="004A238B" w:rsidRPr="004A238B" w:rsidRDefault="004A238B" w:rsidP="004A238B">
      <w:pPr>
        <w:rPr>
          <w:sz w:val="24"/>
          <w:szCs w:val="24"/>
          <w:lang w:val="nb-NO"/>
        </w:rPr>
      </w:pPr>
      <w:r w:rsidRPr="004A238B">
        <w:rPr>
          <w:sz w:val="24"/>
          <w:szCs w:val="24"/>
          <w:lang w:val="nb-NO"/>
        </w:rPr>
        <w:t xml:space="preserve">Robert </w:t>
      </w:r>
      <w:proofErr w:type="spellStart"/>
      <w:r w:rsidRPr="004A238B">
        <w:rPr>
          <w:sz w:val="24"/>
          <w:szCs w:val="24"/>
          <w:lang w:val="nb-NO"/>
        </w:rPr>
        <w:t>Veseth</w:t>
      </w:r>
      <w:proofErr w:type="spellEnd"/>
      <w:r w:rsidRPr="004A238B">
        <w:rPr>
          <w:sz w:val="24"/>
          <w:szCs w:val="24"/>
          <w:lang w:val="nb-NO"/>
        </w:rPr>
        <w:t>, Knut Steinar Skiple og Robert Brenden</w:t>
      </w:r>
    </w:p>
    <w:p w14:paraId="54366BBD" w14:textId="5CDFB05E" w:rsidR="00D43210" w:rsidRPr="004A238B" w:rsidRDefault="00D43210" w:rsidP="00367472">
      <w:pPr>
        <w:rPr>
          <w:sz w:val="24"/>
          <w:szCs w:val="24"/>
          <w:lang w:val="nb-NO"/>
        </w:rPr>
      </w:pPr>
    </w:p>
    <w:p w14:paraId="53F44BEE" w14:textId="7958614A" w:rsidR="005A2731" w:rsidRPr="00EA3175" w:rsidRDefault="005A2731" w:rsidP="00D43210">
      <w:pPr>
        <w:pStyle w:val="Overskrift2"/>
        <w:rPr>
          <w:rFonts w:ascii="Times New Roman" w:eastAsia="Times New Roman" w:hAnsi="Times New Roman" w:cs="Times New Roman"/>
          <w:b/>
          <w:bCs/>
          <w:color w:val="000000"/>
          <w:sz w:val="24"/>
          <w:szCs w:val="24"/>
        </w:rPr>
      </w:pPr>
    </w:p>
    <w:p w14:paraId="77E86CFA" w14:textId="51949261" w:rsidR="00846A84" w:rsidRPr="00EA3175" w:rsidRDefault="00D0344B" w:rsidP="00D0344B">
      <w:pPr>
        <w:pStyle w:val="Overskrift2"/>
        <w:rPr>
          <w:rFonts w:ascii="Arial" w:eastAsia="Times New Roman" w:hAnsi="Arial" w:cs="Arial"/>
          <w:b/>
          <w:bCs/>
          <w:sz w:val="24"/>
          <w:szCs w:val="24"/>
          <w:lang w:val="nb-NO"/>
        </w:rPr>
      </w:pPr>
      <w:bookmarkStart w:id="14" w:name="_Toc128724161"/>
      <w:r w:rsidRPr="00170BAC">
        <w:rPr>
          <w:rFonts w:ascii="Arial" w:eastAsia="Times New Roman" w:hAnsi="Arial" w:cs="Arial"/>
          <w:b/>
          <w:bCs/>
          <w:color w:val="000000"/>
          <w:sz w:val="24"/>
          <w:szCs w:val="24"/>
          <w:lang w:val="nb-NO"/>
        </w:rPr>
        <w:t>3.2</w:t>
      </w:r>
      <w:r w:rsidRPr="00170BAC">
        <w:rPr>
          <w:rFonts w:ascii="Arial" w:eastAsia="Times New Roman" w:hAnsi="Arial" w:cs="Arial"/>
          <w:b/>
          <w:bCs/>
          <w:color w:val="000000"/>
          <w:sz w:val="24"/>
          <w:szCs w:val="24"/>
          <w:lang w:val="nb-NO"/>
        </w:rPr>
        <w:tab/>
      </w:r>
      <w:r w:rsidR="00846A84" w:rsidRPr="00170BAC">
        <w:rPr>
          <w:rFonts w:ascii="Arial" w:eastAsia="Times New Roman" w:hAnsi="Arial" w:cs="Arial"/>
          <w:b/>
          <w:bCs/>
          <w:color w:val="000000"/>
          <w:sz w:val="24"/>
          <w:szCs w:val="24"/>
          <w:lang w:val="nb-NO"/>
        </w:rPr>
        <w:t>Jaktprøver 20</w:t>
      </w:r>
      <w:r w:rsidR="003F24F8" w:rsidRPr="00170BAC">
        <w:rPr>
          <w:rFonts w:ascii="Arial" w:eastAsia="Times New Roman" w:hAnsi="Arial" w:cs="Arial"/>
          <w:b/>
          <w:bCs/>
          <w:color w:val="000000"/>
          <w:sz w:val="24"/>
          <w:szCs w:val="24"/>
          <w:lang w:val="nb-NO"/>
        </w:rPr>
        <w:t>2</w:t>
      </w:r>
      <w:r w:rsidR="00AF040C" w:rsidRPr="00170BAC">
        <w:rPr>
          <w:rFonts w:ascii="Arial" w:eastAsia="Times New Roman" w:hAnsi="Arial" w:cs="Arial"/>
          <w:b/>
          <w:bCs/>
          <w:color w:val="000000"/>
          <w:sz w:val="24"/>
          <w:szCs w:val="24"/>
          <w:lang w:val="nb-NO"/>
        </w:rPr>
        <w:t>2</w:t>
      </w:r>
      <w:bookmarkEnd w:id="14"/>
    </w:p>
    <w:p w14:paraId="2AA9A89C" w14:textId="638CD7EF" w:rsidR="00846A84" w:rsidRPr="00EA3175" w:rsidRDefault="00846A84" w:rsidP="00846A84">
      <w:pPr>
        <w:spacing w:line="240" w:lineRule="auto"/>
        <w:rPr>
          <w:rFonts w:eastAsia="Times New Roman"/>
          <w:sz w:val="24"/>
          <w:szCs w:val="24"/>
          <w:lang w:val="nb-NO"/>
        </w:rPr>
      </w:pPr>
    </w:p>
    <w:p w14:paraId="77E8FEC1" w14:textId="5BEB551A" w:rsidR="00AF040C" w:rsidRPr="00AF040C" w:rsidRDefault="00AF040C" w:rsidP="003F24F8">
      <w:pPr>
        <w:rPr>
          <w:sz w:val="24"/>
          <w:szCs w:val="24"/>
        </w:rPr>
      </w:pPr>
      <w:r w:rsidRPr="00AF040C">
        <w:rPr>
          <w:sz w:val="24"/>
          <w:szCs w:val="24"/>
        </w:rPr>
        <w:t>I 2022 var vi tilbake til normalen, og VFK kunne igjen arrangere de jaktprøvene som etter hvert har en meget lang tradisjon i klubbens historie.</w:t>
      </w:r>
    </w:p>
    <w:p w14:paraId="4B118D6F" w14:textId="637B7AA3" w:rsidR="003F24F8" w:rsidRPr="00AF040C" w:rsidRDefault="005E0538" w:rsidP="003F24F8">
      <w:pPr>
        <w:rPr>
          <w:sz w:val="24"/>
          <w:szCs w:val="24"/>
        </w:rPr>
      </w:pPr>
      <w:r>
        <w:rPr>
          <w:sz w:val="24"/>
          <w:szCs w:val="24"/>
        </w:rPr>
        <w:t>Både vinterprøvene, høstprøven og skogsfuglprøvene ble gjennomført uten annet enn positive anmerkninger.</w:t>
      </w:r>
    </w:p>
    <w:p w14:paraId="7B6BA700" w14:textId="77777777" w:rsidR="003F24F8" w:rsidRPr="00DC33A7" w:rsidRDefault="003F24F8" w:rsidP="003F24F8">
      <w:pPr>
        <w:rPr>
          <w:sz w:val="24"/>
          <w:szCs w:val="24"/>
          <w:highlight w:val="yellow"/>
        </w:rPr>
      </w:pPr>
    </w:p>
    <w:p w14:paraId="285B06E5" w14:textId="1B1F70C5" w:rsidR="005E0538" w:rsidRPr="00B6523A" w:rsidRDefault="005E0538" w:rsidP="00AF040C">
      <w:pPr>
        <w:spacing w:line="240" w:lineRule="auto"/>
        <w:rPr>
          <w:rFonts w:eastAsia="Times New Roman"/>
          <w:b/>
          <w:bCs/>
          <w:color w:val="000000"/>
          <w:sz w:val="24"/>
          <w:szCs w:val="24"/>
          <w:lang w:val="nb-NO"/>
        </w:rPr>
      </w:pPr>
      <w:r w:rsidRPr="00B6523A">
        <w:rPr>
          <w:rFonts w:eastAsia="Times New Roman"/>
          <w:b/>
          <w:bCs/>
          <w:color w:val="000000"/>
          <w:sz w:val="24"/>
          <w:szCs w:val="24"/>
          <w:lang w:val="nb-NO"/>
        </w:rPr>
        <w:t>Filefjell</w:t>
      </w:r>
    </w:p>
    <w:p w14:paraId="2035FB8E" w14:textId="15F7E30D" w:rsidR="00021642" w:rsidRDefault="00021642" w:rsidP="00AF040C">
      <w:pPr>
        <w:spacing w:line="240" w:lineRule="auto"/>
        <w:rPr>
          <w:rFonts w:eastAsia="Times New Roman"/>
          <w:color w:val="000000"/>
          <w:sz w:val="24"/>
          <w:szCs w:val="24"/>
          <w:lang w:val="nb-NO"/>
        </w:rPr>
      </w:pPr>
      <w:r w:rsidRPr="00021642">
        <w:rPr>
          <w:rFonts w:eastAsia="Times New Roman"/>
          <w:color w:val="000000"/>
          <w:sz w:val="24"/>
          <w:szCs w:val="24"/>
          <w:lang w:val="nb-NO"/>
        </w:rPr>
        <w:t xml:space="preserve">Etter to </w:t>
      </w:r>
      <w:r>
        <w:rPr>
          <w:rFonts w:eastAsia="Times New Roman"/>
          <w:color w:val="000000"/>
          <w:sz w:val="24"/>
          <w:szCs w:val="24"/>
          <w:lang w:val="nb-NO"/>
        </w:rPr>
        <w:t>stille år på Filefjell, kunne vi igjen arrangere prøve i dette flotte fjellområdet.</w:t>
      </w:r>
    </w:p>
    <w:p w14:paraId="61CE1A59" w14:textId="086E22A2" w:rsidR="00021642" w:rsidRDefault="00021642" w:rsidP="00AF040C">
      <w:pPr>
        <w:spacing w:line="240" w:lineRule="auto"/>
        <w:rPr>
          <w:rFonts w:eastAsia="Times New Roman"/>
          <w:color w:val="000000"/>
          <w:sz w:val="24"/>
          <w:szCs w:val="24"/>
          <w:lang w:val="nb-NO"/>
        </w:rPr>
      </w:pPr>
      <w:r>
        <w:rPr>
          <w:rFonts w:eastAsia="Times New Roman"/>
          <w:color w:val="000000"/>
          <w:sz w:val="24"/>
          <w:szCs w:val="24"/>
          <w:lang w:val="nb-NO"/>
        </w:rPr>
        <w:t>Dessverre fikk vi ikke den påmeldingen vi ønsket oss, men de som stilte fikk oppleve terreng med tildes godt med ryper.</w:t>
      </w:r>
      <w:r w:rsidR="00462C96">
        <w:rPr>
          <w:rFonts w:eastAsia="Times New Roman"/>
          <w:color w:val="000000"/>
          <w:sz w:val="24"/>
          <w:szCs w:val="24"/>
          <w:lang w:val="nb-NO"/>
        </w:rPr>
        <w:t xml:space="preserve"> Terrengene vi brukte i år lå alle oppe på Filefjell.</w:t>
      </w:r>
    </w:p>
    <w:p w14:paraId="712D16BF" w14:textId="0DC7677D" w:rsidR="00021642" w:rsidRDefault="005630DD" w:rsidP="00AF040C">
      <w:pPr>
        <w:spacing w:line="240" w:lineRule="auto"/>
        <w:rPr>
          <w:rFonts w:eastAsia="Times New Roman"/>
          <w:color w:val="000000"/>
          <w:sz w:val="24"/>
          <w:szCs w:val="24"/>
          <w:lang w:val="nb-NO"/>
        </w:rPr>
      </w:pPr>
      <w:r>
        <w:rPr>
          <w:rFonts w:eastAsia="Times New Roman"/>
          <w:color w:val="000000"/>
          <w:sz w:val="24"/>
          <w:szCs w:val="24"/>
          <w:lang w:val="nb-NO"/>
        </w:rPr>
        <w:t xml:space="preserve">Det ble </w:t>
      </w:r>
      <w:r w:rsidR="00462C96">
        <w:rPr>
          <w:rFonts w:eastAsia="Times New Roman"/>
          <w:color w:val="000000"/>
          <w:sz w:val="24"/>
          <w:szCs w:val="24"/>
          <w:lang w:val="nb-NO"/>
        </w:rPr>
        <w:t xml:space="preserve">bare nok deltakere til </w:t>
      </w:r>
      <w:r>
        <w:rPr>
          <w:rFonts w:eastAsia="Times New Roman"/>
          <w:color w:val="000000"/>
          <w:sz w:val="24"/>
          <w:szCs w:val="24"/>
          <w:lang w:val="nb-NO"/>
        </w:rPr>
        <w:t xml:space="preserve">en-dags VK, og disse fikk bruke </w:t>
      </w:r>
      <w:proofErr w:type="spellStart"/>
      <w:r>
        <w:rPr>
          <w:rFonts w:eastAsia="Times New Roman"/>
          <w:color w:val="000000"/>
          <w:sz w:val="24"/>
          <w:szCs w:val="24"/>
          <w:lang w:val="nb-NO"/>
        </w:rPr>
        <w:t>Smedalen</w:t>
      </w:r>
      <w:proofErr w:type="spellEnd"/>
      <w:r>
        <w:rPr>
          <w:rFonts w:eastAsia="Times New Roman"/>
          <w:color w:val="000000"/>
          <w:sz w:val="24"/>
          <w:szCs w:val="24"/>
          <w:lang w:val="nb-NO"/>
        </w:rPr>
        <w:t xml:space="preserve"> pluss en del av Frostdalen. Vi fikk tre premierte, men kunne hatt det tredoble. Men så var det dette med å ta vare på sjansene.</w:t>
      </w:r>
    </w:p>
    <w:p w14:paraId="589FCACB" w14:textId="2805FC04" w:rsidR="005630DD" w:rsidRDefault="005630DD" w:rsidP="00AF040C">
      <w:pPr>
        <w:spacing w:line="240" w:lineRule="auto"/>
        <w:rPr>
          <w:rFonts w:eastAsia="Times New Roman"/>
          <w:color w:val="000000"/>
          <w:sz w:val="24"/>
          <w:szCs w:val="24"/>
          <w:lang w:val="nb-NO"/>
        </w:rPr>
      </w:pPr>
      <w:r>
        <w:rPr>
          <w:rFonts w:eastAsia="Times New Roman"/>
          <w:color w:val="000000"/>
          <w:sz w:val="24"/>
          <w:szCs w:val="24"/>
          <w:lang w:val="nb-NO"/>
        </w:rPr>
        <w:t>Vinner av VK ble SV Brå til Rune Brenna.</w:t>
      </w:r>
    </w:p>
    <w:p w14:paraId="08A1EEE3" w14:textId="1CD42402" w:rsidR="005630DD" w:rsidRDefault="005630DD" w:rsidP="00AF040C">
      <w:pPr>
        <w:spacing w:line="240" w:lineRule="auto"/>
        <w:rPr>
          <w:rFonts w:eastAsia="Times New Roman"/>
          <w:color w:val="000000"/>
          <w:sz w:val="24"/>
          <w:szCs w:val="24"/>
          <w:lang w:val="nb-NO"/>
        </w:rPr>
      </w:pPr>
      <w:r>
        <w:rPr>
          <w:rFonts w:eastAsia="Times New Roman"/>
          <w:color w:val="000000"/>
          <w:sz w:val="24"/>
          <w:szCs w:val="24"/>
          <w:lang w:val="nb-NO"/>
        </w:rPr>
        <w:t xml:space="preserve">Ellers hadde vi ute to kvalitetsparti fredag, tre lørdag og tre </w:t>
      </w:r>
      <w:r w:rsidR="00462C96">
        <w:rPr>
          <w:rFonts w:eastAsia="Times New Roman"/>
          <w:color w:val="000000"/>
          <w:sz w:val="24"/>
          <w:szCs w:val="24"/>
          <w:lang w:val="nb-NO"/>
        </w:rPr>
        <w:t>litt mindre</w:t>
      </w:r>
      <w:r>
        <w:rPr>
          <w:rFonts w:eastAsia="Times New Roman"/>
          <w:color w:val="000000"/>
          <w:sz w:val="24"/>
          <w:szCs w:val="24"/>
          <w:lang w:val="nb-NO"/>
        </w:rPr>
        <w:t xml:space="preserve"> parti søndag.</w:t>
      </w:r>
    </w:p>
    <w:p w14:paraId="57ECCA95" w14:textId="75E365B7" w:rsidR="005630DD" w:rsidRDefault="005630DD" w:rsidP="00AF040C">
      <w:pPr>
        <w:spacing w:line="240" w:lineRule="auto"/>
        <w:rPr>
          <w:rFonts w:eastAsia="Times New Roman"/>
          <w:color w:val="000000"/>
          <w:sz w:val="24"/>
          <w:szCs w:val="24"/>
          <w:lang w:val="nb-NO"/>
        </w:rPr>
      </w:pPr>
      <w:r>
        <w:rPr>
          <w:rFonts w:eastAsia="Times New Roman"/>
          <w:color w:val="000000"/>
          <w:sz w:val="24"/>
          <w:szCs w:val="24"/>
          <w:lang w:val="nb-NO"/>
        </w:rPr>
        <w:t>Det ble i UK delt ut 6 stk</w:t>
      </w:r>
      <w:r w:rsidR="00462C96">
        <w:rPr>
          <w:rFonts w:eastAsia="Times New Roman"/>
          <w:color w:val="000000"/>
          <w:sz w:val="24"/>
          <w:szCs w:val="24"/>
          <w:lang w:val="nb-NO"/>
        </w:rPr>
        <w:t>.</w:t>
      </w:r>
      <w:r>
        <w:rPr>
          <w:rFonts w:eastAsia="Times New Roman"/>
          <w:color w:val="000000"/>
          <w:sz w:val="24"/>
          <w:szCs w:val="24"/>
          <w:lang w:val="nb-NO"/>
        </w:rPr>
        <w:t xml:space="preserve"> 1.pr</w:t>
      </w:r>
      <w:r w:rsidR="00462C96">
        <w:rPr>
          <w:rFonts w:eastAsia="Times New Roman"/>
          <w:color w:val="000000"/>
          <w:sz w:val="24"/>
          <w:szCs w:val="24"/>
          <w:lang w:val="nb-NO"/>
        </w:rPr>
        <w:t>.</w:t>
      </w:r>
      <w:r>
        <w:rPr>
          <w:rFonts w:eastAsia="Times New Roman"/>
          <w:color w:val="000000"/>
          <w:sz w:val="24"/>
          <w:szCs w:val="24"/>
          <w:lang w:val="nb-NO"/>
        </w:rPr>
        <w:t xml:space="preserve">, 5 stk. 2.pr. og </w:t>
      </w:r>
      <w:r w:rsidR="00462C96">
        <w:rPr>
          <w:rFonts w:eastAsia="Times New Roman"/>
          <w:color w:val="000000"/>
          <w:sz w:val="24"/>
          <w:szCs w:val="24"/>
          <w:lang w:val="nb-NO"/>
        </w:rPr>
        <w:t>4</w:t>
      </w:r>
      <w:r>
        <w:rPr>
          <w:rFonts w:eastAsia="Times New Roman"/>
          <w:color w:val="000000"/>
          <w:sz w:val="24"/>
          <w:szCs w:val="24"/>
          <w:lang w:val="nb-NO"/>
        </w:rPr>
        <w:t xml:space="preserve"> stk. 3.pr.</w:t>
      </w:r>
    </w:p>
    <w:p w14:paraId="3EDF855F" w14:textId="43924490" w:rsidR="005630DD" w:rsidRDefault="005630DD" w:rsidP="00AF040C">
      <w:pPr>
        <w:spacing w:line="240" w:lineRule="auto"/>
        <w:rPr>
          <w:rFonts w:eastAsia="Times New Roman"/>
          <w:color w:val="000000"/>
          <w:sz w:val="24"/>
          <w:szCs w:val="24"/>
          <w:lang w:val="nb-NO"/>
        </w:rPr>
      </w:pPr>
      <w:r>
        <w:rPr>
          <w:rFonts w:eastAsia="Times New Roman"/>
          <w:color w:val="000000"/>
          <w:sz w:val="24"/>
          <w:szCs w:val="24"/>
          <w:lang w:val="nb-NO"/>
        </w:rPr>
        <w:t xml:space="preserve">I AK ble det delt ut </w:t>
      </w:r>
      <w:r w:rsidR="00462C96">
        <w:rPr>
          <w:rFonts w:eastAsia="Times New Roman"/>
          <w:color w:val="000000"/>
          <w:sz w:val="24"/>
          <w:szCs w:val="24"/>
          <w:lang w:val="nb-NO"/>
        </w:rPr>
        <w:t xml:space="preserve">2 </w:t>
      </w:r>
      <w:r>
        <w:rPr>
          <w:rFonts w:eastAsia="Times New Roman"/>
          <w:color w:val="000000"/>
          <w:sz w:val="24"/>
          <w:szCs w:val="24"/>
          <w:lang w:val="nb-NO"/>
        </w:rPr>
        <w:t>stk. 1.pr</w:t>
      </w:r>
      <w:r w:rsidR="00462C96">
        <w:rPr>
          <w:rFonts w:eastAsia="Times New Roman"/>
          <w:color w:val="000000"/>
          <w:sz w:val="24"/>
          <w:szCs w:val="24"/>
          <w:lang w:val="nb-NO"/>
        </w:rPr>
        <w:t>.</w:t>
      </w:r>
      <w:r>
        <w:rPr>
          <w:rFonts w:eastAsia="Times New Roman"/>
          <w:color w:val="000000"/>
          <w:sz w:val="24"/>
          <w:szCs w:val="24"/>
          <w:lang w:val="nb-NO"/>
        </w:rPr>
        <w:t>,</w:t>
      </w:r>
      <w:r w:rsidR="00462C96">
        <w:rPr>
          <w:rFonts w:eastAsia="Times New Roman"/>
          <w:color w:val="000000"/>
          <w:sz w:val="24"/>
          <w:szCs w:val="24"/>
          <w:lang w:val="nb-NO"/>
        </w:rPr>
        <w:t xml:space="preserve"> 1</w:t>
      </w:r>
      <w:r>
        <w:rPr>
          <w:rFonts w:eastAsia="Times New Roman"/>
          <w:color w:val="000000"/>
          <w:sz w:val="24"/>
          <w:szCs w:val="24"/>
          <w:lang w:val="nb-NO"/>
        </w:rPr>
        <w:t xml:space="preserve"> stk. 2.pr. og </w:t>
      </w:r>
      <w:r w:rsidR="00462C96">
        <w:rPr>
          <w:rFonts w:eastAsia="Times New Roman"/>
          <w:color w:val="000000"/>
          <w:sz w:val="24"/>
          <w:szCs w:val="24"/>
          <w:lang w:val="nb-NO"/>
        </w:rPr>
        <w:t>3</w:t>
      </w:r>
      <w:r>
        <w:rPr>
          <w:rFonts w:eastAsia="Times New Roman"/>
          <w:color w:val="000000"/>
          <w:sz w:val="24"/>
          <w:szCs w:val="24"/>
          <w:lang w:val="nb-NO"/>
        </w:rPr>
        <w:t xml:space="preserve"> stk. 3.pr.</w:t>
      </w:r>
    </w:p>
    <w:p w14:paraId="5D5D19AF" w14:textId="607F55CE" w:rsidR="00462C96" w:rsidRDefault="00462C96" w:rsidP="00AF040C">
      <w:pPr>
        <w:spacing w:line="240" w:lineRule="auto"/>
        <w:rPr>
          <w:rFonts w:eastAsia="Times New Roman"/>
          <w:color w:val="000000"/>
          <w:sz w:val="24"/>
          <w:szCs w:val="24"/>
          <w:lang w:val="nb-NO"/>
        </w:rPr>
      </w:pPr>
      <w:r>
        <w:rPr>
          <w:rFonts w:eastAsia="Times New Roman"/>
          <w:color w:val="000000"/>
          <w:sz w:val="24"/>
          <w:szCs w:val="24"/>
          <w:lang w:val="nb-NO"/>
        </w:rPr>
        <w:t>Hovedkvarteret var lagt til Filefjellstuene, og det fungerte godt.</w:t>
      </w:r>
    </w:p>
    <w:p w14:paraId="100B9B7A" w14:textId="0C294F3F" w:rsidR="00462C96" w:rsidRDefault="00462C96" w:rsidP="00AF040C">
      <w:pPr>
        <w:spacing w:line="240" w:lineRule="auto"/>
        <w:rPr>
          <w:rFonts w:eastAsia="Times New Roman"/>
          <w:color w:val="000000"/>
          <w:sz w:val="24"/>
          <w:szCs w:val="24"/>
          <w:lang w:val="nb-NO"/>
        </w:rPr>
      </w:pPr>
      <w:r>
        <w:rPr>
          <w:rFonts w:eastAsia="Times New Roman"/>
          <w:color w:val="000000"/>
          <w:sz w:val="24"/>
          <w:szCs w:val="24"/>
          <w:lang w:val="nb-NO"/>
        </w:rPr>
        <w:t>En stor takk til Hege og Kristin som betjente sekretariatet på en utmerket måte, og som sørget for at dommerne ble ivaretatt på beste måte.</w:t>
      </w:r>
    </w:p>
    <w:p w14:paraId="27D1D8B7" w14:textId="117613E8" w:rsidR="00462C96" w:rsidRDefault="00462C96" w:rsidP="00AF040C">
      <w:pPr>
        <w:spacing w:line="240" w:lineRule="auto"/>
        <w:rPr>
          <w:rFonts w:eastAsia="Times New Roman"/>
          <w:color w:val="000000"/>
          <w:sz w:val="24"/>
          <w:szCs w:val="24"/>
          <w:lang w:val="nb-NO"/>
        </w:rPr>
      </w:pPr>
      <w:r>
        <w:rPr>
          <w:rFonts w:eastAsia="Times New Roman"/>
          <w:color w:val="000000"/>
          <w:sz w:val="24"/>
          <w:szCs w:val="24"/>
          <w:lang w:val="nb-NO"/>
        </w:rPr>
        <w:t>En takk også til dommerne som stilte opp og gjorde det mulig for deltakerne å sanke heder og ære.</w:t>
      </w:r>
    </w:p>
    <w:p w14:paraId="79E66114" w14:textId="77777777" w:rsidR="00462C96" w:rsidRPr="00021642" w:rsidRDefault="00462C96" w:rsidP="00AF040C">
      <w:pPr>
        <w:spacing w:line="240" w:lineRule="auto"/>
        <w:rPr>
          <w:rFonts w:eastAsia="Times New Roman"/>
          <w:color w:val="000000"/>
          <w:sz w:val="24"/>
          <w:szCs w:val="24"/>
          <w:lang w:val="nb-NO"/>
        </w:rPr>
      </w:pPr>
    </w:p>
    <w:p w14:paraId="546D8822" w14:textId="77777777" w:rsidR="005E0538" w:rsidRPr="005E0538" w:rsidRDefault="005E0538" w:rsidP="00AF040C">
      <w:pPr>
        <w:spacing w:line="240" w:lineRule="auto"/>
        <w:rPr>
          <w:rFonts w:eastAsia="Times New Roman"/>
          <w:b/>
          <w:bCs/>
          <w:color w:val="000000"/>
          <w:sz w:val="24"/>
          <w:szCs w:val="24"/>
          <w:highlight w:val="yellow"/>
          <w:lang w:val="nb-NO"/>
        </w:rPr>
      </w:pPr>
    </w:p>
    <w:p w14:paraId="35DD991E" w14:textId="77777777" w:rsidR="006C5C41" w:rsidRDefault="006C5C41">
      <w:pPr>
        <w:spacing w:after="160" w:line="259" w:lineRule="auto"/>
        <w:rPr>
          <w:rFonts w:eastAsia="Times New Roman"/>
          <w:b/>
          <w:bCs/>
          <w:color w:val="000000"/>
          <w:sz w:val="24"/>
          <w:szCs w:val="24"/>
          <w:highlight w:val="yellow"/>
          <w:lang w:val="nb-NO"/>
        </w:rPr>
      </w:pPr>
      <w:r>
        <w:rPr>
          <w:rFonts w:eastAsia="Times New Roman"/>
          <w:b/>
          <w:bCs/>
          <w:color w:val="000000"/>
          <w:sz w:val="24"/>
          <w:szCs w:val="24"/>
          <w:highlight w:val="yellow"/>
          <w:lang w:val="nb-NO"/>
        </w:rPr>
        <w:br w:type="page"/>
      </w:r>
    </w:p>
    <w:p w14:paraId="245F1721" w14:textId="18AEBE10" w:rsidR="005E0538" w:rsidRPr="006C5C41" w:rsidRDefault="005E0538" w:rsidP="006C5C41">
      <w:pPr>
        <w:rPr>
          <w:rFonts w:eastAsia="Times New Roman"/>
          <w:b/>
          <w:bCs/>
          <w:color w:val="000000"/>
          <w:sz w:val="24"/>
          <w:szCs w:val="24"/>
          <w:lang w:val="nb-NO"/>
        </w:rPr>
      </w:pPr>
      <w:r w:rsidRPr="006C5C41">
        <w:rPr>
          <w:rFonts w:eastAsia="Times New Roman"/>
          <w:b/>
          <w:bCs/>
          <w:color w:val="000000"/>
          <w:sz w:val="24"/>
          <w:szCs w:val="24"/>
          <w:lang w:val="nb-NO"/>
        </w:rPr>
        <w:lastRenderedPageBreak/>
        <w:t>Mjølfjell</w:t>
      </w:r>
    </w:p>
    <w:p w14:paraId="02BE2762" w14:textId="53F99D96" w:rsidR="006C5C41" w:rsidRDefault="006C5C41" w:rsidP="00AF040C">
      <w:pPr>
        <w:spacing w:line="240" w:lineRule="auto"/>
        <w:rPr>
          <w:rFonts w:eastAsia="Times New Roman"/>
          <w:b/>
          <w:bCs/>
          <w:color w:val="000000"/>
          <w:sz w:val="24"/>
          <w:szCs w:val="24"/>
          <w:highlight w:val="yellow"/>
          <w:lang w:val="nb-NO"/>
        </w:rPr>
      </w:pPr>
    </w:p>
    <w:p w14:paraId="29AFF443" w14:textId="77777777" w:rsidR="006C5C41" w:rsidRDefault="006C5C41" w:rsidP="006C5C41">
      <w:pPr>
        <w:rPr>
          <w:b/>
          <w:sz w:val="28"/>
          <w:szCs w:val="28"/>
        </w:rPr>
      </w:pPr>
      <w:r>
        <w:rPr>
          <w:b/>
          <w:noProof/>
          <w:sz w:val="28"/>
          <w:szCs w:val="28"/>
        </w:rPr>
        <w:drawing>
          <wp:inline distT="0" distB="0" distL="0" distR="0" wp14:anchorId="111B7124" wp14:editId="64D019DD">
            <wp:extent cx="5760720" cy="4320540"/>
            <wp:effectExtent l="0" t="0" r="0" b="381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4.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5E3A7AD7" w14:textId="77777777" w:rsidR="006C5C41" w:rsidRPr="006C5C41" w:rsidRDefault="006C5C41" w:rsidP="006C5C41">
      <w:pPr>
        <w:rPr>
          <w:rFonts w:eastAsia="Times New Roman"/>
          <w:color w:val="000000"/>
          <w:sz w:val="24"/>
          <w:szCs w:val="24"/>
          <w:lang w:val="nb-NO"/>
        </w:rPr>
      </w:pPr>
      <w:r w:rsidRPr="006C5C41">
        <w:rPr>
          <w:rFonts w:eastAsia="Times New Roman"/>
          <w:color w:val="000000"/>
          <w:sz w:val="24"/>
          <w:szCs w:val="24"/>
          <w:lang w:val="nb-NO"/>
        </w:rPr>
        <w:t xml:space="preserve">Mjølfjellprøva ble gjennomført 22-24.4.22, det er hersket stor spenning til vær og føre forhold så sent i april. </w:t>
      </w:r>
    </w:p>
    <w:p w14:paraId="04877568" w14:textId="77777777" w:rsidR="006C5C41" w:rsidRPr="006C5C41" w:rsidRDefault="006C5C41" w:rsidP="006C5C41">
      <w:pPr>
        <w:rPr>
          <w:rFonts w:eastAsia="Times New Roman"/>
          <w:color w:val="000000"/>
          <w:sz w:val="24"/>
          <w:szCs w:val="24"/>
          <w:lang w:val="nb-NO"/>
        </w:rPr>
      </w:pPr>
      <w:r w:rsidRPr="006C5C41">
        <w:rPr>
          <w:rFonts w:eastAsia="Times New Roman"/>
          <w:color w:val="000000"/>
          <w:sz w:val="24"/>
          <w:szCs w:val="24"/>
          <w:lang w:val="nb-NO"/>
        </w:rPr>
        <w:t xml:space="preserve">Det skulle vise seg at Yr og værgudene var med oss denne helga. Vi fikk sol fra skyfri himmel, med strålende føre forhold for to og firbeinte. Rypene var også tilstede gjennom hele helga. </w:t>
      </w:r>
    </w:p>
    <w:p w14:paraId="5BAFCE74" w14:textId="77777777" w:rsidR="006C5C41" w:rsidRPr="006C5C41" w:rsidRDefault="006C5C41" w:rsidP="006C5C41">
      <w:pPr>
        <w:rPr>
          <w:rFonts w:eastAsia="Times New Roman"/>
          <w:color w:val="000000"/>
          <w:sz w:val="24"/>
          <w:szCs w:val="24"/>
          <w:lang w:val="nb-NO"/>
        </w:rPr>
      </w:pPr>
      <w:r w:rsidRPr="006C5C41">
        <w:rPr>
          <w:rFonts w:eastAsia="Times New Roman"/>
          <w:color w:val="000000"/>
          <w:sz w:val="24"/>
          <w:szCs w:val="24"/>
          <w:lang w:val="nb-NO"/>
        </w:rPr>
        <w:t xml:space="preserve">Dette resulterte i 57 premieringer, fordelt 33 UK, 20 AK og 4 VK premier. Med en premieringsprosent på 39, gikk det hardt utover </w:t>
      </w:r>
      <w:proofErr w:type="spellStart"/>
      <w:r w:rsidRPr="006C5C41">
        <w:rPr>
          <w:rFonts w:eastAsia="Times New Roman"/>
          <w:color w:val="000000"/>
          <w:sz w:val="24"/>
          <w:szCs w:val="24"/>
          <w:lang w:val="nb-NO"/>
        </w:rPr>
        <w:t>VFK's</w:t>
      </w:r>
      <w:proofErr w:type="spellEnd"/>
      <w:r w:rsidRPr="006C5C41">
        <w:rPr>
          <w:rFonts w:eastAsia="Times New Roman"/>
          <w:color w:val="000000"/>
          <w:sz w:val="24"/>
          <w:szCs w:val="24"/>
          <w:lang w:val="nb-NO"/>
        </w:rPr>
        <w:t xml:space="preserve"> premie budsjett. Vi fikk et luksusproblem, det var ikke nok premier! Torleif Askeland gjorde en kjempe jobb i etterkant, og premier ble ettersendt til alle som fikk premie.</w:t>
      </w:r>
    </w:p>
    <w:p w14:paraId="02901069" w14:textId="77777777" w:rsidR="006C5C41" w:rsidRPr="006C5C41" w:rsidRDefault="006C5C41" w:rsidP="006C5C41">
      <w:pPr>
        <w:rPr>
          <w:rFonts w:eastAsia="Times New Roman"/>
          <w:color w:val="000000"/>
          <w:sz w:val="24"/>
          <w:szCs w:val="24"/>
          <w:lang w:val="nb-NO"/>
        </w:rPr>
      </w:pPr>
      <w:r w:rsidRPr="006C5C41">
        <w:rPr>
          <w:rFonts w:eastAsia="Times New Roman"/>
          <w:color w:val="000000"/>
          <w:sz w:val="24"/>
          <w:szCs w:val="24"/>
          <w:lang w:val="nb-NO"/>
        </w:rPr>
        <w:t>Det var ventelister alle dager, totalt hadde vi 146 starter gjennom helga.</w:t>
      </w:r>
    </w:p>
    <w:p w14:paraId="6BD23E92" w14:textId="77777777" w:rsidR="006C5C41" w:rsidRPr="006C5C41" w:rsidRDefault="006C5C41" w:rsidP="006C5C41">
      <w:pPr>
        <w:rPr>
          <w:rFonts w:eastAsia="Times New Roman"/>
          <w:color w:val="000000"/>
          <w:sz w:val="24"/>
          <w:szCs w:val="24"/>
          <w:lang w:val="nb-NO"/>
        </w:rPr>
      </w:pPr>
      <w:r w:rsidRPr="006C5C41">
        <w:rPr>
          <w:rFonts w:eastAsia="Times New Roman"/>
          <w:color w:val="000000"/>
          <w:sz w:val="24"/>
          <w:szCs w:val="24"/>
          <w:lang w:val="nb-NO"/>
        </w:rPr>
        <w:t xml:space="preserve">Alle hundene fikk rikelig med sjanser på fugl, statistikken viser 143 stand med makker, 8 stand uten makker, 151 </w:t>
      </w:r>
      <w:proofErr w:type="spellStart"/>
      <w:r w:rsidRPr="006C5C41">
        <w:rPr>
          <w:rFonts w:eastAsia="Times New Roman"/>
          <w:color w:val="000000"/>
          <w:sz w:val="24"/>
          <w:szCs w:val="24"/>
          <w:lang w:val="nb-NO"/>
        </w:rPr>
        <w:t>oppflukter</w:t>
      </w:r>
      <w:proofErr w:type="spellEnd"/>
      <w:r w:rsidRPr="006C5C41">
        <w:rPr>
          <w:rFonts w:eastAsia="Times New Roman"/>
          <w:color w:val="000000"/>
          <w:sz w:val="24"/>
          <w:szCs w:val="24"/>
          <w:lang w:val="nb-NO"/>
        </w:rPr>
        <w:t xml:space="preserve"> og 54 sjanse på fugl. </w:t>
      </w:r>
    </w:p>
    <w:p w14:paraId="7BB74A3E" w14:textId="77777777" w:rsidR="006C5C41" w:rsidRPr="006C5C41" w:rsidRDefault="006C5C41" w:rsidP="006C5C41">
      <w:pPr>
        <w:rPr>
          <w:rFonts w:eastAsia="Times New Roman"/>
          <w:color w:val="000000"/>
          <w:sz w:val="24"/>
          <w:szCs w:val="24"/>
          <w:lang w:val="nb-NO"/>
        </w:rPr>
      </w:pPr>
      <w:r w:rsidRPr="006C5C41">
        <w:rPr>
          <w:rFonts w:eastAsia="Times New Roman"/>
          <w:color w:val="000000"/>
          <w:sz w:val="24"/>
          <w:szCs w:val="24"/>
          <w:lang w:val="nb-NO"/>
        </w:rPr>
        <w:t xml:space="preserve">Innkvartering var på Kårdal fjellstova, som vanlig med utmerket mat og service, en stor takk til </w:t>
      </w:r>
      <w:proofErr w:type="spellStart"/>
      <w:r w:rsidRPr="006C5C41">
        <w:rPr>
          <w:rFonts w:eastAsia="Times New Roman"/>
          <w:color w:val="000000"/>
          <w:sz w:val="24"/>
          <w:szCs w:val="24"/>
          <w:lang w:val="nb-NO"/>
        </w:rPr>
        <w:t>Gudrund</w:t>
      </w:r>
      <w:proofErr w:type="spellEnd"/>
      <w:r w:rsidRPr="006C5C41">
        <w:rPr>
          <w:rFonts w:eastAsia="Times New Roman"/>
          <w:color w:val="000000"/>
          <w:sz w:val="24"/>
          <w:szCs w:val="24"/>
          <w:lang w:val="nb-NO"/>
        </w:rPr>
        <w:t xml:space="preserve"> og hennes stab.</w:t>
      </w:r>
    </w:p>
    <w:p w14:paraId="41A83053" w14:textId="77777777" w:rsidR="006C5C41" w:rsidRPr="006C5C41" w:rsidRDefault="006C5C41" w:rsidP="006C5C41">
      <w:pPr>
        <w:rPr>
          <w:rFonts w:eastAsia="Times New Roman"/>
          <w:color w:val="000000"/>
          <w:sz w:val="24"/>
          <w:szCs w:val="24"/>
          <w:lang w:val="nb-NO"/>
        </w:rPr>
      </w:pPr>
      <w:r w:rsidRPr="006C5C41">
        <w:rPr>
          <w:rFonts w:eastAsia="Times New Roman"/>
          <w:color w:val="000000"/>
          <w:sz w:val="24"/>
          <w:szCs w:val="24"/>
          <w:lang w:val="nb-NO"/>
        </w:rPr>
        <w:t>Når både vær, føre og rypene spiller på lag, ble prøva særdeles vellykket!</w:t>
      </w:r>
    </w:p>
    <w:p w14:paraId="6C52A71B" w14:textId="77777777" w:rsidR="006C5C41" w:rsidRPr="006C5C41" w:rsidRDefault="006C5C41" w:rsidP="006C5C41">
      <w:pPr>
        <w:rPr>
          <w:rFonts w:eastAsia="Times New Roman"/>
          <w:color w:val="000000"/>
          <w:sz w:val="24"/>
          <w:szCs w:val="24"/>
          <w:lang w:val="nb-NO"/>
        </w:rPr>
      </w:pPr>
      <w:r w:rsidRPr="006C5C41">
        <w:rPr>
          <w:rFonts w:eastAsia="Times New Roman"/>
          <w:color w:val="000000"/>
          <w:sz w:val="24"/>
          <w:szCs w:val="24"/>
          <w:lang w:val="nb-NO"/>
        </w:rPr>
        <w:t xml:space="preserve"> Vil takke alle deltagerne, dommere og andre som hjalp til med å få prøva vel i havn.</w:t>
      </w:r>
    </w:p>
    <w:p w14:paraId="39E1B789" w14:textId="77777777" w:rsidR="006C5C41" w:rsidRPr="006C5C41" w:rsidRDefault="006C5C41" w:rsidP="006C5C41">
      <w:pPr>
        <w:rPr>
          <w:rFonts w:eastAsia="Times New Roman"/>
          <w:color w:val="000000"/>
          <w:sz w:val="24"/>
          <w:szCs w:val="24"/>
          <w:lang w:val="nb-NO"/>
        </w:rPr>
      </w:pPr>
      <w:r w:rsidRPr="006C5C41">
        <w:rPr>
          <w:rFonts w:eastAsia="Times New Roman"/>
          <w:color w:val="000000"/>
          <w:sz w:val="24"/>
          <w:szCs w:val="24"/>
          <w:lang w:val="nb-NO"/>
        </w:rPr>
        <w:t>Vi satser på at prøva blir like suksessfull i 2023.</w:t>
      </w:r>
    </w:p>
    <w:p w14:paraId="234ADF02" w14:textId="77777777" w:rsidR="006C5C41" w:rsidRPr="006C5C41" w:rsidRDefault="006C5C41" w:rsidP="006C5C41">
      <w:pPr>
        <w:rPr>
          <w:rFonts w:eastAsia="Times New Roman"/>
          <w:color w:val="000000"/>
          <w:sz w:val="24"/>
          <w:szCs w:val="24"/>
          <w:lang w:val="nb-NO"/>
        </w:rPr>
      </w:pPr>
    </w:p>
    <w:p w14:paraId="0A5A1A35" w14:textId="77777777" w:rsidR="006C5C41" w:rsidRPr="006C5C41" w:rsidRDefault="006C5C41" w:rsidP="006C5C41">
      <w:pPr>
        <w:rPr>
          <w:rFonts w:eastAsia="Times New Roman"/>
          <w:color w:val="000000"/>
          <w:sz w:val="24"/>
          <w:szCs w:val="24"/>
          <w:lang w:val="nb-NO"/>
        </w:rPr>
      </w:pPr>
      <w:r w:rsidRPr="006C5C41">
        <w:rPr>
          <w:rFonts w:eastAsia="Times New Roman"/>
          <w:color w:val="000000"/>
          <w:sz w:val="24"/>
          <w:szCs w:val="24"/>
          <w:lang w:val="nb-NO"/>
        </w:rPr>
        <w:t xml:space="preserve">Robert </w:t>
      </w:r>
      <w:proofErr w:type="spellStart"/>
      <w:r w:rsidRPr="006C5C41">
        <w:rPr>
          <w:rFonts w:eastAsia="Times New Roman"/>
          <w:color w:val="000000"/>
          <w:sz w:val="24"/>
          <w:szCs w:val="24"/>
          <w:lang w:val="nb-NO"/>
        </w:rPr>
        <w:t>Veseth</w:t>
      </w:r>
      <w:proofErr w:type="spellEnd"/>
    </w:p>
    <w:p w14:paraId="3DAC2BDC" w14:textId="77777777" w:rsidR="006C5C41" w:rsidRPr="006C5C41" w:rsidRDefault="006C5C41" w:rsidP="006C5C41">
      <w:pPr>
        <w:rPr>
          <w:rFonts w:eastAsia="Times New Roman"/>
          <w:color w:val="000000"/>
          <w:sz w:val="24"/>
          <w:szCs w:val="24"/>
          <w:lang w:val="nb-NO"/>
        </w:rPr>
      </w:pPr>
      <w:r w:rsidRPr="006C5C41">
        <w:rPr>
          <w:rFonts w:eastAsia="Times New Roman"/>
          <w:color w:val="000000"/>
          <w:sz w:val="24"/>
          <w:szCs w:val="24"/>
          <w:lang w:val="nb-NO"/>
        </w:rPr>
        <w:t>Prøveleder.</w:t>
      </w:r>
    </w:p>
    <w:p w14:paraId="2A1F6C2C" w14:textId="77777777" w:rsidR="006C5C41" w:rsidRPr="006C5C41" w:rsidRDefault="006C5C41" w:rsidP="00AF040C">
      <w:pPr>
        <w:spacing w:line="240" w:lineRule="auto"/>
        <w:rPr>
          <w:rFonts w:eastAsia="Times New Roman"/>
          <w:color w:val="000000"/>
          <w:sz w:val="24"/>
          <w:szCs w:val="24"/>
          <w:lang w:val="nb-NO"/>
        </w:rPr>
      </w:pPr>
    </w:p>
    <w:p w14:paraId="10EDEC86" w14:textId="1297850F" w:rsidR="006C5C41" w:rsidRDefault="006C5C41" w:rsidP="00AF040C">
      <w:pPr>
        <w:spacing w:line="240" w:lineRule="auto"/>
        <w:rPr>
          <w:rFonts w:eastAsia="Times New Roman"/>
          <w:b/>
          <w:bCs/>
          <w:color w:val="000000"/>
          <w:sz w:val="24"/>
          <w:szCs w:val="24"/>
          <w:highlight w:val="yellow"/>
          <w:lang w:val="nb-NO"/>
        </w:rPr>
      </w:pPr>
    </w:p>
    <w:p w14:paraId="7ACF0538" w14:textId="77777777" w:rsidR="005E0538" w:rsidRDefault="005E0538" w:rsidP="00AF040C">
      <w:pPr>
        <w:spacing w:line="240" w:lineRule="auto"/>
        <w:rPr>
          <w:rFonts w:eastAsia="Times New Roman"/>
          <w:b/>
          <w:bCs/>
          <w:sz w:val="24"/>
          <w:szCs w:val="24"/>
          <w:lang w:val="nb-NO"/>
        </w:rPr>
      </w:pPr>
    </w:p>
    <w:p w14:paraId="0B347572" w14:textId="6F07016F" w:rsidR="00AF040C" w:rsidRPr="00AF040C" w:rsidRDefault="00AF040C" w:rsidP="00AF040C">
      <w:pPr>
        <w:spacing w:line="240" w:lineRule="auto"/>
        <w:rPr>
          <w:rFonts w:eastAsia="Times New Roman"/>
          <w:b/>
          <w:bCs/>
          <w:sz w:val="24"/>
          <w:szCs w:val="24"/>
          <w:lang w:val="nb-NO"/>
        </w:rPr>
      </w:pPr>
      <w:r w:rsidRPr="00AF040C">
        <w:rPr>
          <w:rFonts w:eastAsia="Times New Roman"/>
          <w:b/>
          <w:bCs/>
          <w:sz w:val="24"/>
          <w:szCs w:val="24"/>
          <w:lang w:val="nb-NO"/>
        </w:rPr>
        <w:t>HARDANGERVIDDA 21.-23.AUGUST.</w:t>
      </w:r>
    </w:p>
    <w:p w14:paraId="6B432DB6" w14:textId="77777777" w:rsidR="00AF040C" w:rsidRPr="00AF040C" w:rsidRDefault="00AF040C" w:rsidP="00AF040C">
      <w:pPr>
        <w:spacing w:line="240" w:lineRule="auto"/>
        <w:rPr>
          <w:rFonts w:eastAsia="Times New Roman"/>
          <w:sz w:val="24"/>
          <w:szCs w:val="24"/>
          <w:lang w:val="nb-NO"/>
        </w:rPr>
      </w:pPr>
    </w:p>
    <w:p w14:paraId="09EDDDDE" w14:textId="2D8AAC77" w:rsidR="00AF040C" w:rsidRPr="005E0538" w:rsidRDefault="00AF040C" w:rsidP="00AF040C">
      <w:pPr>
        <w:spacing w:line="240" w:lineRule="auto"/>
        <w:rPr>
          <w:sz w:val="24"/>
          <w:szCs w:val="24"/>
        </w:rPr>
      </w:pPr>
      <w:r w:rsidRPr="005E0538">
        <w:rPr>
          <w:sz w:val="24"/>
          <w:szCs w:val="24"/>
        </w:rPr>
        <w:t>Etter suksessen i 2021 da rypebestanden var svært bra, var forventningene til prøven i 2022 langt lavere. Rypetakseringene i forkant av prøven var svært dårlige, og det viste seg å stemme under selve prøvedagene i terrengene på Hardangervidda.</w:t>
      </w:r>
    </w:p>
    <w:p w14:paraId="7A905D42" w14:textId="77777777" w:rsidR="00AF040C" w:rsidRPr="005E0538" w:rsidRDefault="00AF040C" w:rsidP="00AF040C">
      <w:pPr>
        <w:spacing w:line="240" w:lineRule="auto"/>
        <w:rPr>
          <w:sz w:val="24"/>
          <w:szCs w:val="24"/>
        </w:rPr>
      </w:pPr>
      <w:r w:rsidRPr="005E0538">
        <w:rPr>
          <w:sz w:val="24"/>
          <w:szCs w:val="24"/>
        </w:rPr>
        <w:t xml:space="preserve">Det ble likevel premiert 32 hunder. </w:t>
      </w:r>
    </w:p>
    <w:p w14:paraId="1AC7C00C" w14:textId="0B838C5B" w:rsidR="00AF040C" w:rsidRPr="005E0538" w:rsidRDefault="00AF040C" w:rsidP="00AF040C">
      <w:pPr>
        <w:spacing w:line="240" w:lineRule="auto"/>
        <w:rPr>
          <w:sz w:val="24"/>
          <w:szCs w:val="24"/>
        </w:rPr>
      </w:pPr>
      <w:r w:rsidRPr="005E0538">
        <w:rPr>
          <w:sz w:val="24"/>
          <w:szCs w:val="24"/>
        </w:rPr>
        <w:t xml:space="preserve">Vinner av VK ble P </w:t>
      </w:r>
      <w:proofErr w:type="spellStart"/>
      <w:r w:rsidRPr="005E0538">
        <w:rPr>
          <w:sz w:val="24"/>
          <w:szCs w:val="24"/>
        </w:rPr>
        <w:t>Villestofte`s</w:t>
      </w:r>
      <w:proofErr w:type="spellEnd"/>
      <w:r w:rsidRPr="005E0538">
        <w:rPr>
          <w:sz w:val="24"/>
          <w:szCs w:val="24"/>
        </w:rPr>
        <w:t xml:space="preserve"> </w:t>
      </w:r>
      <w:proofErr w:type="spellStart"/>
      <w:r w:rsidRPr="005E0538">
        <w:rPr>
          <w:sz w:val="24"/>
          <w:szCs w:val="24"/>
        </w:rPr>
        <w:t>Kuno</w:t>
      </w:r>
      <w:proofErr w:type="spellEnd"/>
      <w:r w:rsidRPr="005E0538">
        <w:rPr>
          <w:sz w:val="24"/>
          <w:szCs w:val="24"/>
        </w:rPr>
        <w:t xml:space="preserve"> til Ove Morten Framnes. Det ble ikke delt ut </w:t>
      </w:r>
      <w:proofErr w:type="spellStart"/>
      <w:r w:rsidRPr="005E0538">
        <w:rPr>
          <w:sz w:val="24"/>
          <w:szCs w:val="24"/>
        </w:rPr>
        <w:t>cacit</w:t>
      </w:r>
      <w:proofErr w:type="spellEnd"/>
      <w:r w:rsidRPr="005E0538">
        <w:rPr>
          <w:sz w:val="24"/>
          <w:szCs w:val="24"/>
        </w:rPr>
        <w:t>., men vi hadde 4 premierte hunder i VK finalen og det var nok av fugl i</w:t>
      </w:r>
    </w:p>
    <w:p w14:paraId="7C827C41" w14:textId="77777777" w:rsidR="00AF040C" w:rsidRPr="005E0538" w:rsidRDefault="00AF040C" w:rsidP="00AF040C">
      <w:pPr>
        <w:spacing w:line="240" w:lineRule="auto"/>
        <w:rPr>
          <w:sz w:val="24"/>
          <w:szCs w:val="24"/>
        </w:rPr>
      </w:pPr>
      <w:r w:rsidRPr="005E0538">
        <w:rPr>
          <w:sz w:val="24"/>
          <w:szCs w:val="24"/>
        </w:rPr>
        <w:t xml:space="preserve">finaleterrenget. </w:t>
      </w:r>
    </w:p>
    <w:p w14:paraId="7C1F46CD" w14:textId="0B3D985B" w:rsidR="00AF040C" w:rsidRPr="005E0538" w:rsidRDefault="00AF040C" w:rsidP="00AF040C">
      <w:pPr>
        <w:spacing w:line="240" w:lineRule="auto"/>
        <w:rPr>
          <w:sz w:val="24"/>
          <w:szCs w:val="24"/>
        </w:rPr>
      </w:pPr>
      <w:r w:rsidRPr="005E0538">
        <w:rPr>
          <w:sz w:val="24"/>
          <w:szCs w:val="24"/>
        </w:rPr>
        <w:t>I tillegg ble det delt ut bl.a. 5 stk. 1.UK og 4 stk. 1. AK under prøven.</w:t>
      </w:r>
    </w:p>
    <w:p w14:paraId="550A8AA3" w14:textId="77777777" w:rsidR="00AF040C" w:rsidRPr="005E0538" w:rsidRDefault="00AF040C" w:rsidP="00AF040C">
      <w:pPr>
        <w:spacing w:line="240" w:lineRule="auto"/>
        <w:rPr>
          <w:sz w:val="24"/>
          <w:szCs w:val="24"/>
        </w:rPr>
      </w:pPr>
    </w:p>
    <w:p w14:paraId="0700A34E" w14:textId="77777777" w:rsidR="00AF040C" w:rsidRPr="005E0538" w:rsidRDefault="00AF040C" w:rsidP="00AF040C">
      <w:pPr>
        <w:spacing w:line="240" w:lineRule="auto"/>
        <w:rPr>
          <w:sz w:val="24"/>
          <w:szCs w:val="24"/>
        </w:rPr>
      </w:pPr>
      <w:r w:rsidRPr="005E0538">
        <w:rPr>
          <w:sz w:val="24"/>
          <w:szCs w:val="24"/>
        </w:rPr>
        <w:t xml:space="preserve">Siden Statsforvalteren i </w:t>
      </w:r>
      <w:proofErr w:type="spellStart"/>
      <w:r w:rsidRPr="005E0538">
        <w:rPr>
          <w:sz w:val="24"/>
          <w:szCs w:val="24"/>
        </w:rPr>
        <w:t>Vestland</w:t>
      </w:r>
      <w:proofErr w:type="spellEnd"/>
      <w:r w:rsidRPr="005E0538">
        <w:rPr>
          <w:sz w:val="24"/>
          <w:szCs w:val="24"/>
        </w:rPr>
        <w:t xml:space="preserve"> ikke ga samtykke til å benytte de gode terrengene vi hadde i Tinnhølen på grunn av villreinen, måtte vi forsøke å skaffe nye </w:t>
      </w:r>
      <w:proofErr w:type="spellStart"/>
      <w:r w:rsidRPr="005E0538">
        <w:rPr>
          <w:sz w:val="24"/>
          <w:szCs w:val="24"/>
        </w:rPr>
        <w:t>terrenger</w:t>
      </w:r>
      <w:proofErr w:type="spellEnd"/>
      <w:r w:rsidRPr="005E0538">
        <w:rPr>
          <w:sz w:val="24"/>
          <w:szCs w:val="24"/>
        </w:rPr>
        <w:t xml:space="preserve">. Geir </w:t>
      </w:r>
      <w:proofErr w:type="spellStart"/>
      <w:r w:rsidRPr="005E0538">
        <w:rPr>
          <w:sz w:val="24"/>
          <w:szCs w:val="24"/>
        </w:rPr>
        <w:t>Fløimo</w:t>
      </w:r>
      <w:proofErr w:type="spellEnd"/>
      <w:r w:rsidRPr="005E0538">
        <w:rPr>
          <w:sz w:val="24"/>
          <w:szCs w:val="24"/>
        </w:rPr>
        <w:t xml:space="preserve"> og Britt Mjellem var behjelpelig slik at vi fikk to nye </w:t>
      </w:r>
      <w:proofErr w:type="spellStart"/>
      <w:r w:rsidRPr="005E0538">
        <w:rPr>
          <w:sz w:val="24"/>
          <w:szCs w:val="24"/>
        </w:rPr>
        <w:t>terrenger</w:t>
      </w:r>
      <w:proofErr w:type="spellEnd"/>
      <w:r w:rsidRPr="005E0538">
        <w:rPr>
          <w:sz w:val="24"/>
          <w:szCs w:val="24"/>
        </w:rPr>
        <w:t xml:space="preserve"> på veien inn til Tuva. Tusen takk for dette. </w:t>
      </w:r>
    </w:p>
    <w:p w14:paraId="54FB2D9D" w14:textId="7A616F88" w:rsidR="00AF040C" w:rsidRPr="005E0538" w:rsidRDefault="00AF040C" w:rsidP="00AF040C">
      <w:pPr>
        <w:spacing w:line="240" w:lineRule="auto"/>
        <w:rPr>
          <w:sz w:val="24"/>
          <w:szCs w:val="24"/>
        </w:rPr>
      </w:pPr>
      <w:r w:rsidRPr="005E0538">
        <w:rPr>
          <w:sz w:val="24"/>
          <w:szCs w:val="24"/>
        </w:rPr>
        <w:t>Disse terrengene var godt besatt med fugl.</w:t>
      </w:r>
    </w:p>
    <w:p w14:paraId="4311D4A0" w14:textId="77777777" w:rsidR="00AF040C" w:rsidRPr="005E0538" w:rsidRDefault="00AF040C" w:rsidP="00AF040C">
      <w:pPr>
        <w:spacing w:line="240" w:lineRule="auto"/>
        <w:rPr>
          <w:sz w:val="24"/>
          <w:szCs w:val="24"/>
        </w:rPr>
      </w:pPr>
      <w:r w:rsidRPr="005E0538">
        <w:rPr>
          <w:sz w:val="24"/>
          <w:szCs w:val="24"/>
        </w:rPr>
        <w:t xml:space="preserve">I tillegg benyttet vi terrenget til Ove Larsen på </w:t>
      </w:r>
      <w:proofErr w:type="spellStart"/>
      <w:r w:rsidRPr="005E0538">
        <w:rPr>
          <w:sz w:val="24"/>
          <w:szCs w:val="24"/>
        </w:rPr>
        <w:t>Mykingstølen</w:t>
      </w:r>
      <w:proofErr w:type="spellEnd"/>
      <w:r w:rsidRPr="005E0538">
        <w:rPr>
          <w:sz w:val="24"/>
          <w:szCs w:val="24"/>
        </w:rPr>
        <w:t xml:space="preserve"> i Ål. Tusen takk for dette også.</w:t>
      </w:r>
    </w:p>
    <w:p w14:paraId="6DE28560" w14:textId="02F607CE" w:rsidR="00AF040C" w:rsidRPr="005E0538" w:rsidRDefault="00AF040C" w:rsidP="00AF040C">
      <w:pPr>
        <w:spacing w:line="240" w:lineRule="auto"/>
        <w:rPr>
          <w:sz w:val="24"/>
          <w:szCs w:val="24"/>
        </w:rPr>
      </w:pPr>
      <w:r w:rsidRPr="005E0538">
        <w:rPr>
          <w:sz w:val="24"/>
          <w:szCs w:val="24"/>
        </w:rPr>
        <w:t>Hovedkvarteret ble i 2022 lagt til Fagerheim Turisthytte. Begrunnelsen for dette var at det i 2021 var trafikkaos under opprop utenfor Halne der det er 80 sone. Dette var betraktelig bedre utenfor Fagerheim. I tillegg hadde vi opprop for terrengene som skulle mot Tuva på Kikut, og de som skulle til Ål hadde opprop der.</w:t>
      </w:r>
    </w:p>
    <w:p w14:paraId="432A9027" w14:textId="4C1A9AB3" w:rsidR="00AF040C" w:rsidRPr="005E0538" w:rsidRDefault="00AF040C" w:rsidP="00AF040C">
      <w:pPr>
        <w:spacing w:line="240" w:lineRule="auto"/>
        <w:rPr>
          <w:sz w:val="24"/>
          <w:szCs w:val="24"/>
        </w:rPr>
      </w:pPr>
      <w:r w:rsidRPr="005E0538">
        <w:rPr>
          <w:sz w:val="24"/>
          <w:szCs w:val="24"/>
        </w:rPr>
        <w:t>Hvor hovedkvarteret i 2023 blir er i skrivende stund ikke avgjort, men sannsynligvis er tilbake på Halne Fjellstue.</w:t>
      </w:r>
    </w:p>
    <w:p w14:paraId="316153B5" w14:textId="77777777" w:rsidR="00AF040C" w:rsidRPr="005E0538" w:rsidRDefault="00AF040C" w:rsidP="00AF040C">
      <w:pPr>
        <w:spacing w:line="240" w:lineRule="auto"/>
        <w:rPr>
          <w:sz w:val="24"/>
          <w:szCs w:val="24"/>
        </w:rPr>
      </w:pPr>
    </w:p>
    <w:p w14:paraId="2694DDBF" w14:textId="380BA262" w:rsidR="00AF040C" w:rsidRPr="005E0538" w:rsidRDefault="00AF040C" w:rsidP="00AF040C">
      <w:pPr>
        <w:spacing w:line="240" w:lineRule="auto"/>
        <w:rPr>
          <w:sz w:val="24"/>
          <w:szCs w:val="24"/>
        </w:rPr>
      </w:pPr>
      <w:r w:rsidRPr="005E0538">
        <w:rPr>
          <w:sz w:val="24"/>
          <w:szCs w:val="24"/>
        </w:rPr>
        <w:t xml:space="preserve">VFK takker sponsorene til prøven som var: </w:t>
      </w:r>
    </w:p>
    <w:p w14:paraId="7242308E" w14:textId="77777777" w:rsidR="00AF040C" w:rsidRPr="005E0538" w:rsidRDefault="00AF040C" w:rsidP="00AF040C">
      <w:pPr>
        <w:spacing w:line="240" w:lineRule="auto"/>
        <w:rPr>
          <w:sz w:val="24"/>
          <w:szCs w:val="24"/>
        </w:rPr>
      </w:pPr>
      <w:r w:rsidRPr="005E0538">
        <w:rPr>
          <w:sz w:val="24"/>
          <w:szCs w:val="24"/>
        </w:rPr>
        <w:t xml:space="preserve">HD Maskin AS, </w:t>
      </w:r>
    </w:p>
    <w:p w14:paraId="6E8B2968" w14:textId="77777777" w:rsidR="00AF040C" w:rsidRPr="005E0538" w:rsidRDefault="00AF040C" w:rsidP="00AF040C">
      <w:pPr>
        <w:spacing w:line="240" w:lineRule="auto"/>
        <w:rPr>
          <w:sz w:val="24"/>
          <w:szCs w:val="24"/>
        </w:rPr>
      </w:pPr>
      <w:r w:rsidRPr="005E0538">
        <w:rPr>
          <w:sz w:val="24"/>
          <w:szCs w:val="24"/>
        </w:rPr>
        <w:t xml:space="preserve">Bergen Varme og Sanitær AS, </w:t>
      </w:r>
    </w:p>
    <w:p w14:paraId="52E90288" w14:textId="704DAA4C" w:rsidR="00AF040C" w:rsidRPr="005E0538" w:rsidRDefault="00AF040C" w:rsidP="00AF040C">
      <w:pPr>
        <w:spacing w:line="240" w:lineRule="auto"/>
        <w:rPr>
          <w:sz w:val="24"/>
          <w:szCs w:val="24"/>
        </w:rPr>
      </w:pPr>
      <w:r w:rsidRPr="005E0538">
        <w:rPr>
          <w:sz w:val="24"/>
          <w:szCs w:val="24"/>
        </w:rPr>
        <w:t>Hills samt</w:t>
      </w:r>
    </w:p>
    <w:p w14:paraId="5012F77E" w14:textId="6BC06819" w:rsidR="00AF040C" w:rsidRPr="005E0538" w:rsidRDefault="00AF040C" w:rsidP="00AF040C">
      <w:pPr>
        <w:spacing w:line="240" w:lineRule="auto"/>
        <w:rPr>
          <w:sz w:val="24"/>
          <w:szCs w:val="24"/>
        </w:rPr>
      </w:pPr>
      <w:proofErr w:type="spellStart"/>
      <w:r w:rsidRPr="005E0538">
        <w:rPr>
          <w:sz w:val="24"/>
          <w:szCs w:val="24"/>
        </w:rPr>
        <w:t>W.Zurhaar</w:t>
      </w:r>
      <w:proofErr w:type="spellEnd"/>
      <w:r w:rsidRPr="005E0538">
        <w:rPr>
          <w:sz w:val="24"/>
          <w:szCs w:val="24"/>
        </w:rPr>
        <w:t xml:space="preserve"> </w:t>
      </w:r>
      <w:proofErr w:type="spellStart"/>
      <w:r w:rsidRPr="005E0538">
        <w:rPr>
          <w:sz w:val="24"/>
          <w:szCs w:val="24"/>
        </w:rPr>
        <w:t>Holding</w:t>
      </w:r>
      <w:proofErr w:type="spellEnd"/>
      <w:r w:rsidRPr="005E0538">
        <w:rPr>
          <w:sz w:val="24"/>
          <w:szCs w:val="24"/>
        </w:rPr>
        <w:t xml:space="preserve"> AS.</w:t>
      </w:r>
    </w:p>
    <w:p w14:paraId="4F6687E2" w14:textId="77777777" w:rsidR="00AF040C" w:rsidRPr="005E0538" w:rsidRDefault="00AF040C" w:rsidP="00AF040C">
      <w:pPr>
        <w:spacing w:line="240" w:lineRule="auto"/>
        <w:rPr>
          <w:sz w:val="24"/>
          <w:szCs w:val="24"/>
        </w:rPr>
      </w:pPr>
    </w:p>
    <w:p w14:paraId="754FA6F4" w14:textId="72B2D389" w:rsidR="001058F7" w:rsidRPr="005E0538" w:rsidRDefault="00AF040C" w:rsidP="00AF040C">
      <w:pPr>
        <w:spacing w:line="240" w:lineRule="auto"/>
        <w:rPr>
          <w:sz w:val="24"/>
          <w:szCs w:val="24"/>
        </w:rPr>
      </w:pPr>
      <w:r w:rsidRPr="005E0538">
        <w:rPr>
          <w:sz w:val="24"/>
          <w:szCs w:val="24"/>
        </w:rPr>
        <w:t>VFK vil også takke Hege og Kristin som satt i sekretariatet under prøven og som gjorde en kjempejobb.</w:t>
      </w:r>
    </w:p>
    <w:p w14:paraId="516A2B73" w14:textId="77777777" w:rsidR="00AF040C" w:rsidRPr="005E0538" w:rsidRDefault="00AF040C" w:rsidP="00AF040C">
      <w:pPr>
        <w:spacing w:line="240" w:lineRule="auto"/>
        <w:rPr>
          <w:sz w:val="24"/>
          <w:szCs w:val="24"/>
        </w:rPr>
      </w:pPr>
    </w:p>
    <w:p w14:paraId="0BC4D063" w14:textId="77777777" w:rsidR="001058F7" w:rsidRPr="005E0538" w:rsidRDefault="001058F7" w:rsidP="001058F7">
      <w:pPr>
        <w:spacing w:line="240" w:lineRule="auto"/>
        <w:rPr>
          <w:sz w:val="24"/>
          <w:szCs w:val="24"/>
        </w:rPr>
      </w:pPr>
      <w:r w:rsidRPr="005E0538">
        <w:rPr>
          <w:sz w:val="24"/>
          <w:szCs w:val="24"/>
        </w:rPr>
        <w:t>Prøveleder Anders E Hetlevik</w:t>
      </w:r>
    </w:p>
    <w:p w14:paraId="187B0F41" w14:textId="77777777" w:rsidR="001058F7" w:rsidRPr="00DC33A7" w:rsidRDefault="001058F7" w:rsidP="001058F7">
      <w:pPr>
        <w:spacing w:line="240" w:lineRule="auto"/>
        <w:rPr>
          <w:rFonts w:ascii="Times New Roman" w:eastAsia="Times New Roman" w:hAnsi="Times New Roman" w:cs="Times New Roman"/>
          <w:sz w:val="24"/>
          <w:szCs w:val="24"/>
          <w:highlight w:val="yellow"/>
          <w:lang w:val="nb-NO"/>
        </w:rPr>
      </w:pPr>
    </w:p>
    <w:p w14:paraId="5CB15A67" w14:textId="77777777" w:rsidR="001058F7" w:rsidRPr="00DC33A7" w:rsidRDefault="001058F7" w:rsidP="003F24F8">
      <w:pPr>
        <w:rPr>
          <w:rFonts w:ascii="Times New Roman" w:hAnsi="Times New Roman" w:cs="Times New Roman"/>
          <w:b/>
          <w:sz w:val="24"/>
          <w:szCs w:val="24"/>
          <w:highlight w:val="yellow"/>
        </w:rPr>
      </w:pPr>
    </w:p>
    <w:p w14:paraId="473D2C03" w14:textId="77777777" w:rsidR="0000685B" w:rsidRPr="00DC33A7" w:rsidRDefault="0000685B" w:rsidP="003F24F8">
      <w:pPr>
        <w:rPr>
          <w:rFonts w:ascii="Times New Roman" w:hAnsi="Times New Roman" w:cs="Times New Roman"/>
          <w:sz w:val="24"/>
          <w:szCs w:val="24"/>
          <w:highlight w:val="yellow"/>
        </w:rPr>
      </w:pPr>
    </w:p>
    <w:p w14:paraId="37C5415B" w14:textId="7EB44E33" w:rsidR="003F24F8" w:rsidRPr="00852B16" w:rsidRDefault="003F24F8" w:rsidP="003F24F8">
      <w:pPr>
        <w:rPr>
          <w:b/>
          <w:bCs/>
          <w:sz w:val="24"/>
          <w:szCs w:val="24"/>
        </w:rPr>
      </w:pPr>
      <w:r w:rsidRPr="00852B16">
        <w:rPr>
          <w:b/>
          <w:bCs/>
          <w:sz w:val="24"/>
          <w:szCs w:val="24"/>
        </w:rPr>
        <w:t xml:space="preserve">Stord </w:t>
      </w:r>
    </w:p>
    <w:p w14:paraId="3159B3C7" w14:textId="77777777" w:rsidR="00852B16" w:rsidRPr="00852B16" w:rsidRDefault="00852B16" w:rsidP="00852B16">
      <w:pPr>
        <w:rPr>
          <w:sz w:val="24"/>
          <w:szCs w:val="24"/>
        </w:rPr>
      </w:pPr>
      <w:r w:rsidRPr="00852B16">
        <w:rPr>
          <w:sz w:val="24"/>
          <w:szCs w:val="24"/>
        </w:rPr>
        <w:t xml:space="preserve">Stord 08.-09.10.2022 </w:t>
      </w:r>
    </w:p>
    <w:p w14:paraId="5952B049" w14:textId="77777777" w:rsidR="00852B16" w:rsidRPr="00852B16" w:rsidRDefault="00852B16" w:rsidP="00852B16">
      <w:pPr>
        <w:rPr>
          <w:sz w:val="24"/>
          <w:szCs w:val="24"/>
        </w:rPr>
      </w:pPr>
      <w:r w:rsidRPr="00852B16">
        <w:rPr>
          <w:sz w:val="24"/>
          <w:szCs w:val="24"/>
        </w:rPr>
        <w:t xml:space="preserve">Stordprøven ble også arrangert etter NKK/FKF sin veileder med Baard </w:t>
      </w:r>
      <w:proofErr w:type="spellStart"/>
      <w:r w:rsidRPr="00852B16">
        <w:rPr>
          <w:sz w:val="24"/>
          <w:szCs w:val="24"/>
        </w:rPr>
        <w:t>Brattebø</w:t>
      </w:r>
      <w:proofErr w:type="spellEnd"/>
      <w:r w:rsidRPr="00852B16">
        <w:rPr>
          <w:sz w:val="24"/>
          <w:szCs w:val="24"/>
        </w:rPr>
        <w:t xml:space="preserve"> som </w:t>
      </w:r>
    </w:p>
    <w:p w14:paraId="77ED94B9" w14:textId="11A775BA" w:rsidR="00852B16" w:rsidRPr="00852B16" w:rsidRDefault="00852B16" w:rsidP="00852B16">
      <w:pPr>
        <w:rPr>
          <w:sz w:val="24"/>
          <w:szCs w:val="24"/>
        </w:rPr>
      </w:pPr>
      <w:r w:rsidRPr="00852B16">
        <w:rPr>
          <w:sz w:val="24"/>
          <w:szCs w:val="24"/>
        </w:rPr>
        <w:t xml:space="preserve">prøveleder. Vi brukte de vanlige terrengene i Midtfjellet vindmøllepark og ellers terreng som Fitjar Fjellsameige disponerer. </w:t>
      </w:r>
    </w:p>
    <w:p w14:paraId="706F638E" w14:textId="6113E9CB" w:rsidR="00852B16" w:rsidRPr="00852B16" w:rsidRDefault="00852B16" w:rsidP="00852B16">
      <w:pPr>
        <w:rPr>
          <w:sz w:val="24"/>
          <w:szCs w:val="24"/>
        </w:rPr>
      </w:pPr>
      <w:r w:rsidRPr="00852B16">
        <w:rPr>
          <w:sz w:val="24"/>
          <w:szCs w:val="24"/>
        </w:rPr>
        <w:t xml:space="preserve">Igjen var det stor påmelding, men vi hadde nok terreng til alle. Det var ventelister </w:t>
      </w:r>
    </w:p>
    <w:p w14:paraId="7C4B4395" w14:textId="77777777" w:rsidR="00852B16" w:rsidRPr="00852B16" w:rsidRDefault="00852B16" w:rsidP="00852B16">
      <w:pPr>
        <w:rPr>
          <w:sz w:val="24"/>
          <w:szCs w:val="24"/>
        </w:rPr>
      </w:pPr>
      <w:r w:rsidRPr="00852B16">
        <w:rPr>
          <w:sz w:val="24"/>
          <w:szCs w:val="24"/>
        </w:rPr>
        <w:t xml:space="preserve">begge dager, men ved at dommere stilte opp fikk vi gjennomført. </w:t>
      </w:r>
    </w:p>
    <w:p w14:paraId="6E6C94DA" w14:textId="196CC671" w:rsidR="00852B16" w:rsidRPr="00852B16" w:rsidRDefault="00852B16" w:rsidP="00852B16">
      <w:pPr>
        <w:rPr>
          <w:sz w:val="24"/>
          <w:szCs w:val="24"/>
        </w:rPr>
      </w:pPr>
      <w:r w:rsidRPr="00852B16">
        <w:rPr>
          <w:sz w:val="24"/>
          <w:szCs w:val="24"/>
        </w:rPr>
        <w:t xml:space="preserve">I år uteble rugden, og samarbeidsviljen til orrfugler kan diskuteres. På tross av dette ble det noen premier. 4x 1.AK, 3x 2.AK, 1x 3.AK Gratulerer.  </w:t>
      </w:r>
    </w:p>
    <w:p w14:paraId="5697546C" w14:textId="77777777" w:rsidR="00852B16" w:rsidRPr="00852B16" w:rsidRDefault="00852B16" w:rsidP="00852B16">
      <w:pPr>
        <w:rPr>
          <w:sz w:val="24"/>
          <w:szCs w:val="24"/>
        </w:rPr>
      </w:pPr>
      <w:r w:rsidRPr="00852B16">
        <w:rPr>
          <w:sz w:val="24"/>
          <w:szCs w:val="24"/>
        </w:rPr>
        <w:t xml:space="preserve">Det var 51 påmeldte, 41 startende, og 7 premier. </w:t>
      </w:r>
    </w:p>
    <w:p w14:paraId="068E9C5D" w14:textId="246980F0" w:rsidR="00852B16" w:rsidRPr="00852B16" w:rsidRDefault="00852B16" w:rsidP="00852B16">
      <w:pPr>
        <w:rPr>
          <w:sz w:val="24"/>
          <w:szCs w:val="24"/>
        </w:rPr>
      </w:pPr>
      <w:r w:rsidRPr="00852B16">
        <w:rPr>
          <w:sz w:val="24"/>
          <w:szCs w:val="24"/>
        </w:rPr>
        <w:lastRenderedPageBreak/>
        <w:t>Men dette er en lokal prøve og et veldig fint tilbud til våre medlemmer</w:t>
      </w:r>
      <w:r>
        <w:rPr>
          <w:sz w:val="24"/>
          <w:szCs w:val="24"/>
        </w:rPr>
        <w:t xml:space="preserve"> som er vel verdt å ta vare på.</w:t>
      </w:r>
    </w:p>
    <w:p w14:paraId="28114932" w14:textId="77777777" w:rsidR="00852B16" w:rsidRPr="00852B16" w:rsidRDefault="00852B16" w:rsidP="00852B16">
      <w:pPr>
        <w:rPr>
          <w:sz w:val="24"/>
          <w:szCs w:val="24"/>
        </w:rPr>
      </w:pPr>
      <w:r w:rsidRPr="00852B16">
        <w:rPr>
          <w:sz w:val="24"/>
          <w:szCs w:val="24"/>
        </w:rPr>
        <w:t xml:space="preserve">Takk til alle dommere og hjelpere: </w:t>
      </w:r>
    </w:p>
    <w:p w14:paraId="3A31B97D" w14:textId="77777777" w:rsidR="00852B16" w:rsidRPr="00852B16" w:rsidRDefault="00852B16" w:rsidP="00852B16">
      <w:pPr>
        <w:spacing w:line="240" w:lineRule="auto"/>
        <w:ind w:firstLine="720"/>
        <w:rPr>
          <w:sz w:val="24"/>
          <w:szCs w:val="24"/>
        </w:rPr>
      </w:pPr>
      <w:r w:rsidRPr="00852B16">
        <w:rPr>
          <w:sz w:val="24"/>
          <w:szCs w:val="24"/>
        </w:rPr>
        <w:t>Andersen, Jan Olav</w:t>
      </w:r>
    </w:p>
    <w:p w14:paraId="20A5BE56" w14:textId="77777777" w:rsidR="00852B16" w:rsidRPr="00852B16" w:rsidRDefault="00852B16" w:rsidP="00852B16">
      <w:pPr>
        <w:spacing w:line="240" w:lineRule="auto"/>
        <w:ind w:firstLine="720"/>
        <w:rPr>
          <w:sz w:val="24"/>
          <w:szCs w:val="24"/>
        </w:rPr>
      </w:pPr>
      <w:r w:rsidRPr="00852B16">
        <w:rPr>
          <w:sz w:val="24"/>
          <w:szCs w:val="24"/>
        </w:rPr>
        <w:t>Bjørndal, Magne</w:t>
      </w:r>
    </w:p>
    <w:p w14:paraId="1183BF7D" w14:textId="77777777" w:rsidR="00852B16" w:rsidRPr="00852B16" w:rsidRDefault="00852B16" w:rsidP="00852B16">
      <w:pPr>
        <w:spacing w:line="240" w:lineRule="auto"/>
        <w:ind w:firstLine="720"/>
        <w:rPr>
          <w:sz w:val="24"/>
          <w:szCs w:val="24"/>
        </w:rPr>
      </w:pPr>
      <w:r w:rsidRPr="00852B16">
        <w:rPr>
          <w:sz w:val="24"/>
          <w:szCs w:val="24"/>
        </w:rPr>
        <w:t>Hetlevik, Anders Eide</w:t>
      </w:r>
    </w:p>
    <w:p w14:paraId="0655D483" w14:textId="77777777" w:rsidR="00852B16" w:rsidRPr="00852B16" w:rsidRDefault="00852B16" w:rsidP="00852B16">
      <w:pPr>
        <w:spacing w:line="240" w:lineRule="auto"/>
        <w:ind w:firstLine="720"/>
        <w:rPr>
          <w:sz w:val="24"/>
          <w:szCs w:val="24"/>
        </w:rPr>
      </w:pPr>
      <w:r w:rsidRPr="00852B16">
        <w:rPr>
          <w:sz w:val="24"/>
          <w:szCs w:val="24"/>
        </w:rPr>
        <w:t>Kallekleiv, Tore</w:t>
      </w:r>
    </w:p>
    <w:p w14:paraId="25C65E9D" w14:textId="77777777" w:rsidR="00852B16" w:rsidRPr="00852B16" w:rsidRDefault="00852B16" w:rsidP="00852B16">
      <w:pPr>
        <w:spacing w:line="240" w:lineRule="auto"/>
        <w:ind w:firstLine="720"/>
        <w:rPr>
          <w:sz w:val="24"/>
          <w:szCs w:val="24"/>
        </w:rPr>
      </w:pPr>
      <w:r w:rsidRPr="00852B16">
        <w:rPr>
          <w:sz w:val="24"/>
          <w:szCs w:val="24"/>
        </w:rPr>
        <w:t>Natland, Terje</w:t>
      </w:r>
    </w:p>
    <w:p w14:paraId="46286947" w14:textId="77777777" w:rsidR="00852B16" w:rsidRPr="00852B16" w:rsidRDefault="00852B16" w:rsidP="00852B16">
      <w:pPr>
        <w:spacing w:line="240" w:lineRule="auto"/>
        <w:ind w:firstLine="720"/>
        <w:rPr>
          <w:sz w:val="24"/>
          <w:szCs w:val="24"/>
        </w:rPr>
      </w:pPr>
      <w:r w:rsidRPr="00852B16">
        <w:rPr>
          <w:sz w:val="24"/>
          <w:szCs w:val="24"/>
        </w:rPr>
        <w:t>Skeie, Rune</w:t>
      </w:r>
    </w:p>
    <w:p w14:paraId="666A9010" w14:textId="7110B6AE" w:rsidR="00C22F39" w:rsidRPr="00852B16" w:rsidRDefault="00852B16" w:rsidP="003F24F8">
      <w:pPr>
        <w:rPr>
          <w:lang w:val="nb-NO"/>
        </w:rPr>
      </w:pPr>
      <w:r w:rsidRPr="0082354F">
        <w:rPr>
          <w:lang w:val="nb-NO"/>
        </w:rPr>
        <w:t xml:space="preserve"> </w:t>
      </w:r>
    </w:p>
    <w:p w14:paraId="032D817C" w14:textId="0B64B222" w:rsidR="002129D1" w:rsidRPr="002129D1" w:rsidRDefault="002129D1" w:rsidP="002129D1">
      <w:pPr>
        <w:spacing w:before="240"/>
        <w:rPr>
          <w:sz w:val="24"/>
          <w:szCs w:val="24"/>
        </w:rPr>
      </w:pPr>
      <w:r w:rsidRPr="002129D1">
        <w:rPr>
          <w:b/>
          <w:sz w:val="24"/>
          <w:szCs w:val="24"/>
        </w:rPr>
        <w:t>Os1</w:t>
      </w:r>
      <w:r>
        <w:rPr>
          <w:b/>
          <w:sz w:val="24"/>
          <w:szCs w:val="24"/>
        </w:rPr>
        <w:br/>
      </w:r>
      <w:proofErr w:type="spellStart"/>
      <w:r w:rsidRPr="002129D1">
        <w:rPr>
          <w:sz w:val="24"/>
          <w:szCs w:val="24"/>
        </w:rPr>
        <w:t>Os1</w:t>
      </w:r>
      <w:proofErr w:type="spellEnd"/>
      <w:r w:rsidRPr="002129D1">
        <w:rPr>
          <w:sz w:val="24"/>
          <w:szCs w:val="24"/>
        </w:rPr>
        <w:t xml:space="preserve"> 2022 ble gjennomført 22.-23.10.22 med Karianne Kayser som prøveleder. Hele helgen var det</w:t>
      </w:r>
      <w:r>
        <w:rPr>
          <w:sz w:val="24"/>
          <w:szCs w:val="24"/>
        </w:rPr>
        <w:t xml:space="preserve"> </w:t>
      </w:r>
      <w:r w:rsidRPr="002129D1">
        <w:rPr>
          <w:sz w:val="24"/>
          <w:szCs w:val="24"/>
        </w:rPr>
        <w:t xml:space="preserve">lite vind med lettskyet vær og sol lørdag, mens det var regn og tåke søndag. </w:t>
      </w:r>
      <w:r>
        <w:rPr>
          <w:sz w:val="24"/>
          <w:szCs w:val="24"/>
        </w:rPr>
        <w:br/>
      </w:r>
      <w:r w:rsidRPr="002129D1">
        <w:rPr>
          <w:sz w:val="24"/>
          <w:szCs w:val="24"/>
        </w:rPr>
        <w:t>Det var godt med</w:t>
      </w:r>
      <w:r>
        <w:rPr>
          <w:sz w:val="24"/>
          <w:szCs w:val="24"/>
        </w:rPr>
        <w:t xml:space="preserve"> </w:t>
      </w:r>
      <w:r w:rsidRPr="002129D1">
        <w:rPr>
          <w:sz w:val="24"/>
          <w:szCs w:val="24"/>
        </w:rPr>
        <w:t>påmeldte hunder, og totalt stilte det 30 hunder til start med følgende rasefordeling: GS – 8 starter, IS</w:t>
      </w:r>
      <w:r>
        <w:rPr>
          <w:sz w:val="24"/>
          <w:szCs w:val="24"/>
        </w:rPr>
        <w:t xml:space="preserve"> </w:t>
      </w:r>
      <w:r w:rsidRPr="002129D1">
        <w:rPr>
          <w:sz w:val="24"/>
          <w:szCs w:val="24"/>
        </w:rPr>
        <w:t xml:space="preserve">- 7 starter, ES 7 starter, SV – 1 start, P – 1 start, B – 6 starter. </w:t>
      </w:r>
      <w:r>
        <w:rPr>
          <w:sz w:val="24"/>
          <w:szCs w:val="24"/>
        </w:rPr>
        <w:br/>
      </w:r>
      <w:r w:rsidRPr="002129D1">
        <w:rPr>
          <w:sz w:val="24"/>
          <w:szCs w:val="24"/>
        </w:rPr>
        <w:t>Totalt ble det 6 premier hvorav 4 til GS,</w:t>
      </w:r>
      <w:r>
        <w:rPr>
          <w:sz w:val="24"/>
          <w:szCs w:val="24"/>
        </w:rPr>
        <w:t xml:space="preserve"> </w:t>
      </w:r>
      <w:r w:rsidRPr="002129D1">
        <w:rPr>
          <w:sz w:val="24"/>
          <w:szCs w:val="24"/>
        </w:rPr>
        <w:t xml:space="preserve">1 til P og 1 til SV. Det ble utdelt totalt 3 </w:t>
      </w:r>
      <w:proofErr w:type="spellStart"/>
      <w:r w:rsidRPr="002129D1">
        <w:rPr>
          <w:sz w:val="24"/>
          <w:szCs w:val="24"/>
        </w:rPr>
        <w:t>stk</w:t>
      </w:r>
      <w:proofErr w:type="spellEnd"/>
      <w:r w:rsidRPr="002129D1">
        <w:rPr>
          <w:sz w:val="24"/>
          <w:szCs w:val="24"/>
        </w:rPr>
        <w:t xml:space="preserve"> 1AK, 2 </w:t>
      </w:r>
      <w:proofErr w:type="spellStart"/>
      <w:r w:rsidRPr="002129D1">
        <w:rPr>
          <w:sz w:val="24"/>
          <w:szCs w:val="24"/>
        </w:rPr>
        <w:t>stk</w:t>
      </w:r>
      <w:proofErr w:type="spellEnd"/>
      <w:r w:rsidRPr="002129D1">
        <w:rPr>
          <w:sz w:val="24"/>
          <w:szCs w:val="24"/>
        </w:rPr>
        <w:t xml:space="preserve"> 2AK og 1 </w:t>
      </w:r>
      <w:proofErr w:type="spellStart"/>
      <w:r w:rsidRPr="002129D1">
        <w:rPr>
          <w:sz w:val="24"/>
          <w:szCs w:val="24"/>
        </w:rPr>
        <w:t>stk</w:t>
      </w:r>
      <w:proofErr w:type="spellEnd"/>
      <w:r w:rsidRPr="002129D1">
        <w:rPr>
          <w:sz w:val="24"/>
          <w:szCs w:val="24"/>
        </w:rPr>
        <w:t xml:space="preserve"> 3AK. </w:t>
      </w:r>
      <w:r>
        <w:rPr>
          <w:sz w:val="24"/>
          <w:szCs w:val="24"/>
        </w:rPr>
        <w:br/>
      </w:r>
      <w:r w:rsidRPr="002129D1">
        <w:rPr>
          <w:sz w:val="24"/>
          <w:szCs w:val="24"/>
        </w:rPr>
        <w:t>Ikke overraskende oppnådde</w:t>
      </w:r>
      <w:r>
        <w:rPr>
          <w:sz w:val="24"/>
          <w:szCs w:val="24"/>
        </w:rPr>
        <w:t xml:space="preserve"> </w:t>
      </w:r>
      <w:r w:rsidRPr="002129D1">
        <w:rPr>
          <w:sz w:val="24"/>
          <w:szCs w:val="24"/>
        </w:rPr>
        <w:t>GS Pointmanns Granat og e/f Rune Skeie 1AK begge dagene, og han ble også vinner av</w:t>
      </w:r>
      <w:r>
        <w:rPr>
          <w:sz w:val="24"/>
          <w:szCs w:val="24"/>
        </w:rPr>
        <w:t xml:space="preserve"> </w:t>
      </w:r>
      <w:r w:rsidRPr="002129D1">
        <w:rPr>
          <w:sz w:val="24"/>
          <w:szCs w:val="24"/>
        </w:rPr>
        <w:t>Rugdepokalløpet på Os2. Vi gratulerer så mye til denne dyktige ekvipasjen som også utmerker seg</w:t>
      </w:r>
      <w:r>
        <w:rPr>
          <w:sz w:val="24"/>
          <w:szCs w:val="24"/>
        </w:rPr>
        <w:t xml:space="preserve"> </w:t>
      </w:r>
      <w:r w:rsidRPr="002129D1">
        <w:rPr>
          <w:sz w:val="24"/>
          <w:szCs w:val="24"/>
        </w:rPr>
        <w:t>nasjonalt på skogsfuglprøver.</w:t>
      </w:r>
    </w:p>
    <w:p w14:paraId="36164933" w14:textId="6A191108" w:rsidR="002129D1" w:rsidRPr="002129D1" w:rsidRDefault="002129D1" w:rsidP="002129D1">
      <w:pPr>
        <w:spacing w:before="240"/>
        <w:rPr>
          <w:sz w:val="24"/>
          <w:szCs w:val="24"/>
        </w:rPr>
      </w:pPr>
      <w:r w:rsidRPr="002129D1">
        <w:rPr>
          <w:sz w:val="24"/>
          <w:szCs w:val="24"/>
        </w:rPr>
        <w:t xml:space="preserve">Denne helgen satt de fleste av rugdene i indre deler av terrengene, </w:t>
      </w:r>
      <w:proofErr w:type="spellStart"/>
      <w:r w:rsidRPr="002129D1">
        <w:rPr>
          <w:sz w:val="24"/>
          <w:szCs w:val="24"/>
        </w:rPr>
        <w:t>dvs</w:t>
      </w:r>
      <w:proofErr w:type="spellEnd"/>
      <w:r w:rsidRPr="002129D1">
        <w:rPr>
          <w:sz w:val="24"/>
          <w:szCs w:val="24"/>
        </w:rPr>
        <w:t xml:space="preserve"> Hegglandsdalen. Totalt ble</w:t>
      </w:r>
      <w:r>
        <w:rPr>
          <w:sz w:val="24"/>
          <w:szCs w:val="24"/>
        </w:rPr>
        <w:t xml:space="preserve"> </w:t>
      </w:r>
      <w:r w:rsidRPr="002129D1">
        <w:rPr>
          <w:sz w:val="24"/>
          <w:szCs w:val="24"/>
        </w:rPr>
        <w:t xml:space="preserve">det registrert 10 stander og 10 </w:t>
      </w:r>
      <w:proofErr w:type="spellStart"/>
      <w:r w:rsidRPr="002129D1">
        <w:rPr>
          <w:sz w:val="24"/>
          <w:szCs w:val="24"/>
        </w:rPr>
        <w:t>oppflukter</w:t>
      </w:r>
      <w:proofErr w:type="spellEnd"/>
      <w:r w:rsidRPr="002129D1">
        <w:rPr>
          <w:sz w:val="24"/>
          <w:szCs w:val="24"/>
        </w:rPr>
        <w:t xml:space="preserve">. </w:t>
      </w:r>
      <w:r>
        <w:rPr>
          <w:sz w:val="24"/>
          <w:szCs w:val="24"/>
        </w:rPr>
        <w:br/>
      </w:r>
      <w:r w:rsidRPr="002129D1">
        <w:rPr>
          <w:sz w:val="24"/>
          <w:szCs w:val="24"/>
        </w:rPr>
        <w:t>Det er alltid usikkert når rugdetrekket kommer, og de siste</w:t>
      </w:r>
      <w:r>
        <w:rPr>
          <w:sz w:val="24"/>
          <w:szCs w:val="24"/>
        </w:rPr>
        <w:t xml:space="preserve"> </w:t>
      </w:r>
      <w:r w:rsidRPr="002129D1">
        <w:rPr>
          <w:sz w:val="24"/>
          <w:szCs w:val="24"/>
        </w:rPr>
        <w:t>årene har Os1 vært gjennomført i siste del av oktober. Dette er kanskje litt for tidlig, og derfor blir</w:t>
      </w:r>
      <w:r>
        <w:rPr>
          <w:sz w:val="24"/>
          <w:szCs w:val="24"/>
        </w:rPr>
        <w:t xml:space="preserve"> </w:t>
      </w:r>
      <w:r w:rsidRPr="002129D1">
        <w:rPr>
          <w:sz w:val="24"/>
          <w:szCs w:val="24"/>
        </w:rPr>
        <w:t>Os1 i 2023 gjennomført i begynnelsen av november (04.-05.11.23).</w:t>
      </w:r>
    </w:p>
    <w:p w14:paraId="6336932A" w14:textId="678A5B29" w:rsidR="002129D1" w:rsidRPr="002129D1" w:rsidRDefault="002129D1" w:rsidP="002129D1">
      <w:pPr>
        <w:spacing w:before="240"/>
        <w:rPr>
          <w:sz w:val="24"/>
          <w:szCs w:val="24"/>
        </w:rPr>
      </w:pPr>
      <w:r w:rsidRPr="002129D1">
        <w:rPr>
          <w:sz w:val="24"/>
          <w:szCs w:val="24"/>
        </w:rPr>
        <w:t>Prøveleder takker for godt samarbeid med Rune Skeie som var NKK-representant og terrengansvarlig</w:t>
      </w:r>
      <w:r>
        <w:rPr>
          <w:sz w:val="24"/>
          <w:szCs w:val="24"/>
        </w:rPr>
        <w:t xml:space="preserve">, </w:t>
      </w:r>
      <w:r w:rsidRPr="002129D1">
        <w:rPr>
          <w:sz w:val="24"/>
          <w:szCs w:val="24"/>
        </w:rPr>
        <w:t>og med Eirik Sande for å ha god kontakt med hjortejegerne. Takk til Os jakt- og fiskelag for leie av</w:t>
      </w:r>
      <w:r>
        <w:rPr>
          <w:sz w:val="24"/>
          <w:szCs w:val="24"/>
        </w:rPr>
        <w:t xml:space="preserve"> </w:t>
      </w:r>
      <w:r w:rsidRPr="002129D1">
        <w:rPr>
          <w:sz w:val="24"/>
          <w:szCs w:val="24"/>
        </w:rPr>
        <w:t>Ulvehiet til sekretariat</w:t>
      </w:r>
      <w:r>
        <w:rPr>
          <w:sz w:val="24"/>
          <w:szCs w:val="24"/>
        </w:rPr>
        <w:t>,</w:t>
      </w:r>
      <w:r w:rsidRPr="002129D1">
        <w:rPr>
          <w:sz w:val="24"/>
          <w:szCs w:val="24"/>
        </w:rPr>
        <w:t xml:space="preserve"> og til alle grunneierlagene for leie av terreng. </w:t>
      </w:r>
      <w:r>
        <w:rPr>
          <w:sz w:val="24"/>
          <w:szCs w:val="24"/>
        </w:rPr>
        <w:br/>
      </w:r>
      <w:r w:rsidRPr="002129D1">
        <w:rPr>
          <w:sz w:val="24"/>
          <w:szCs w:val="24"/>
        </w:rPr>
        <w:t>Takk til dommerne som stiller</w:t>
      </w:r>
      <w:r>
        <w:rPr>
          <w:sz w:val="24"/>
          <w:szCs w:val="24"/>
        </w:rPr>
        <w:t xml:space="preserve"> </w:t>
      </w:r>
      <w:r w:rsidRPr="002129D1">
        <w:rPr>
          <w:sz w:val="24"/>
          <w:szCs w:val="24"/>
        </w:rPr>
        <w:t>opp på denne lokale skogsfuglprøven.</w:t>
      </w:r>
    </w:p>
    <w:p w14:paraId="2FF41F76" w14:textId="7B7B2469" w:rsidR="00852B16" w:rsidRPr="002129D1" w:rsidRDefault="002129D1" w:rsidP="002129D1">
      <w:pPr>
        <w:spacing w:before="240"/>
        <w:rPr>
          <w:sz w:val="24"/>
          <w:szCs w:val="24"/>
        </w:rPr>
      </w:pPr>
      <w:r w:rsidRPr="002129D1">
        <w:rPr>
          <w:sz w:val="24"/>
          <w:szCs w:val="24"/>
        </w:rPr>
        <w:t>Karianne Kayser</w:t>
      </w:r>
      <w:r w:rsidR="00852B16">
        <w:rPr>
          <w:sz w:val="24"/>
          <w:szCs w:val="24"/>
        </w:rPr>
        <w:br/>
      </w:r>
    </w:p>
    <w:p w14:paraId="210E32DD" w14:textId="5B8B52EA" w:rsidR="00C477ED" w:rsidRPr="00852B16" w:rsidRDefault="003F24F8" w:rsidP="00C477ED">
      <w:pPr>
        <w:spacing w:before="240"/>
        <w:rPr>
          <w:b/>
          <w:sz w:val="24"/>
          <w:szCs w:val="24"/>
        </w:rPr>
      </w:pPr>
      <w:proofErr w:type="gramStart"/>
      <w:r w:rsidRPr="00852B16">
        <w:rPr>
          <w:b/>
          <w:sz w:val="24"/>
          <w:szCs w:val="24"/>
        </w:rPr>
        <w:t>Os  2</w:t>
      </w:r>
      <w:proofErr w:type="gramEnd"/>
    </w:p>
    <w:p w14:paraId="65A7A8CC" w14:textId="77777777" w:rsidR="00852B16" w:rsidRPr="00852B16" w:rsidRDefault="00852B16" w:rsidP="00852B16">
      <w:pPr>
        <w:rPr>
          <w:sz w:val="24"/>
          <w:szCs w:val="24"/>
        </w:rPr>
      </w:pPr>
      <w:r w:rsidRPr="00852B16">
        <w:rPr>
          <w:sz w:val="24"/>
          <w:szCs w:val="24"/>
        </w:rPr>
        <w:t xml:space="preserve">Os 2 2022.  25. – 27. oktober 2022 </w:t>
      </w:r>
    </w:p>
    <w:p w14:paraId="6C039297" w14:textId="77777777" w:rsidR="00852B16" w:rsidRPr="00852B16" w:rsidRDefault="00852B16" w:rsidP="00852B16">
      <w:pPr>
        <w:rPr>
          <w:sz w:val="24"/>
          <w:szCs w:val="24"/>
        </w:rPr>
      </w:pPr>
      <w:r w:rsidRPr="00852B16">
        <w:rPr>
          <w:sz w:val="24"/>
          <w:szCs w:val="24"/>
        </w:rPr>
        <w:t xml:space="preserve">Baard </w:t>
      </w:r>
      <w:proofErr w:type="spellStart"/>
      <w:r w:rsidRPr="00852B16">
        <w:rPr>
          <w:sz w:val="24"/>
          <w:szCs w:val="24"/>
        </w:rPr>
        <w:t>Brattebø</w:t>
      </w:r>
      <w:proofErr w:type="spellEnd"/>
      <w:r w:rsidRPr="00852B16">
        <w:rPr>
          <w:sz w:val="24"/>
          <w:szCs w:val="24"/>
        </w:rPr>
        <w:t xml:space="preserve"> var prøveleder. Påmeldingen til Os 2 2022 var god, med noe venteliste alle dager.  </w:t>
      </w:r>
    </w:p>
    <w:p w14:paraId="601BAE0E" w14:textId="77777777" w:rsidR="00852B16" w:rsidRPr="00852B16" w:rsidRDefault="00852B16" w:rsidP="00852B16">
      <w:pPr>
        <w:rPr>
          <w:sz w:val="24"/>
          <w:szCs w:val="24"/>
        </w:rPr>
      </w:pPr>
      <w:r w:rsidRPr="00852B16">
        <w:rPr>
          <w:sz w:val="24"/>
          <w:szCs w:val="24"/>
        </w:rPr>
        <w:t xml:space="preserve">Det var 85 påmeldte, og 84 startende hunder. Ved hjelp av flott innsats fra dommere fikk vi avviklet ventelistene. Denne prøven var og tilrettelagt etter gjeldende veileder fra FKF. </w:t>
      </w:r>
    </w:p>
    <w:p w14:paraId="20F12B06" w14:textId="77777777" w:rsidR="00852B16" w:rsidRPr="00852B16" w:rsidRDefault="00852B16" w:rsidP="00852B16">
      <w:pPr>
        <w:rPr>
          <w:sz w:val="24"/>
          <w:szCs w:val="24"/>
        </w:rPr>
      </w:pPr>
      <w:r w:rsidRPr="00852B16">
        <w:rPr>
          <w:sz w:val="24"/>
          <w:szCs w:val="24"/>
        </w:rPr>
        <w:t xml:space="preserve">Det var bra med fugl denne helgen, men ujevnt fordelt i terrengene. </w:t>
      </w:r>
    </w:p>
    <w:p w14:paraId="5F0C5A26" w14:textId="72B2ACB2" w:rsidR="00852B16" w:rsidRPr="00852B16" w:rsidRDefault="00852B16" w:rsidP="00852B16">
      <w:pPr>
        <w:rPr>
          <w:sz w:val="24"/>
          <w:szCs w:val="24"/>
        </w:rPr>
      </w:pPr>
      <w:r w:rsidRPr="00852B16">
        <w:rPr>
          <w:sz w:val="24"/>
          <w:szCs w:val="24"/>
        </w:rPr>
        <w:lastRenderedPageBreak/>
        <w:t xml:space="preserve">Det var bra med premiering: 84 starter ga 25 premier.  </w:t>
      </w:r>
      <w:r>
        <w:rPr>
          <w:sz w:val="24"/>
          <w:szCs w:val="24"/>
        </w:rPr>
        <w:br/>
      </w:r>
      <w:r w:rsidRPr="00852B16">
        <w:rPr>
          <w:sz w:val="24"/>
          <w:szCs w:val="24"/>
        </w:rPr>
        <w:t>9x 1.Ak.    11x 2.Ak.    5x 3.AK</w:t>
      </w:r>
    </w:p>
    <w:p w14:paraId="77EB3CE4" w14:textId="764EC407" w:rsidR="00852B16" w:rsidRPr="00852B16" w:rsidRDefault="00852B16" w:rsidP="00852B16">
      <w:pPr>
        <w:rPr>
          <w:sz w:val="24"/>
          <w:szCs w:val="24"/>
        </w:rPr>
      </w:pPr>
      <w:r w:rsidRPr="00852B16">
        <w:rPr>
          <w:sz w:val="24"/>
          <w:szCs w:val="24"/>
        </w:rPr>
        <w:t>Det ble hele 8 hunder som kvalifiserte seg til rugdepokalløpet ved å oppnå 1. pr AK på Os 1 lørdag</w:t>
      </w:r>
      <w:r>
        <w:rPr>
          <w:sz w:val="24"/>
          <w:szCs w:val="24"/>
        </w:rPr>
        <w:t>/</w:t>
      </w:r>
      <w:r w:rsidRPr="00852B16">
        <w:rPr>
          <w:sz w:val="24"/>
          <w:szCs w:val="24"/>
        </w:rPr>
        <w:t>søndag, eller Os 2 fredag</w:t>
      </w:r>
      <w:r>
        <w:rPr>
          <w:sz w:val="24"/>
          <w:szCs w:val="24"/>
        </w:rPr>
        <w:t>/</w:t>
      </w:r>
      <w:r w:rsidRPr="00852B16">
        <w:rPr>
          <w:sz w:val="24"/>
          <w:szCs w:val="24"/>
        </w:rPr>
        <w:t xml:space="preserve">lørdag. </w:t>
      </w:r>
    </w:p>
    <w:p w14:paraId="168BF5E9" w14:textId="77777777" w:rsidR="00852B16" w:rsidRPr="00852B16" w:rsidRDefault="00852B16" w:rsidP="00852B16">
      <w:pPr>
        <w:rPr>
          <w:sz w:val="24"/>
          <w:szCs w:val="24"/>
        </w:rPr>
      </w:pPr>
    </w:p>
    <w:p w14:paraId="1265A185" w14:textId="77777777" w:rsidR="00852B16" w:rsidRPr="00852B16" w:rsidRDefault="00852B16" w:rsidP="00852B16">
      <w:pPr>
        <w:rPr>
          <w:sz w:val="24"/>
          <w:szCs w:val="24"/>
        </w:rPr>
      </w:pPr>
      <w:r w:rsidRPr="00852B16">
        <w:rPr>
          <w:sz w:val="24"/>
          <w:szCs w:val="24"/>
        </w:rPr>
        <w:t xml:space="preserve">Fredag 25. oktober hadde Ulrik Myrhaug </w:t>
      </w:r>
      <w:proofErr w:type="spellStart"/>
      <w:r w:rsidRPr="00852B16">
        <w:rPr>
          <w:sz w:val="24"/>
          <w:szCs w:val="24"/>
        </w:rPr>
        <w:t>fordrag</w:t>
      </w:r>
      <w:proofErr w:type="spellEnd"/>
      <w:r w:rsidRPr="00852B16">
        <w:rPr>
          <w:sz w:val="24"/>
          <w:szCs w:val="24"/>
        </w:rPr>
        <w:t xml:space="preserve"> om hvordan han har lykkes med fuglehunder. Det stilte </w:t>
      </w:r>
      <w:proofErr w:type="spellStart"/>
      <w:r w:rsidRPr="00852B16">
        <w:rPr>
          <w:sz w:val="24"/>
          <w:szCs w:val="24"/>
        </w:rPr>
        <w:t>ca</w:t>
      </w:r>
      <w:proofErr w:type="spellEnd"/>
      <w:r w:rsidRPr="00852B16">
        <w:rPr>
          <w:sz w:val="24"/>
          <w:szCs w:val="24"/>
        </w:rPr>
        <w:t xml:space="preserve"> 60 deltagere, og VFK spanderte pizza og brus </w:t>
      </w:r>
      <w:r w:rsidRPr="00852B16">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852B16">
        <w:rPr>
          <w:sz w:val="24"/>
          <w:szCs w:val="24"/>
        </w:rPr>
        <w:t xml:space="preserve"> Stinn brakke i Ulvehiet på Os. </w:t>
      </w:r>
    </w:p>
    <w:p w14:paraId="5FF235CB" w14:textId="77777777" w:rsidR="00852B16" w:rsidRPr="00852B16" w:rsidRDefault="00852B16" w:rsidP="00852B16">
      <w:pPr>
        <w:rPr>
          <w:sz w:val="24"/>
          <w:szCs w:val="24"/>
        </w:rPr>
      </w:pPr>
    </w:p>
    <w:p w14:paraId="6A069BB6" w14:textId="77777777" w:rsidR="00852B16" w:rsidRPr="00852B16" w:rsidRDefault="00852B16" w:rsidP="00852B16">
      <w:pPr>
        <w:rPr>
          <w:sz w:val="24"/>
          <w:szCs w:val="24"/>
        </w:rPr>
      </w:pPr>
      <w:r w:rsidRPr="00852B16">
        <w:rPr>
          <w:sz w:val="24"/>
          <w:szCs w:val="24"/>
        </w:rPr>
        <w:t xml:space="preserve">Tusen takk til dommere som stilte opp: </w:t>
      </w:r>
    </w:p>
    <w:p w14:paraId="1A9095B2" w14:textId="77777777" w:rsidR="00852B16" w:rsidRPr="00852B16" w:rsidRDefault="00852B16" w:rsidP="00852B16">
      <w:pPr>
        <w:widowControl w:val="0"/>
        <w:autoSpaceDE w:val="0"/>
        <w:autoSpaceDN w:val="0"/>
        <w:adjustRightInd w:val="0"/>
        <w:spacing w:line="240" w:lineRule="auto"/>
        <w:rPr>
          <w:sz w:val="24"/>
          <w:szCs w:val="24"/>
        </w:rPr>
      </w:pPr>
      <w:r w:rsidRPr="00852B16">
        <w:rPr>
          <w:sz w:val="24"/>
          <w:szCs w:val="24"/>
        </w:rPr>
        <w:t>Amundsen, Rune</w:t>
      </w:r>
    </w:p>
    <w:p w14:paraId="37CB9BD1" w14:textId="77777777" w:rsidR="00852B16" w:rsidRPr="00852B16" w:rsidRDefault="00852B16" w:rsidP="00852B16">
      <w:pPr>
        <w:widowControl w:val="0"/>
        <w:autoSpaceDE w:val="0"/>
        <w:autoSpaceDN w:val="0"/>
        <w:adjustRightInd w:val="0"/>
        <w:spacing w:line="240" w:lineRule="auto"/>
        <w:rPr>
          <w:sz w:val="24"/>
          <w:szCs w:val="24"/>
        </w:rPr>
      </w:pPr>
      <w:r w:rsidRPr="00852B16">
        <w:rPr>
          <w:sz w:val="24"/>
          <w:szCs w:val="24"/>
        </w:rPr>
        <w:t>Andersen, Jan Olav</w:t>
      </w:r>
    </w:p>
    <w:p w14:paraId="192565B6" w14:textId="77777777" w:rsidR="00852B16" w:rsidRPr="00852B16" w:rsidRDefault="00852B16" w:rsidP="00852B16">
      <w:pPr>
        <w:widowControl w:val="0"/>
        <w:autoSpaceDE w:val="0"/>
        <w:autoSpaceDN w:val="0"/>
        <w:adjustRightInd w:val="0"/>
        <w:spacing w:line="240" w:lineRule="auto"/>
        <w:rPr>
          <w:sz w:val="24"/>
          <w:szCs w:val="24"/>
        </w:rPr>
      </w:pPr>
      <w:r w:rsidRPr="00852B16">
        <w:rPr>
          <w:sz w:val="24"/>
          <w:szCs w:val="24"/>
        </w:rPr>
        <w:t>Bjørndal, Magne</w:t>
      </w:r>
    </w:p>
    <w:p w14:paraId="4ABBC737" w14:textId="77777777" w:rsidR="00852B16" w:rsidRPr="00852B16" w:rsidRDefault="00852B16" w:rsidP="00852B16">
      <w:pPr>
        <w:widowControl w:val="0"/>
        <w:autoSpaceDE w:val="0"/>
        <w:autoSpaceDN w:val="0"/>
        <w:adjustRightInd w:val="0"/>
        <w:spacing w:line="240" w:lineRule="auto"/>
        <w:rPr>
          <w:sz w:val="24"/>
          <w:szCs w:val="24"/>
        </w:rPr>
      </w:pPr>
      <w:r w:rsidRPr="00852B16">
        <w:rPr>
          <w:sz w:val="24"/>
          <w:szCs w:val="24"/>
        </w:rPr>
        <w:t>Bowitz, Jørn Gunnar</w:t>
      </w:r>
    </w:p>
    <w:p w14:paraId="20D6697E" w14:textId="77777777" w:rsidR="00852B16" w:rsidRPr="00852B16" w:rsidRDefault="00852B16" w:rsidP="00852B16">
      <w:pPr>
        <w:widowControl w:val="0"/>
        <w:autoSpaceDE w:val="0"/>
        <w:autoSpaceDN w:val="0"/>
        <w:adjustRightInd w:val="0"/>
        <w:spacing w:line="240" w:lineRule="auto"/>
        <w:rPr>
          <w:sz w:val="24"/>
          <w:szCs w:val="24"/>
        </w:rPr>
      </w:pPr>
      <w:r w:rsidRPr="00852B16">
        <w:rPr>
          <w:sz w:val="24"/>
          <w:szCs w:val="24"/>
        </w:rPr>
        <w:t>Brenden, Robert</w:t>
      </w:r>
    </w:p>
    <w:p w14:paraId="5C99B873" w14:textId="77777777" w:rsidR="00852B16" w:rsidRPr="00852B16" w:rsidRDefault="00852B16" w:rsidP="00852B16">
      <w:pPr>
        <w:widowControl w:val="0"/>
        <w:autoSpaceDE w:val="0"/>
        <w:autoSpaceDN w:val="0"/>
        <w:adjustRightInd w:val="0"/>
        <w:spacing w:line="240" w:lineRule="auto"/>
        <w:rPr>
          <w:sz w:val="24"/>
          <w:szCs w:val="24"/>
        </w:rPr>
      </w:pPr>
      <w:r w:rsidRPr="00852B16">
        <w:rPr>
          <w:sz w:val="24"/>
          <w:szCs w:val="24"/>
        </w:rPr>
        <w:t>Hetlevik, Anders Eide</w:t>
      </w:r>
    </w:p>
    <w:p w14:paraId="1045FE07" w14:textId="77777777" w:rsidR="00852B16" w:rsidRPr="00852B16" w:rsidRDefault="00852B16" w:rsidP="00852B16">
      <w:pPr>
        <w:widowControl w:val="0"/>
        <w:autoSpaceDE w:val="0"/>
        <w:autoSpaceDN w:val="0"/>
        <w:adjustRightInd w:val="0"/>
        <w:spacing w:line="240" w:lineRule="auto"/>
        <w:rPr>
          <w:sz w:val="24"/>
          <w:szCs w:val="24"/>
        </w:rPr>
      </w:pPr>
      <w:r w:rsidRPr="00852B16">
        <w:rPr>
          <w:sz w:val="24"/>
          <w:szCs w:val="24"/>
        </w:rPr>
        <w:t>Jetmundsen, Helen</w:t>
      </w:r>
    </w:p>
    <w:p w14:paraId="682F1BBF" w14:textId="77777777" w:rsidR="00852B16" w:rsidRPr="00852B16" w:rsidRDefault="00852B16" w:rsidP="00852B16">
      <w:pPr>
        <w:widowControl w:val="0"/>
        <w:autoSpaceDE w:val="0"/>
        <w:autoSpaceDN w:val="0"/>
        <w:adjustRightInd w:val="0"/>
        <w:spacing w:line="240" w:lineRule="auto"/>
        <w:rPr>
          <w:sz w:val="24"/>
          <w:szCs w:val="24"/>
        </w:rPr>
      </w:pPr>
      <w:r w:rsidRPr="00852B16">
        <w:rPr>
          <w:sz w:val="24"/>
          <w:szCs w:val="24"/>
        </w:rPr>
        <w:t>Johnsen, Øystein</w:t>
      </w:r>
    </w:p>
    <w:p w14:paraId="724859FB" w14:textId="77777777" w:rsidR="00852B16" w:rsidRPr="00852B16" w:rsidRDefault="00852B16" w:rsidP="00852B16">
      <w:pPr>
        <w:widowControl w:val="0"/>
        <w:autoSpaceDE w:val="0"/>
        <w:autoSpaceDN w:val="0"/>
        <w:adjustRightInd w:val="0"/>
        <w:spacing w:line="240" w:lineRule="auto"/>
        <w:rPr>
          <w:sz w:val="24"/>
          <w:szCs w:val="24"/>
        </w:rPr>
      </w:pPr>
      <w:r w:rsidRPr="00852B16">
        <w:rPr>
          <w:sz w:val="24"/>
          <w:szCs w:val="24"/>
        </w:rPr>
        <w:t>Natland, Terje</w:t>
      </w:r>
    </w:p>
    <w:p w14:paraId="5CB0EC17" w14:textId="77777777" w:rsidR="00852B16" w:rsidRPr="00852B16" w:rsidRDefault="00852B16" w:rsidP="00852B16">
      <w:pPr>
        <w:widowControl w:val="0"/>
        <w:autoSpaceDE w:val="0"/>
        <w:autoSpaceDN w:val="0"/>
        <w:adjustRightInd w:val="0"/>
        <w:spacing w:line="240" w:lineRule="auto"/>
        <w:rPr>
          <w:sz w:val="24"/>
          <w:szCs w:val="24"/>
        </w:rPr>
      </w:pPr>
      <w:r w:rsidRPr="00852B16">
        <w:rPr>
          <w:sz w:val="24"/>
          <w:szCs w:val="24"/>
        </w:rPr>
        <w:t>Skeie, Rune</w:t>
      </w:r>
    </w:p>
    <w:p w14:paraId="0A5E1C94" w14:textId="77777777" w:rsidR="00852B16" w:rsidRPr="00852B16" w:rsidRDefault="00852B16" w:rsidP="00852B16">
      <w:pPr>
        <w:widowControl w:val="0"/>
        <w:autoSpaceDE w:val="0"/>
        <w:autoSpaceDN w:val="0"/>
        <w:adjustRightInd w:val="0"/>
        <w:spacing w:line="240" w:lineRule="auto"/>
        <w:rPr>
          <w:sz w:val="24"/>
          <w:szCs w:val="24"/>
        </w:rPr>
      </w:pPr>
      <w:r w:rsidRPr="00852B16">
        <w:rPr>
          <w:sz w:val="24"/>
          <w:szCs w:val="24"/>
        </w:rPr>
        <w:t>Utne, Øystein</w:t>
      </w:r>
    </w:p>
    <w:p w14:paraId="577B14A8" w14:textId="77777777" w:rsidR="00852B16" w:rsidRPr="00852B16" w:rsidRDefault="00852B16" w:rsidP="00852B16">
      <w:pPr>
        <w:widowControl w:val="0"/>
        <w:autoSpaceDE w:val="0"/>
        <w:autoSpaceDN w:val="0"/>
        <w:adjustRightInd w:val="0"/>
        <w:spacing w:line="240" w:lineRule="auto"/>
        <w:rPr>
          <w:sz w:val="24"/>
          <w:szCs w:val="24"/>
        </w:rPr>
      </w:pPr>
      <w:r w:rsidRPr="00852B16">
        <w:rPr>
          <w:sz w:val="24"/>
          <w:szCs w:val="24"/>
        </w:rPr>
        <w:t>Myrhaug, Ulrik</w:t>
      </w:r>
    </w:p>
    <w:p w14:paraId="27D46865" w14:textId="77777777" w:rsidR="00852B16" w:rsidRPr="00852B16" w:rsidRDefault="00852B16" w:rsidP="00852B16">
      <w:pPr>
        <w:widowControl w:val="0"/>
        <w:autoSpaceDE w:val="0"/>
        <w:autoSpaceDN w:val="0"/>
        <w:adjustRightInd w:val="0"/>
        <w:spacing w:line="240" w:lineRule="auto"/>
        <w:rPr>
          <w:sz w:val="24"/>
          <w:szCs w:val="24"/>
        </w:rPr>
      </w:pPr>
      <w:r w:rsidRPr="00852B16">
        <w:rPr>
          <w:sz w:val="24"/>
          <w:szCs w:val="24"/>
        </w:rPr>
        <w:t>Tollefsen, Thomas</w:t>
      </w:r>
    </w:p>
    <w:p w14:paraId="1AB5ABBB" w14:textId="77777777" w:rsidR="00852B16" w:rsidRPr="00852B16" w:rsidRDefault="00852B16" w:rsidP="00852B16">
      <w:pPr>
        <w:rPr>
          <w:sz w:val="24"/>
          <w:szCs w:val="24"/>
        </w:rPr>
      </w:pPr>
    </w:p>
    <w:p w14:paraId="351159D9" w14:textId="77777777" w:rsidR="00852B16" w:rsidRPr="00852B16" w:rsidRDefault="00852B16" w:rsidP="00852B16">
      <w:pPr>
        <w:rPr>
          <w:sz w:val="24"/>
          <w:szCs w:val="24"/>
        </w:rPr>
      </w:pPr>
      <w:r w:rsidRPr="00852B16">
        <w:rPr>
          <w:sz w:val="24"/>
          <w:szCs w:val="24"/>
        </w:rPr>
        <w:t xml:space="preserve">Vinner av Rugdepokalløpet 2022 ble Gordon Setter - Pointmanns Granat, e/f Rune Skeie. </w:t>
      </w:r>
    </w:p>
    <w:p w14:paraId="75B09F23" w14:textId="77777777" w:rsidR="00852B16" w:rsidRPr="00852B16" w:rsidRDefault="00852B16" w:rsidP="00852B16">
      <w:pPr>
        <w:rPr>
          <w:sz w:val="24"/>
          <w:szCs w:val="24"/>
        </w:rPr>
      </w:pPr>
      <w:r w:rsidRPr="00852B16">
        <w:rPr>
          <w:sz w:val="24"/>
          <w:szCs w:val="24"/>
        </w:rPr>
        <w:t xml:space="preserve">Deltakerne ble fordelt på to ulike parti, og de var som følger: </w:t>
      </w:r>
    </w:p>
    <w:p w14:paraId="13D60298" w14:textId="77777777" w:rsidR="00852B16" w:rsidRPr="00852B16" w:rsidRDefault="00852B16" w:rsidP="00852B16">
      <w:pPr>
        <w:rPr>
          <w:sz w:val="24"/>
          <w:szCs w:val="24"/>
        </w:rPr>
      </w:pPr>
      <w:r w:rsidRPr="00852B16">
        <w:rPr>
          <w:sz w:val="24"/>
          <w:szCs w:val="24"/>
        </w:rPr>
        <w:t>Parti a</w:t>
      </w:r>
      <w:proofErr w:type="gramStart"/>
      <w:r w:rsidRPr="00852B16">
        <w:rPr>
          <w:sz w:val="24"/>
          <w:szCs w:val="24"/>
        </w:rPr>
        <w:t xml:space="preserve">):  </w:t>
      </w:r>
      <w:proofErr w:type="spellStart"/>
      <w:r w:rsidRPr="00852B16">
        <w:rPr>
          <w:sz w:val="24"/>
          <w:szCs w:val="24"/>
        </w:rPr>
        <w:t>Lyssandlio</w:t>
      </w:r>
      <w:proofErr w:type="spellEnd"/>
      <w:proofErr w:type="gramEnd"/>
    </w:p>
    <w:p w14:paraId="142E44E2" w14:textId="77777777" w:rsidR="00852B16" w:rsidRPr="00852B16" w:rsidRDefault="00852B16" w:rsidP="00852B16">
      <w:pPr>
        <w:rPr>
          <w:sz w:val="24"/>
          <w:szCs w:val="24"/>
        </w:rPr>
      </w:pPr>
      <w:r w:rsidRPr="00852B16">
        <w:rPr>
          <w:sz w:val="24"/>
          <w:szCs w:val="24"/>
        </w:rPr>
        <w:t xml:space="preserve">Dommer: Robert Brenden  </w:t>
      </w:r>
    </w:p>
    <w:p w14:paraId="4E154667" w14:textId="77777777" w:rsidR="00852B16" w:rsidRPr="00852B16" w:rsidRDefault="00852B16" w:rsidP="00852B16">
      <w:pPr>
        <w:rPr>
          <w:sz w:val="24"/>
          <w:szCs w:val="24"/>
        </w:rPr>
      </w:pPr>
      <w:r w:rsidRPr="00852B16">
        <w:rPr>
          <w:sz w:val="24"/>
          <w:szCs w:val="24"/>
        </w:rPr>
        <w:t xml:space="preserve">ES - </w:t>
      </w:r>
      <w:proofErr w:type="spellStart"/>
      <w:r w:rsidRPr="00852B16">
        <w:rPr>
          <w:sz w:val="24"/>
          <w:szCs w:val="24"/>
        </w:rPr>
        <w:t>Gaupeskaret's</w:t>
      </w:r>
      <w:proofErr w:type="spellEnd"/>
      <w:r w:rsidRPr="00852B16">
        <w:rPr>
          <w:sz w:val="24"/>
          <w:szCs w:val="24"/>
        </w:rPr>
        <w:t xml:space="preserve"> </w:t>
      </w:r>
      <w:proofErr w:type="spellStart"/>
      <w:r w:rsidRPr="00852B16">
        <w:rPr>
          <w:sz w:val="24"/>
          <w:szCs w:val="24"/>
        </w:rPr>
        <w:t>Specter</w:t>
      </w:r>
      <w:proofErr w:type="spellEnd"/>
      <w:r w:rsidRPr="00852B16">
        <w:rPr>
          <w:sz w:val="24"/>
          <w:szCs w:val="24"/>
        </w:rPr>
        <w:t>, e/f Jan Olav Andersen</w:t>
      </w:r>
    </w:p>
    <w:p w14:paraId="213AAF04" w14:textId="77777777" w:rsidR="00852B16" w:rsidRPr="00852B16" w:rsidRDefault="00852B16" w:rsidP="00852B16">
      <w:pPr>
        <w:rPr>
          <w:sz w:val="24"/>
          <w:szCs w:val="24"/>
        </w:rPr>
      </w:pPr>
      <w:r w:rsidRPr="00852B16">
        <w:rPr>
          <w:sz w:val="24"/>
          <w:szCs w:val="24"/>
        </w:rPr>
        <w:t>Breton - Geilane's Ixi, e/f Eigil Haug</w:t>
      </w:r>
    </w:p>
    <w:p w14:paraId="6358FEDF" w14:textId="77777777" w:rsidR="00852B16" w:rsidRPr="00852B16" w:rsidRDefault="00852B16" w:rsidP="00852B16">
      <w:pPr>
        <w:rPr>
          <w:sz w:val="24"/>
          <w:szCs w:val="24"/>
        </w:rPr>
      </w:pPr>
      <w:r w:rsidRPr="00852B16">
        <w:rPr>
          <w:sz w:val="24"/>
          <w:szCs w:val="24"/>
        </w:rPr>
        <w:t xml:space="preserve">IS - </w:t>
      </w:r>
      <w:proofErr w:type="spellStart"/>
      <w:r w:rsidRPr="00852B16">
        <w:rPr>
          <w:sz w:val="24"/>
          <w:szCs w:val="24"/>
        </w:rPr>
        <w:t>Neadalens</w:t>
      </w:r>
      <w:proofErr w:type="spellEnd"/>
      <w:r w:rsidRPr="00852B16">
        <w:rPr>
          <w:sz w:val="24"/>
          <w:szCs w:val="24"/>
        </w:rPr>
        <w:t xml:space="preserve"> </w:t>
      </w:r>
      <w:proofErr w:type="spellStart"/>
      <w:r w:rsidRPr="00852B16">
        <w:rPr>
          <w:sz w:val="24"/>
          <w:szCs w:val="24"/>
        </w:rPr>
        <w:t>Ellie</w:t>
      </w:r>
      <w:proofErr w:type="spellEnd"/>
      <w:r w:rsidRPr="00852B16">
        <w:rPr>
          <w:sz w:val="24"/>
          <w:szCs w:val="24"/>
        </w:rPr>
        <w:t>, e/f Torill Gjerstad Hartwig</w:t>
      </w:r>
    </w:p>
    <w:p w14:paraId="6836A9B8" w14:textId="77777777" w:rsidR="00852B16" w:rsidRPr="00852B16" w:rsidRDefault="00852B16" w:rsidP="00852B16">
      <w:pPr>
        <w:rPr>
          <w:sz w:val="24"/>
          <w:szCs w:val="24"/>
        </w:rPr>
      </w:pPr>
      <w:r w:rsidRPr="00852B16">
        <w:rPr>
          <w:sz w:val="24"/>
          <w:szCs w:val="24"/>
        </w:rPr>
        <w:t xml:space="preserve">GS - Pointmanns Granat, e/f Rune Skeie </w:t>
      </w:r>
    </w:p>
    <w:p w14:paraId="4122EEFE" w14:textId="46C33FD9" w:rsidR="00852B16" w:rsidRPr="00852B16" w:rsidRDefault="00852B16" w:rsidP="00852B16">
      <w:pPr>
        <w:rPr>
          <w:sz w:val="24"/>
          <w:szCs w:val="24"/>
        </w:rPr>
      </w:pPr>
    </w:p>
    <w:p w14:paraId="74375565" w14:textId="77777777" w:rsidR="00852B16" w:rsidRPr="00852B16" w:rsidRDefault="00852B16" w:rsidP="00852B16">
      <w:pPr>
        <w:rPr>
          <w:sz w:val="24"/>
          <w:szCs w:val="24"/>
        </w:rPr>
      </w:pPr>
    </w:p>
    <w:p w14:paraId="09D3FCB4" w14:textId="77777777" w:rsidR="00852B16" w:rsidRPr="00852B16" w:rsidRDefault="00852B16" w:rsidP="00852B16">
      <w:pPr>
        <w:rPr>
          <w:sz w:val="24"/>
          <w:szCs w:val="24"/>
        </w:rPr>
      </w:pPr>
      <w:r w:rsidRPr="00852B16">
        <w:rPr>
          <w:sz w:val="24"/>
          <w:szCs w:val="24"/>
        </w:rPr>
        <w:t xml:space="preserve"> Parti b</w:t>
      </w:r>
      <w:proofErr w:type="gramStart"/>
      <w:r w:rsidRPr="00852B16">
        <w:rPr>
          <w:sz w:val="24"/>
          <w:szCs w:val="24"/>
        </w:rPr>
        <w:t xml:space="preserve">):   </w:t>
      </w:r>
      <w:proofErr w:type="spellStart"/>
      <w:proofErr w:type="gramEnd"/>
      <w:r w:rsidRPr="00852B16">
        <w:rPr>
          <w:sz w:val="24"/>
          <w:szCs w:val="24"/>
        </w:rPr>
        <w:t>Eidsmarko</w:t>
      </w:r>
      <w:proofErr w:type="spellEnd"/>
      <w:r w:rsidRPr="00852B16">
        <w:rPr>
          <w:sz w:val="24"/>
          <w:szCs w:val="24"/>
        </w:rPr>
        <w:t xml:space="preserve">   </w:t>
      </w:r>
    </w:p>
    <w:p w14:paraId="2492465B" w14:textId="77777777" w:rsidR="00852B16" w:rsidRPr="00852B16" w:rsidRDefault="00852B16" w:rsidP="00852B16">
      <w:pPr>
        <w:rPr>
          <w:sz w:val="24"/>
          <w:szCs w:val="24"/>
        </w:rPr>
      </w:pPr>
      <w:r w:rsidRPr="00852B16">
        <w:rPr>
          <w:sz w:val="24"/>
          <w:szCs w:val="24"/>
        </w:rPr>
        <w:t xml:space="preserve">Dommer: Helen </w:t>
      </w:r>
      <w:proofErr w:type="spellStart"/>
      <w:r w:rsidRPr="00852B16">
        <w:rPr>
          <w:sz w:val="24"/>
          <w:szCs w:val="24"/>
        </w:rPr>
        <w:t>Jetmundsen</w:t>
      </w:r>
      <w:proofErr w:type="spellEnd"/>
      <w:r w:rsidRPr="00852B16">
        <w:rPr>
          <w:sz w:val="24"/>
          <w:szCs w:val="24"/>
        </w:rPr>
        <w:t xml:space="preserve"> </w:t>
      </w:r>
    </w:p>
    <w:p w14:paraId="1AA1D70B" w14:textId="77777777" w:rsidR="00852B16" w:rsidRPr="00852B16" w:rsidRDefault="00852B16" w:rsidP="00852B16">
      <w:pPr>
        <w:rPr>
          <w:sz w:val="24"/>
          <w:szCs w:val="24"/>
        </w:rPr>
      </w:pPr>
      <w:r w:rsidRPr="00852B16">
        <w:rPr>
          <w:sz w:val="24"/>
          <w:szCs w:val="24"/>
        </w:rPr>
        <w:t xml:space="preserve">ES - </w:t>
      </w:r>
      <w:proofErr w:type="spellStart"/>
      <w:r w:rsidRPr="00852B16">
        <w:rPr>
          <w:sz w:val="24"/>
          <w:szCs w:val="24"/>
        </w:rPr>
        <w:t>Sognexpressen's</w:t>
      </w:r>
      <w:proofErr w:type="spellEnd"/>
      <w:r w:rsidRPr="00852B16">
        <w:rPr>
          <w:sz w:val="24"/>
          <w:szCs w:val="24"/>
        </w:rPr>
        <w:t xml:space="preserve"> RDP Sue, e/f Anne Cathrine Wie</w:t>
      </w:r>
    </w:p>
    <w:p w14:paraId="4DC38D7F" w14:textId="77777777" w:rsidR="00852B16" w:rsidRPr="00852B16" w:rsidRDefault="00852B16" w:rsidP="00852B16">
      <w:pPr>
        <w:rPr>
          <w:sz w:val="24"/>
          <w:szCs w:val="24"/>
        </w:rPr>
      </w:pPr>
      <w:r w:rsidRPr="00852B16">
        <w:rPr>
          <w:sz w:val="24"/>
          <w:szCs w:val="24"/>
        </w:rPr>
        <w:t xml:space="preserve">IS – “U S " </w:t>
      </w:r>
      <w:proofErr w:type="spellStart"/>
      <w:r w:rsidRPr="00852B16">
        <w:rPr>
          <w:sz w:val="24"/>
          <w:szCs w:val="24"/>
        </w:rPr>
        <w:t>Zuni</w:t>
      </w:r>
      <w:proofErr w:type="spellEnd"/>
      <w:r w:rsidRPr="00852B16">
        <w:rPr>
          <w:sz w:val="24"/>
          <w:szCs w:val="24"/>
        </w:rPr>
        <w:t>, e/f Eirik Sande</w:t>
      </w:r>
    </w:p>
    <w:p w14:paraId="62182C6F" w14:textId="77777777" w:rsidR="00852B16" w:rsidRPr="00852B16" w:rsidRDefault="00852B16" w:rsidP="00852B16">
      <w:pPr>
        <w:rPr>
          <w:sz w:val="24"/>
          <w:szCs w:val="24"/>
        </w:rPr>
      </w:pPr>
      <w:r w:rsidRPr="00852B16">
        <w:rPr>
          <w:sz w:val="24"/>
          <w:szCs w:val="24"/>
        </w:rPr>
        <w:t xml:space="preserve">GS - </w:t>
      </w:r>
      <w:proofErr w:type="spellStart"/>
      <w:r w:rsidRPr="00852B16">
        <w:rPr>
          <w:sz w:val="24"/>
          <w:szCs w:val="24"/>
        </w:rPr>
        <w:t>Vasslia's</w:t>
      </w:r>
      <w:proofErr w:type="spellEnd"/>
      <w:r w:rsidRPr="00852B16">
        <w:rPr>
          <w:sz w:val="24"/>
          <w:szCs w:val="24"/>
        </w:rPr>
        <w:t xml:space="preserve"> Senja, e/f Einar </w:t>
      </w:r>
      <w:proofErr w:type="spellStart"/>
      <w:r w:rsidRPr="00852B16">
        <w:rPr>
          <w:sz w:val="24"/>
          <w:szCs w:val="24"/>
        </w:rPr>
        <w:t>Dingsør</w:t>
      </w:r>
      <w:proofErr w:type="spellEnd"/>
    </w:p>
    <w:p w14:paraId="546D7C5C" w14:textId="77777777" w:rsidR="00852B16" w:rsidRPr="00852B16" w:rsidRDefault="00852B16" w:rsidP="00852B16">
      <w:pPr>
        <w:rPr>
          <w:sz w:val="24"/>
          <w:szCs w:val="24"/>
        </w:rPr>
      </w:pPr>
      <w:r w:rsidRPr="00852B16">
        <w:rPr>
          <w:sz w:val="24"/>
          <w:szCs w:val="24"/>
        </w:rPr>
        <w:t xml:space="preserve">P - </w:t>
      </w:r>
      <w:proofErr w:type="spellStart"/>
      <w:r w:rsidRPr="00852B16">
        <w:rPr>
          <w:sz w:val="24"/>
          <w:szCs w:val="24"/>
        </w:rPr>
        <w:t>Gaupeskaret's</w:t>
      </w:r>
      <w:proofErr w:type="spellEnd"/>
      <w:r w:rsidRPr="00852B16">
        <w:rPr>
          <w:sz w:val="24"/>
          <w:szCs w:val="24"/>
        </w:rPr>
        <w:t xml:space="preserve"> </w:t>
      </w:r>
      <w:proofErr w:type="spellStart"/>
      <w:r w:rsidRPr="00852B16">
        <w:rPr>
          <w:sz w:val="24"/>
          <w:szCs w:val="24"/>
        </w:rPr>
        <w:t>Pyro</w:t>
      </w:r>
      <w:proofErr w:type="spellEnd"/>
      <w:r w:rsidRPr="00852B16">
        <w:rPr>
          <w:sz w:val="24"/>
          <w:szCs w:val="24"/>
        </w:rPr>
        <w:t xml:space="preserve">, Andreas </w:t>
      </w:r>
      <w:proofErr w:type="spellStart"/>
      <w:r w:rsidRPr="00852B16">
        <w:rPr>
          <w:sz w:val="24"/>
          <w:szCs w:val="24"/>
        </w:rPr>
        <w:t>Borcherding</w:t>
      </w:r>
      <w:proofErr w:type="spellEnd"/>
      <w:r w:rsidRPr="00852B16">
        <w:rPr>
          <w:sz w:val="24"/>
          <w:szCs w:val="24"/>
        </w:rPr>
        <w:t xml:space="preserve"> </w:t>
      </w:r>
    </w:p>
    <w:p w14:paraId="0748ADB1" w14:textId="77777777" w:rsidR="00852B16" w:rsidRPr="00852B16" w:rsidRDefault="00852B16" w:rsidP="00852B16">
      <w:pPr>
        <w:rPr>
          <w:sz w:val="24"/>
          <w:szCs w:val="24"/>
        </w:rPr>
      </w:pPr>
    </w:p>
    <w:p w14:paraId="0A3C11BB" w14:textId="77777777" w:rsidR="00852B16" w:rsidRPr="00852B16" w:rsidRDefault="00852B16" w:rsidP="00852B16">
      <w:pPr>
        <w:rPr>
          <w:sz w:val="24"/>
          <w:szCs w:val="24"/>
        </w:rPr>
      </w:pPr>
      <w:r w:rsidRPr="00852B16">
        <w:rPr>
          <w:sz w:val="24"/>
          <w:szCs w:val="24"/>
        </w:rPr>
        <w:t xml:space="preserve">Vi takker alle sammen for en fin dag i skogen.  </w:t>
      </w:r>
    </w:p>
    <w:p w14:paraId="497C9F6C" w14:textId="3E30D6F1" w:rsidR="00EA7DDA" w:rsidRPr="00852B16" w:rsidRDefault="00852B16" w:rsidP="00852B16">
      <w:pPr>
        <w:rPr>
          <w:sz w:val="24"/>
          <w:szCs w:val="24"/>
        </w:rPr>
      </w:pPr>
      <w:r w:rsidRPr="00852B16">
        <w:rPr>
          <w:sz w:val="24"/>
          <w:szCs w:val="24"/>
        </w:rPr>
        <w:t xml:space="preserve">En spesiell takk til våre dyktige dommere, Helen </w:t>
      </w:r>
      <w:proofErr w:type="spellStart"/>
      <w:r w:rsidRPr="00852B16">
        <w:rPr>
          <w:sz w:val="24"/>
          <w:szCs w:val="24"/>
        </w:rPr>
        <w:t>Jetmundsen</w:t>
      </w:r>
      <w:proofErr w:type="spellEnd"/>
      <w:r w:rsidRPr="00852B16">
        <w:rPr>
          <w:sz w:val="24"/>
          <w:szCs w:val="24"/>
        </w:rPr>
        <w:t xml:space="preserve"> og Robert Brenden.</w:t>
      </w:r>
      <w:r w:rsidR="00EA7DDA">
        <w:rPr>
          <w:rFonts w:eastAsia="Times New Roman"/>
          <w:sz w:val="24"/>
          <w:szCs w:val="24"/>
          <w:lang w:val="nb-NO"/>
        </w:rPr>
        <w:br w:type="page"/>
      </w:r>
    </w:p>
    <w:p w14:paraId="2D44D147" w14:textId="77777777" w:rsidR="003F24F8" w:rsidRPr="00EA3175" w:rsidRDefault="003F24F8" w:rsidP="00846A84">
      <w:pPr>
        <w:spacing w:line="240" w:lineRule="auto"/>
        <w:rPr>
          <w:rFonts w:eastAsia="Times New Roman"/>
          <w:sz w:val="24"/>
          <w:szCs w:val="24"/>
        </w:rPr>
      </w:pPr>
    </w:p>
    <w:p w14:paraId="487E85FD" w14:textId="209BD798" w:rsidR="2233BC57" w:rsidRPr="00EA3175" w:rsidRDefault="00D0344B" w:rsidP="00D0344B">
      <w:pPr>
        <w:pStyle w:val="Overskrift2"/>
        <w:rPr>
          <w:rFonts w:ascii="Arial" w:hAnsi="Arial" w:cs="Arial"/>
          <w:b/>
          <w:bCs/>
          <w:color w:val="000000" w:themeColor="text1"/>
          <w:sz w:val="24"/>
          <w:szCs w:val="24"/>
        </w:rPr>
      </w:pPr>
      <w:bookmarkStart w:id="15" w:name="_Toc128724162"/>
      <w:r w:rsidRPr="00EA3175">
        <w:rPr>
          <w:rFonts w:ascii="Arial" w:hAnsi="Arial" w:cs="Arial"/>
          <w:b/>
          <w:bCs/>
          <w:color w:val="000000" w:themeColor="text1"/>
          <w:sz w:val="24"/>
          <w:szCs w:val="24"/>
        </w:rPr>
        <w:t>3.3</w:t>
      </w:r>
      <w:r w:rsidRPr="00EA3175">
        <w:rPr>
          <w:rFonts w:ascii="Arial" w:hAnsi="Arial" w:cs="Arial"/>
          <w:b/>
          <w:bCs/>
          <w:color w:val="000000" w:themeColor="text1"/>
          <w:sz w:val="24"/>
          <w:szCs w:val="24"/>
        </w:rPr>
        <w:tab/>
      </w:r>
      <w:r w:rsidR="2233BC57" w:rsidRPr="00EA3175">
        <w:rPr>
          <w:rFonts w:ascii="Arial" w:hAnsi="Arial" w:cs="Arial"/>
          <w:b/>
          <w:bCs/>
          <w:color w:val="000000" w:themeColor="text1"/>
          <w:sz w:val="24"/>
          <w:szCs w:val="24"/>
        </w:rPr>
        <w:t>Årets hunder i VFK 20</w:t>
      </w:r>
      <w:r w:rsidR="006D4891" w:rsidRPr="00EA3175">
        <w:rPr>
          <w:rFonts w:ascii="Arial" w:hAnsi="Arial" w:cs="Arial"/>
          <w:b/>
          <w:bCs/>
          <w:color w:val="000000" w:themeColor="text1"/>
          <w:sz w:val="24"/>
          <w:szCs w:val="24"/>
        </w:rPr>
        <w:t>2</w:t>
      </w:r>
      <w:r w:rsidR="00321D5E">
        <w:rPr>
          <w:rFonts w:ascii="Arial" w:hAnsi="Arial" w:cs="Arial"/>
          <w:b/>
          <w:bCs/>
          <w:color w:val="000000" w:themeColor="text1"/>
          <w:sz w:val="24"/>
          <w:szCs w:val="24"/>
        </w:rPr>
        <w:t>2</w:t>
      </w:r>
      <w:bookmarkEnd w:id="15"/>
      <w:r w:rsidR="2233BC57" w:rsidRPr="00EA3175">
        <w:rPr>
          <w:rFonts w:ascii="Arial" w:hAnsi="Arial" w:cs="Arial"/>
          <w:b/>
          <w:bCs/>
          <w:color w:val="000000" w:themeColor="text1"/>
          <w:sz w:val="24"/>
          <w:szCs w:val="24"/>
        </w:rPr>
        <w:t xml:space="preserve"> </w:t>
      </w:r>
    </w:p>
    <w:p w14:paraId="39B33D5D" w14:textId="31207256" w:rsidR="2233BC57" w:rsidRPr="00EA3175" w:rsidRDefault="2233BC57" w:rsidP="2233BC57">
      <w:pPr>
        <w:rPr>
          <w:rFonts w:ascii="Times New Roman" w:hAnsi="Times New Roman" w:cs="Times New Roman"/>
          <w:sz w:val="24"/>
          <w:szCs w:val="24"/>
        </w:rPr>
      </w:pPr>
    </w:p>
    <w:p w14:paraId="6F4DD94C" w14:textId="0E3B03CB" w:rsidR="7A864825" w:rsidRPr="00EA7DDA" w:rsidRDefault="00220D97" w:rsidP="7A864825">
      <w:pPr>
        <w:rPr>
          <w:sz w:val="24"/>
          <w:szCs w:val="24"/>
        </w:rPr>
      </w:pPr>
      <w:r w:rsidRPr="00EA7DDA">
        <w:rPr>
          <w:sz w:val="24"/>
          <w:szCs w:val="24"/>
        </w:rPr>
        <w:t xml:space="preserve">Årets hunder i VFK baserer seg på innsendte resultater. </w:t>
      </w:r>
      <w:r w:rsidR="00321D5E">
        <w:rPr>
          <w:sz w:val="24"/>
          <w:szCs w:val="24"/>
        </w:rPr>
        <w:t>Det er tydelig at vi har lagt pandemien bak oss, og at aktivitetene igjen er på et normalt nivå, for i</w:t>
      </w:r>
      <w:r w:rsidRPr="00EA7DDA">
        <w:rPr>
          <w:sz w:val="24"/>
          <w:szCs w:val="24"/>
        </w:rPr>
        <w:t xml:space="preserve">nteressen for å sende inn resultater har </w:t>
      </w:r>
      <w:r w:rsidR="00321D5E">
        <w:rPr>
          <w:sz w:val="24"/>
          <w:szCs w:val="24"/>
        </w:rPr>
        <w:t>hatt en kraftig oppgang</w:t>
      </w:r>
      <w:r w:rsidRPr="00EA7DDA">
        <w:rPr>
          <w:sz w:val="24"/>
          <w:szCs w:val="24"/>
        </w:rPr>
        <w:t>.</w:t>
      </w:r>
    </w:p>
    <w:p w14:paraId="27A9D4BE" w14:textId="77777777" w:rsidR="00321D5E" w:rsidRDefault="00321D5E" w:rsidP="7A864825">
      <w:pPr>
        <w:rPr>
          <w:sz w:val="24"/>
          <w:szCs w:val="24"/>
        </w:rPr>
      </w:pPr>
      <w:r>
        <w:rPr>
          <w:sz w:val="24"/>
          <w:szCs w:val="24"/>
        </w:rPr>
        <w:t>Og mange hunder i VFK har glimrende resultater å vise til.</w:t>
      </w:r>
    </w:p>
    <w:p w14:paraId="36C41E09" w14:textId="5A4E8177" w:rsidR="00556837" w:rsidRDefault="00321D5E" w:rsidP="7A864825">
      <w:pPr>
        <w:rPr>
          <w:sz w:val="24"/>
          <w:szCs w:val="24"/>
        </w:rPr>
      </w:pPr>
      <w:r>
        <w:rPr>
          <w:sz w:val="24"/>
          <w:szCs w:val="24"/>
        </w:rPr>
        <w:t xml:space="preserve">Den aller største prestasjonen sto nok </w:t>
      </w:r>
      <w:r w:rsidR="00556837">
        <w:rPr>
          <w:sz w:val="24"/>
          <w:szCs w:val="24"/>
        </w:rPr>
        <w:t xml:space="preserve">ES Tuftahaugs </w:t>
      </w:r>
      <w:proofErr w:type="spellStart"/>
      <w:r w:rsidR="00556837">
        <w:rPr>
          <w:sz w:val="24"/>
          <w:szCs w:val="24"/>
        </w:rPr>
        <w:t>Alvi</w:t>
      </w:r>
      <w:proofErr w:type="spellEnd"/>
      <w:r w:rsidR="00556837">
        <w:rPr>
          <w:sz w:val="24"/>
          <w:szCs w:val="24"/>
        </w:rPr>
        <w:t xml:space="preserve"> til Bjørn Monsen for, som klarte det kunststykke å vinne Norsk Derby. Hele 163 hunder var kvalifisert, og blant alle disse sto altså </w:t>
      </w:r>
      <w:proofErr w:type="spellStart"/>
      <w:r w:rsidR="00556837">
        <w:rPr>
          <w:sz w:val="24"/>
          <w:szCs w:val="24"/>
        </w:rPr>
        <w:t>Alvi</w:t>
      </w:r>
      <w:proofErr w:type="spellEnd"/>
      <w:r w:rsidR="00556837">
        <w:rPr>
          <w:sz w:val="24"/>
          <w:szCs w:val="24"/>
        </w:rPr>
        <w:t xml:space="preserve"> og Bjørn igjen som vinnere til slutt. VFK kan ikke annet enn</w:t>
      </w:r>
      <w:r w:rsidR="00833902">
        <w:rPr>
          <w:sz w:val="24"/>
          <w:szCs w:val="24"/>
        </w:rPr>
        <w:t xml:space="preserve"> å</w:t>
      </w:r>
      <w:r w:rsidR="00556837">
        <w:rPr>
          <w:sz w:val="24"/>
          <w:szCs w:val="24"/>
        </w:rPr>
        <w:t xml:space="preserve"> gratulere igjen.</w:t>
      </w:r>
    </w:p>
    <w:p w14:paraId="09EF56AA" w14:textId="77777777" w:rsidR="005D2548" w:rsidRDefault="00556837" w:rsidP="7A864825">
      <w:pPr>
        <w:rPr>
          <w:sz w:val="24"/>
          <w:szCs w:val="24"/>
        </w:rPr>
      </w:pPr>
      <w:r>
        <w:rPr>
          <w:sz w:val="24"/>
          <w:szCs w:val="24"/>
        </w:rPr>
        <w:t xml:space="preserve">Men også andre hunder fra VFK har hevdet seg nasjonalt. </w:t>
      </w:r>
    </w:p>
    <w:p w14:paraId="4283A4DA" w14:textId="675CC325" w:rsidR="00556837" w:rsidRDefault="00556837" w:rsidP="7A864825">
      <w:pPr>
        <w:rPr>
          <w:sz w:val="24"/>
          <w:szCs w:val="24"/>
        </w:rPr>
      </w:pPr>
      <w:r>
        <w:rPr>
          <w:sz w:val="24"/>
          <w:szCs w:val="24"/>
        </w:rPr>
        <w:t xml:space="preserve">ES Furuoddens PW </w:t>
      </w:r>
      <w:proofErr w:type="spellStart"/>
      <w:r>
        <w:rPr>
          <w:sz w:val="24"/>
          <w:szCs w:val="24"/>
        </w:rPr>
        <w:t>Cherubi</w:t>
      </w:r>
      <w:proofErr w:type="spellEnd"/>
      <w:r>
        <w:rPr>
          <w:sz w:val="24"/>
          <w:szCs w:val="24"/>
        </w:rPr>
        <w:t xml:space="preserve"> til John Kenneth Berentsen og med fører Britt Mjellem </w:t>
      </w:r>
      <w:r w:rsidR="005D2548">
        <w:rPr>
          <w:sz w:val="24"/>
          <w:szCs w:val="24"/>
        </w:rPr>
        <w:t xml:space="preserve">vant Unghund Grand Prix. </w:t>
      </w:r>
    </w:p>
    <w:p w14:paraId="6CB74D96" w14:textId="6EEF200A" w:rsidR="00C808F2" w:rsidRPr="00EA7DDA" w:rsidRDefault="00C808F2" w:rsidP="7A864825">
      <w:pPr>
        <w:rPr>
          <w:sz w:val="24"/>
          <w:szCs w:val="24"/>
        </w:rPr>
      </w:pPr>
      <w:r>
        <w:rPr>
          <w:sz w:val="24"/>
          <w:szCs w:val="24"/>
        </w:rPr>
        <w:t xml:space="preserve">KV </w:t>
      </w:r>
      <w:proofErr w:type="spellStart"/>
      <w:r>
        <w:rPr>
          <w:sz w:val="24"/>
          <w:szCs w:val="24"/>
        </w:rPr>
        <w:t>Sognexpressens</w:t>
      </w:r>
      <w:proofErr w:type="spellEnd"/>
      <w:r>
        <w:rPr>
          <w:sz w:val="24"/>
          <w:szCs w:val="24"/>
        </w:rPr>
        <w:t xml:space="preserve"> KZB Nikita til Robert Brenden ble beste hund på det vinnende laget i NM Høyfjell Høst, og </w:t>
      </w:r>
      <w:r w:rsidR="00833902">
        <w:rPr>
          <w:sz w:val="24"/>
          <w:szCs w:val="24"/>
        </w:rPr>
        <w:t xml:space="preserve">Nikita </w:t>
      </w:r>
      <w:r>
        <w:rPr>
          <w:sz w:val="24"/>
          <w:szCs w:val="24"/>
        </w:rPr>
        <w:t>ble dermed vinner av Høyfjellspokalen.</w:t>
      </w:r>
    </w:p>
    <w:p w14:paraId="24344335" w14:textId="65AB6F6B" w:rsidR="00EA7DDA" w:rsidRDefault="00C808F2" w:rsidP="7A864825">
      <w:pPr>
        <w:rPr>
          <w:sz w:val="24"/>
          <w:szCs w:val="24"/>
        </w:rPr>
      </w:pPr>
      <w:r>
        <w:rPr>
          <w:sz w:val="24"/>
          <w:szCs w:val="24"/>
        </w:rPr>
        <w:t>GS Pointmanns Granat til Rune Skeie har nærmest vunnet alt som er å vinne for en skogsfuglhund i Norge i 2022.</w:t>
      </w:r>
    </w:p>
    <w:p w14:paraId="7CDE3DCD" w14:textId="74F5CAD2" w:rsidR="00C808F2" w:rsidRDefault="00C808F2" w:rsidP="7A864825">
      <w:pPr>
        <w:rPr>
          <w:sz w:val="24"/>
          <w:szCs w:val="24"/>
        </w:rPr>
      </w:pPr>
    </w:p>
    <w:p w14:paraId="1472C31E" w14:textId="1AD364AE" w:rsidR="00C808F2" w:rsidRDefault="00C808F2" w:rsidP="7A864825">
      <w:pPr>
        <w:rPr>
          <w:sz w:val="24"/>
          <w:szCs w:val="24"/>
        </w:rPr>
      </w:pPr>
      <w:r>
        <w:rPr>
          <w:sz w:val="24"/>
          <w:szCs w:val="24"/>
        </w:rPr>
        <w:t>Så til de</w:t>
      </w:r>
      <w:r w:rsidR="00833902">
        <w:rPr>
          <w:sz w:val="24"/>
          <w:szCs w:val="24"/>
        </w:rPr>
        <w:t>n</w:t>
      </w:r>
      <w:r>
        <w:rPr>
          <w:sz w:val="24"/>
          <w:szCs w:val="24"/>
        </w:rPr>
        <w:t xml:space="preserve"> gjeveste av alle hedersbevisninger, nemlig Årets Hund i VFK.</w:t>
      </w:r>
    </w:p>
    <w:p w14:paraId="65B962F0" w14:textId="77777777" w:rsidR="00C808F2" w:rsidRPr="00C808F2" w:rsidRDefault="00C808F2" w:rsidP="7A864825">
      <w:pPr>
        <w:rPr>
          <w:sz w:val="24"/>
          <w:szCs w:val="24"/>
        </w:rPr>
      </w:pPr>
    </w:p>
    <w:p w14:paraId="112BFFC2" w14:textId="43628FD4" w:rsidR="00556837" w:rsidRPr="00C808F2" w:rsidRDefault="00C808F2" w:rsidP="00556837">
      <w:pPr>
        <w:shd w:val="clear" w:color="auto" w:fill="FFFFFF"/>
        <w:spacing w:after="160" w:line="235" w:lineRule="atLeast"/>
        <w:rPr>
          <w:b/>
          <w:bCs/>
          <w:sz w:val="24"/>
          <w:szCs w:val="24"/>
        </w:rPr>
      </w:pPr>
      <w:r w:rsidRPr="00C808F2">
        <w:rPr>
          <w:b/>
          <w:bCs/>
          <w:sz w:val="24"/>
          <w:szCs w:val="24"/>
        </w:rPr>
        <w:t>Årets hund i VK</w:t>
      </w:r>
      <w:r w:rsidR="00556837" w:rsidRPr="00C808F2">
        <w:rPr>
          <w:b/>
          <w:bCs/>
          <w:sz w:val="24"/>
          <w:szCs w:val="24"/>
        </w:rPr>
        <w:t>.</w:t>
      </w:r>
    </w:p>
    <w:p w14:paraId="5FFF70AB" w14:textId="7D600CA6" w:rsidR="00556837" w:rsidRDefault="00556837" w:rsidP="00556837">
      <w:pPr>
        <w:shd w:val="clear" w:color="auto" w:fill="FFFFFF"/>
        <w:spacing w:after="160" w:line="235" w:lineRule="atLeast"/>
        <w:rPr>
          <w:sz w:val="24"/>
          <w:szCs w:val="24"/>
        </w:rPr>
      </w:pPr>
      <w:r w:rsidRPr="00556837">
        <w:rPr>
          <w:sz w:val="24"/>
          <w:szCs w:val="24"/>
        </w:rPr>
        <w:t xml:space="preserve">IS </w:t>
      </w:r>
      <w:proofErr w:type="spellStart"/>
      <w:r w:rsidRPr="00556837">
        <w:rPr>
          <w:sz w:val="24"/>
          <w:szCs w:val="24"/>
        </w:rPr>
        <w:t>Rødbakkens</w:t>
      </w:r>
      <w:proofErr w:type="spellEnd"/>
      <w:r w:rsidRPr="00556837">
        <w:rPr>
          <w:sz w:val="24"/>
          <w:szCs w:val="24"/>
        </w:rPr>
        <w:t xml:space="preserve"> B-Donna Rossa                        29 poeng             Per Arild Lie</w:t>
      </w:r>
    </w:p>
    <w:p w14:paraId="65923CFD" w14:textId="38B4DBDC" w:rsidR="00556837" w:rsidRPr="00556837" w:rsidRDefault="003D3431" w:rsidP="00556837">
      <w:pPr>
        <w:shd w:val="clear" w:color="auto" w:fill="FFFFFF"/>
        <w:spacing w:after="160" w:line="235" w:lineRule="atLeast"/>
        <w:rPr>
          <w:b/>
          <w:bCs/>
          <w:sz w:val="24"/>
          <w:szCs w:val="24"/>
        </w:rPr>
      </w:pPr>
      <w:r>
        <w:rPr>
          <w:b/>
          <w:bCs/>
          <w:sz w:val="24"/>
          <w:szCs w:val="24"/>
        </w:rPr>
        <w:br/>
      </w:r>
      <w:r w:rsidR="00C808F2" w:rsidRPr="00C808F2">
        <w:rPr>
          <w:b/>
          <w:bCs/>
          <w:sz w:val="24"/>
          <w:szCs w:val="24"/>
        </w:rPr>
        <w:t xml:space="preserve">Årets hund i </w:t>
      </w:r>
      <w:r w:rsidR="00556837" w:rsidRPr="00556837">
        <w:rPr>
          <w:b/>
          <w:bCs/>
          <w:sz w:val="24"/>
          <w:szCs w:val="24"/>
        </w:rPr>
        <w:t>AK</w:t>
      </w:r>
    </w:p>
    <w:p w14:paraId="363AB331" w14:textId="75A9DC57" w:rsidR="00556837" w:rsidRPr="00556837" w:rsidRDefault="00556837" w:rsidP="00556837">
      <w:pPr>
        <w:shd w:val="clear" w:color="auto" w:fill="FFFFFF"/>
        <w:spacing w:after="160" w:line="235" w:lineRule="atLeast"/>
        <w:rPr>
          <w:sz w:val="24"/>
          <w:szCs w:val="24"/>
        </w:rPr>
      </w:pPr>
      <w:r w:rsidRPr="00556837">
        <w:rPr>
          <w:sz w:val="24"/>
          <w:szCs w:val="24"/>
        </w:rPr>
        <w:t>GS Pointmanns Granat                                      25 poeng             Rune Skeie</w:t>
      </w:r>
    </w:p>
    <w:p w14:paraId="04F92D41" w14:textId="1AAAD2C0" w:rsidR="00556837" w:rsidRPr="00556837" w:rsidRDefault="00556837" w:rsidP="00556837">
      <w:pPr>
        <w:shd w:val="clear" w:color="auto" w:fill="FFFFFF"/>
        <w:spacing w:after="160" w:line="235" w:lineRule="atLeast"/>
        <w:rPr>
          <w:sz w:val="24"/>
          <w:szCs w:val="24"/>
        </w:rPr>
      </w:pPr>
      <w:r w:rsidRPr="00556837">
        <w:rPr>
          <w:sz w:val="24"/>
          <w:szCs w:val="24"/>
        </w:rPr>
        <w:t xml:space="preserve">IS US Lille My                                                     18 poeng             Bengt </w:t>
      </w:r>
      <w:proofErr w:type="spellStart"/>
      <w:r w:rsidRPr="00556837">
        <w:rPr>
          <w:sz w:val="24"/>
          <w:szCs w:val="24"/>
        </w:rPr>
        <w:t>Opsanger</w:t>
      </w:r>
      <w:proofErr w:type="spellEnd"/>
    </w:p>
    <w:p w14:paraId="6649D0E8" w14:textId="2663C8C6" w:rsidR="00556837" w:rsidRPr="00556837" w:rsidRDefault="00556837" w:rsidP="00556837">
      <w:pPr>
        <w:shd w:val="clear" w:color="auto" w:fill="FFFFFF"/>
        <w:spacing w:after="160" w:line="235" w:lineRule="atLeast"/>
        <w:rPr>
          <w:sz w:val="24"/>
          <w:szCs w:val="24"/>
        </w:rPr>
      </w:pPr>
      <w:r w:rsidRPr="00556837">
        <w:rPr>
          <w:sz w:val="24"/>
          <w:szCs w:val="24"/>
        </w:rPr>
        <w:t xml:space="preserve">SV </w:t>
      </w:r>
      <w:proofErr w:type="spellStart"/>
      <w:r w:rsidRPr="00556837">
        <w:rPr>
          <w:sz w:val="24"/>
          <w:szCs w:val="24"/>
        </w:rPr>
        <w:t>Pladsfjellets</w:t>
      </w:r>
      <w:proofErr w:type="spellEnd"/>
      <w:r w:rsidRPr="00556837">
        <w:rPr>
          <w:sz w:val="24"/>
          <w:szCs w:val="24"/>
        </w:rPr>
        <w:t xml:space="preserve"> Mustang Sally                           17 poeng             Trude Lien</w:t>
      </w:r>
    </w:p>
    <w:p w14:paraId="38E03A42" w14:textId="0D634D22" w:rsidR="00556837" w:rsidRPr="00556837" w:rsidRDefault="003D3431" w:rsidP="00556837">
      <w:pPr>
        <w:shd w:val="clear" w:color="auto" w:fill="FFFFFF"/>
        <w:spacing w:after="160" w:line="235" w:lineRule="atLeast"/>
        <w:rPr>
          <w:b/>
          <w:bCs/>
          <w:sz w:val="24"/>
          <w:szCs w:val="24"/>
        </w:rPr>
      </w:pPr>
      <w:r>
        <w:rPr>
          <w:b/>
          <w:bCs/>
          <w:sz w:val="24"/>
          <w:szCs w:val="24"/>
        </w:rPr>
        <w:br/>
      </w:r>
      <w:r w:rsidR="00C808F2" w:rsidRPr="00C808F2">
        <w:rPr>
          <w:b/>
          <w:bCs/>
          <w:sz w:val="24"/>
          <w:szCs w:val="24"/>
        </w:rPr>
        <w:t xml:space="preserve">Årets hund i </w:t>
      </w:r>
      <w:r w:rsidR="00556837" w:rsidRPr="00556837">
        <w:rPr>
          <w:b/>
          <w:bCs/>
          <w:sz w:val="24"/>
          <w:szCs w:val="24"/>
        </w:rPr>
        <w:t>UK</w:t>
      </w:r>
    </w:p>
    <w:p w14:paraId="0D27D7FC" w14:textId="5D1A102C" w:rsidR="00556837" w:rsidRPr="00556837" w:rsidRDefault="00556837" w:rsidP="00556837">
      <w:pPr>
        <w:shd w:val="clear" w:color="auto" w:fill="FFFFFF"/>
        <w:spacing w:after="160" w:line="235" w:lineRule="atLeast"/>
        <w:rPr>
          <w:sz w:val="24"/>
          <w:szCs w:val="24"/>
        </w:rPr>
      </w:pPr>
      <w:r w:rsidRPr="00556837">
        <w:rPr>
          <w:sz w:val="24"/>
          <w:szCs w:val="24"/>
        </w:rPr>
        <w:t xml:space="preserve">ES Tuftahaugs </w:t>
      </w:r>
      <w:proofErr w:type="spellStart"/>
      <w:r w:rsidRPr="00556837">
        <w:rPr>
          <w:sz w:val="24"/>
          <w:szCs w:val="24"/>
        </w:rPr>
        <w:t>Alvi</w:t>
      </w:r>
      <w:proofErr w:type="spellEnd"/>
      <w:r w:rsidRPr="00556837">
        <w:rPr>
          <w:sz w:val="24"/>
          <w:szCs w:val="24"/>
        </w:rPr>
        <w:t>                                              29 poeng             Bjørn Monsen</w:t>
      </w:r>
    </w:p>
    <w:p w14:paraId="4C95A880" w14:textId="4BEB4352" w:rsidR="00556837" w:rsidRPr="00556837" w:rsidRDefault="00556837" w:rsidP="00556837">
      <w:pPr>
        <w:shd w:val="clear" w:color="auto" w:fill="FFFFFF"/>
        <w:spacing w:after="160" w:line="235" w:lineRule="atLeast"/>
        <w:rPr>
          <w:sz w:val="24"/>
          <w:szCs w:val="24"/>
        </w:rPr>
      </w:pPr>
      <w:r w:rsidRPr="00556837">
        <w:rPr>
          <w:sz w:val="24"/>
          <w:szCs w:val="24"/>
        </w:rPr>
        <w:t xml:space="preserve">IS Helligfjellets YM </w:t>
      </w:r>
      <w:proofErr w:type="spellStart"/>
      <w:r w:rsidRPr="00556837">
        <w:rPr>
          <w:sz w:val="24"/>
          <w:szCs w:val="24"/>
        </w:rPr>
        <w:t>X</w:t>
      </w:r>
      <w:proofErr w:type="spellEnd"/>
      <w:r w:rsidRPr="00556837">
        <w:rPr>
          <w:sz w:val="24"/>
          <w:szCs w:val="24"/>
        </w:rPr>
        <w:t xml:space="preserve">                                           23 poeng             Terje </w:t>
      </w:r>
      <w:proofErr w:type="spellStart"/>
      <w:r w:rsidRPr="00556837">
        <w:rPr>
          <w:sz w:val="24"/>
          <w:szCs w:val="24"/>
        </w:rPr>
        <w:t>Hilding</w:t>
      </w:r>
      <w:proofErr w:type="spellEnd"/>
    </w:p>
    <w:p w14:paraId="246E1B0E" w14:textId="1B828ABD" w:rsidR="00556837" w:rsidRPr="00556837" w:rsidRDefault="00556837" w:rsidP="00556837">
      <w:pPr>
        <w:shd w:val="clear" w:color="auto" w:fill="FFFFFF"/>
        <w:spacing w:after="160" w:line="235" w:lineRule="atLeast"/>
        <w:rPr>
          <w:sz w:val="24"/>
          <w:szCs w:val="24"/>
        </w:rPr>
      </w:pPr>
      <w:r w:rsidRPr="00556837">
        <w:rPr>
          <w:sz w:val="24"/>
          <w:szCs w:val="24"/>
        </w:rPr>
        <w:t xml:space="preserve">ES </w:t>
      </w:r>
      <w:proofErr w:type="spellStart"/>
      <w:r w:rsidRPr="00556837">
        <w:rPr>
          <w:sz w:val="24"/>
          <w:szCs w:val="24"/>
        </w:rPr>
        <w:t>Hoverægets</w:t>
      </w:r>
      <w:proofErr w:type="spellEnd"/>
      <w:r w:rsidRPr="00556837">
        <w:rPr>
          <w:sz w:val="24"/>
          <w:szCs w:val="24"/>
        </w:rPr>
        <w:t xml:space="preserve"> Stian                                          21 poeng             Torleif Askeland</w:t>
      </w:r>
    </w:p>
    <w:p w14:paraId="00AD045D" w14:textId="4CDC40F5" w:rsidR="00C808F2" w:rsidRPr="00556837" w:rsidRDefault="00C808F2" w:rsidP="00C808F2">
      <w:pPr>
        <w:shd w:val="clear" w:color="auto" w:fill="FFFFFF"/>
        <w:spacing w:after="160" w:line="235" w:lineRule="atLeast"/>
        <w:rPr>
          <w:sz w:val="24"/>
          <w:szCs w:val="24"/>
        </w:rPr>
      </w:pPr>
      <w:r>
        <w:rPr>
          <w:sz w:val="24"/>
          <w:szCs w:val="24"/>
        </w:rPr>
        <w:br/>
      </w:r>
      <w:r w:rsidRPr="00556837">
        <w:rPr>
          <w:b/>
          <w:bCs/>
          <w:sz w:val="24"/>
          <w:szCs w:val="24"/>
        </w:rPr>
        <w:t>Gullhunden</w:t>
      </w:r>
      <w:r w:rsidR="003D3431">
        <w:rPr>
          <w:b/>
          <w:bCs/>
          <w:sz w:val="24"/>
          <w:szCs w:val="24"/>
        </w:rPr>
        <w:t xml:space="preserve">. </w:t>
      </w:r>
      <w:r w:rsidRPr="00556837">
        <w:rPr>
          <w:sz w:val="24"/>
          <w:szCs w:val="24"/>
        </w:rPr>
        <w:t xml:space="preserve">Poenglikhet mellom Stian og </w:t>
      </w:r>
      <w:proofErr w:type="spellStart"/>
      <w:r w:rsidRPr="00556837">
        <w:rPr>
          <w:sz w:val="24"/>
          <w:szCs w:val="24"/>
        </w:rPr>
        <w:t>Alvi</w:t>
      </w:r>
      <w:proofErr w:type="spellEnd"/>
      <w:r>
        <w:rPr>
          <w:sz w:val="24"/>
          <w:szCs w:val="24"/>
        </w:rPr>
        <w:t xml:space="preserve">. </w:t>
      </w:r>
      <w:proofErr w:type="spellStart"/>
      <w:r w:rsidRPr="00556837">
        <w:rPr>
          <w:sz w:val="24"/>
          <w:szCs w:val="24"/>
        </w:rPr>
        <w:t>Alvi</w:t>
      </w:r>
      <w:proofErr w:type="spellEnd"/>
      <w:r w:rsidRPr="00556837">
        <w:rPr>
          <w:sz w:val="24"/>
          <w:szCs w:val="24"/>
        </w:rPr>
        <w:t xml:space="preserve"> vinner som yngste hund.</w:t>
      </w:r>
    </w:p>
    <w:p w14:paraId="5C84C18B" w14:textId="7A11485A" w:rsidR="00C808F2" w:rsidRPr="00556837" w:rsidRDefault="00556837" w:rsidP="00C808F2">
      <w:pPr>
        <w:shd w:val="clear" w:color="auto" w:fill="FFFFFF"/>
        <w:spacing w:after="160" w:line="235" w:lineRule="atLeast"/>
        <w:rPr>
          <w:sz w:val="24"/>
          <w:szCs w:val="24"/>
        </w:rPr>
      </w:pPr>
      <w:r w:rsidRPr="00556837">
        <w:rPr>
          <w:b/>
          <w:bCs/>
          <w:sz w:val="24"/>
          <w:szCs w:val="24"/>
        </w:rPr>
        <w:t>Bronsejegeren</w:t>
      </w:r>
      <w:r w:rsidR="00C808F2">
        <w:rPr>
          <w:sz w:val="24"/>
          <w:szCs w:val="24"/>
        </w:rPr>
        <w:t xml:space="preserve">. </w:t>
      </w:r>
      <w:r w:rsidR="00C808F2" w:rsidRPr="00556837">
        <w:rPr>
          <w:sz w:val="24"/>
          <w:szCs w:val="24"/>
        </w:rPr>
        <w:t>Ingen fikk nok poeng</w:t>
      </w:r>
    </w:p>
    <w:p w14:paraId="2F10B8C9" w14:textId="6C01D2E7" w:rsidR="00556837" w:rsidRPr="00556837" w:rsidRDefault="00556837" w:rsidP="00556837">
      <w:pPr>
        <w:shd w:val="clear" w:color="auto" w:fill="FFFFFF"/>
        <w:spacing w:after="160" w:line="235" w:lineRule="atLeast"/>
        <w:rPr>
          <w:sz w:val="24"/>
          <w:szCs w:val="24"/>
        </w:rPr>
      </w:pPr>
    </w:p>
    <w:p w14:paraId="2D9CF550" w14:textId="32D0C954" w:rsidR="00EA7DDA" w:rsidRPr="00556837" w:rsidRDefault="00EA7DDA" w:rsidP="7A864825">
      <w:pPr>
        <w:rPr>
          <w:sz w:val="24"/>
          <w:szCs w:val="24"/>
          <w:lang w:val="nb-NO"/>
        </w:rPr>
      </w:pPr>
    </w:p>
    <w:p w14:paraId="7BA3C379" w14:textId="548EEC45" w:rsidR="00EA7DDA" w:rsidRDefault="00EA7DDA" w:rsidP="7A864825">
      <w:pPr>
        <w:rPr>
          <w:color w:val="222222"/>
          <w:shd w:val="clear" w:color="auto" w:fill="FFFFFF"/>
        </w:rPr>
      </w:pPr>
    </w:p>
    <w:p w14:paraId="0A0B01E4" w14:textId="77777777" w:rsidR="00EA7DDA" w:rsidRPr="00EA3175" w:rsidRDefault="00EA7DDA" w:rsidP="7A864825">
      <w:pPr>
        <w:rPr>
          <w:rFonts w:ascii="Times New Roman" w:hAnsi="Times New Roman" w:cs="Times New Roman"/>
          <w:sz w:val="24"/>
          <w:szCs w:val="24"/>
        </w:rPr>
      </w:pPr>
    </w:p>
    <w:p w14:paraId="14F55B43" w14:textId="77777777" w:rsidR="008564B5" w:rsidRDefault="008564B5" w:rsidP="00D0344B">
      <w:pPr>
        <w:pStyle w:val="Overskrift2"/>
        <w:rPr>
          <w:rFonts w:ascii="Arial" w:hAnsi="Arial" w:cs="Arial"/>
          <w:b/>
          <w:bCs/>
          <w:color w:val="000000" w:themeColor="text1"/>
          <w:sz w:val="24"/>
          <w:szCs w:val="24"/>
        </w:rPr>
      </w:pPr>
    </w:p>
    <w:p w14:paraId="49EF1B14" w14:textId="4ED9CF5F" w:rsidR="2233BC57" w:rsidRPr="008564B5" w:rsidRDefault="00D0344B" w:rsidP="00D0344B">
      <w:pPr>
        <w:pStyle w:val="Overskrift2"/>
        <w:rPr>
          <w:rFonts w:ascii="Arial" w:hAnsi="Arial" w:cs="Arial"/>
          <w:b/>
          <w:bCs/>
          <w:color w:val="000000" w:themeColor="text1"/>
          <w:sz w:val="24"/>
          <w:szCs w:val="24"/>
        </w:rPr>
      </w:pPr>
      <w:bookmarkStart w:id="16" w:name="_Toc128724163"/>
      <w:r w:rsidRPr="00EA3175">
        <w:rPr>
          <w:rFonts w:ascii="Arial" w:hAnsi="Arial" w:cs="Arial"/>
          <w:b/>
          <w:bCs/>
          <w:color w:val="000000" w:themeColor="text1"/>
          <w:sz w:val="24"/>
          <w:szCs w:val="24"/>
        </w:rPr>
        <w:t>3.4</w:t>
      </w:r>
      <w:r w:rsidRPr="00EA3175">
        <w:rPr>
          <w:rFonts w:ascii="Arial" w:hAnsi="Arial" w:cs="Arial"/>
          <w:b/>
          <w:bCs/>
          <w:color w:val="000000" w:themeColor="text1"/>
          <w:sz w:val="24"/>
          <w:szCs w:val="24"/>
        </w:rPr>
        <w:tab/>
      </w:r>
      <w:r w:rsidR="7A864825" w:rsidRPr="008564B5">
        <w:rPr>
          <w:rFonts w:ascii="Arial" w:hAnsi="Arial" w:cs="Arial"/>
          <w:b/>
          <w:bCs/>
          <w:color w:val="000000" w:themeColor="text1"/>
          <w:sz w:val="24"/>
          <w:szCs w:val="24"/>
        </w:rPr>
        <w:t>Saueaversjon 20</w:t>
      </w:r>
      <w:r w:rsidR="00FE003E" w:rsidRPr="008564B5">
        <w:rPr>
          <w:rFonts w:ascii="Arial" w:hAnsi="Arial" w:cs="Arial"/>
          <w:b/>
          <w:bCs/>
          <w:color w:val="000000" w:themeColor="text1"/>
          <w:sz w:val="24"/>
          <w:szCs w:val="24"/>
        </w:rPr>
        <w:t>2</w:t>
      </w:r>
      <w:r w:rsidR="008564B5" w:rsidRPr="008564B5">
        <w:rPr>
          <w:rFonts w:ascii="Arial" w:hAnsi="Arial" w:cs="Arial"/>
          <w:b/>
          <w:bCs/>
          <w:color w:val="000000" w:themeColor="text1"/>
          <w:sz w:val="24"/>
          <w:szCs w:val="24"/>
        </w:rPr>
        <w:t>2</w:t>
      </w:r>
      <w:bookmarkEnd w:id="16"/>
    </w:p>
    <w:p w14:paraId="1A421B5B" w14:textId="41A4005F" w:rsidR="2233BC57" w:rsidRPr="00DC33A7" w:rsidRDefault="2233BC57" w:rsidP="2233BC57">
      <w:pPr>
        <w:rPr>
          <w:sz w:val="24"/>
          <w:szCs w:val="24"/>
          <w:highlight w:val="yellow"/>
        </w:rPr>
      </w:pPr>
    </w:p>
    <w:p w14:paraId="2819E80D" w14:textId="77777777" w:rsidR="008564B5" w:rsidRPr="008564B5" w:rsidRDefault="008564B5" w:rsidP="008564B5">
      <w:pPr>
        <w:shd w:val="clear" w:color="auto" w:fill="FFFFFF"/>
        <w:spacing w:line="240" w:lineRule="auto"/>
        <w:rPr>
          <w:rFonts w:eastAsia="Times New Roman"/>
          <w:color w:val="222222"/>
          <w:sz w:val="24"/>
          <w:szCs w:val="24"/>
          <w:lang w:val="nb-NO"/>
        </w:rPr>
      </w:pPr>
      <w:r w:rsidRPr="008564B5">
        <w:rPr>
          <w:rFonts w:eastAsia="Times New Roman"/>
          <w:color w:val="222222"/>
          <w:sz w:val="24"/>
          <w:szCs w:val="24"/>
          <w:lang w:val="nb-NO"/>
        </w:rPr>
        <w:t>Oppsummering Saueaversjon 2022</w:t>
      </w:r>
    </w:p>
    <w:p w14:paraId="04E80894" w14:textId="77777777" w:rsidR="008564B5" w:rsidRPr="008564B5" w:rsidRDefault="008564B5" w:rsidP="008564B5">
      <w:pPr>
        <w:shd w:val="clear" w:color="auto" w:fill="FFFFFF"/>
        <w:spacing w:line="240" w:lineRule="auto"/>
        <w:rPr>
          <w:rFonts w:eastAsia="Times New Roman"/>
          <w:color w:val="222222"/>
          <w:sz w:val="24"/>
          <w:szCs w:val="24"/>
          <w:lang w:val="nb-NO"/>
        </w:rPr>
      </w:pPr>
    </w:p>
    <w:p w14:paraId="549DBEAD" w14:textId="37365FB5" w:rsidR="008564B5" w:rsidRDefault="008564B5" w:rsidP="008564B5">
      <w:pPr>
        <w:shd w:val="clear" w:color="auto" w:fill="FFFFFF"/>
        <w:spacing w:line="240" w:lineRule="auto"/>
        <w:rPr>
          <w:rFonts w:eastAsia="Times New Roman"/>
          <w:color w:val="222222"/>
          <w:sz w:val="24"/>
          <w:szCs w:val="24"/>
          <w:lang w:val="nb-NO"/>
        </w:rPr>
      </w:pPr>
      <w:r w:rsidRPr="008564B5">
        <w:rPr>
          <w:rFonts w:eastAsia="Times New Roman"/>
          <w:color w:val="222222"/>
          <w:sz w:val="24"/>
          <w:szCs w:val="24"/>
          <w:lang w:val="nb-NO"/>
        </w:rPr>
        <w:t>Det ble i 2022 avholdt totalt 15 Kurs fordelt på 5 forskjellige lokasjoner.</w:t>
      </w:r>
    </w:p>
    <w:p w14:paraId="3C027B65" w14:textId="77777777" w:rsidR="008564B5" w:rsidRPr="008564B5" w:rsidRDefault="008564B5" w:rsidP="008564B5">
      <w:pPr>
        <w:shd w:val="clear" w:color="auto" w:fill="FFFFFF"/>
        <w:spacing w:line="240" w:lineRule="auto"/>
        <w:rPr>
          <w:rFonts w:eastAsia="Times New Roman"/>
          <w:color w:val="222222"/>
          <w:sz w:val="24"/>
          <w:szCs w:val="24"/>
          <w:lang w:val="nb-NO"/>
        </w:rPr>
      </w:pPr>
    </w:p>
    <w:p w14:paraId="42A8D36E" w14:textId="77777777" w:rsidR="008564B5" w:rsidRPr="008564B5" w:rsidRDefault="008564B5" w:rsidP="008564B5">
      <w:pPr>
        <w:shd w:val="clear" w:color="auto" w:fill="FFFFFF"/>
        <w:spacing w:line="240" w:lineRule="auto"/>
        <w:rPr>
          <w:rFonts w:eastAsia="Times New Roman"/>
          <w:color w:val="222222"/>
          <w:sz w:val="24"/>
          <w:szCs w:val="24"/>
          <w:lang w:val="nb-NO"/>
        </w:rPr>
      </w:pPr>
      <w:r w:rsidRPr="008564B5">
        <w:rPr>
          <w:rFonts w:eastAsia="Times New Roman"/>
          <w:color w:val="222222"/>
          <w:sz w:val="24"/>
          <w:szCs w:val="24"/>
          <w:lang w:val="nb-NO"/>
        </w:rPr>
        <w:t>Hegglandsdalen (Os)</w:t>
      </w:r>
    </w:p>
    <w:p w14:paraId="61C401F8" w14:textId="77777777" w:rsidR="008564B5" w:rsidRPr="008564B5" w:rsidRDefault="008564B5" w:rsidP="008564B5">
      <w:pPr>
        <w:shd w:val="clear" w:color="auto" w:fill="FFFFFF"/>
        <w:spacing w:line="240" w:lineRule="auto"/>
        <w:rPr>
          <w:rFonts w:eastAsia="Times New Roman"/>
          <w:color w:val="222222"/>
          <w:sz w:val="24"/>
          <w:szCs w:val="24"/>
          <w:lang w:val="nb-NO"/>
        </w:rPr>
      </w:pPr>
      <w:r w:rsidRPr="008564B5">
        <w:rPr>
          <w:rFonts w:eastAsia="Times New Roman"/>
          <w:color w:val="222222"/>
          <w:sz w:val="24"/>
          <w:szCs w:val="24"/>
          <w:lang w:val="nb-NO"/>
        </w:rPr>
        <w:t>Askvik (Os)</w:t>
      </w:r>
    </w:p>
    <w:p w14:paraId="378C6D39" w14:textId="77777777" w:rsidR="008564B5" w:rsidRPr="008564B5" w:rsidRDefault="008564B5" w:rsidP="008564B5">
      <w:pPr>
        <w:shd w:val="clear" w:color="auto" w:fill="FFFFFF"/>
        <w:spacing w:line="240" w:lineRule="auto"/>
        <w:rPr>
          <w:rFonts w:eastAsia="Times New Roman"/>
          <w:color w:val="222222"/>
          <w:sz w:val="24"/>
          <w:szCs w:val="24"/>
          <w:lang w:val="nb-NO"/>
        </w:rPr>
      </w:pPr>
      <w:r w:rsidRPr="008564B5">
        <w:rPr>
          <w:rFonts w:eastAsia="Times New Roman"/>
          <w:color w:val="222222"/>
          <w:sz w:val="24"/>
          <w:szCs w:val="24"/>
          <w:lang w:val="nb-NO"/>
        </w:rPr>
        <w:t>Langedalen (Arna)</w:t>
      </w:r>
    </w:p>
    <w:p w14:paraId="2146ED4A" w14:textId="77777777" w:rsidR="008564B5" w:rsidRPr="008564B5" w:rsidRDefault="008564B5" w:rsidP="008564B5">
      <w:pPr>
        <w:shd w:val="clear" w:color="auto" w:fill="FFFFFF"/>
        <w:spacing w:line="240" w:lineRule="auto"/>
        <w:rPr>
          <w:rFonts w:eastAsia="Times New Roman"/>
          <w:color w:val="222222"/>
          <w:sz w:val="24"/>
          <w:szCs w:val="24"/>
          <w:lang w:val="nb-NO"/>
        </w:rPr>
      </w:pPr>
      <w:r w:rsidRPr="008564B5">
        <w:rPr>
          <w:rFonts w:eastAsia="Times New Roman"/>
          <w:color w:val="222222"/>
          <w:sz w:val="24"/>
          <w:szCs w:val="24"/>
          <w:lang w:val="nb-NO"/>
        </w:rPr>
        <w:t>4H Gården (Garnes)</w:t>
      </w:r>
    </w:p>
    <w:p w14:paraId="51757268" w14:textId="32F36BF7" w:rsidR="008564B5" w:rsidRPr="008564B5" w:rsidRDefault="008564B5" w:rsidP="008564B5">
      <w:pPr>
        <w:shd w:val="clear" w:color="auto" w:fill="FFFFFF"/>
        <w:spacing w:line="240" w:lineRule="auto"/>
        <w:rPr>
          <w:rFonts w:eastAsia="Times New Roman"/>
          <w:color w:val="222222"/>
          <w:sz w:val="24"/>
          <w:szCs w:val="24"/>
          <w:lang w:val="nb-NO"/>
        </w:rPr>
      </w:pPr>
      <w:r w:rsidRPr="008564B5">
        <w:rPr>
          <w:rFonts w:eastAsia="Times New Roman"/>
          <w:color w:val="222222"/>
          <w:sz w:val="24"/>
          <w:szCs w:val="24"/>
          <w:lang w:val="nb-NO"/>
        </w:rPr>
        <w:t>Langegården (Fjøsanger)</w:t>
      </w:r>
    </w:p>
    <w:p w14:paraId="4D863985" w14:textId="77777777" w:rsidR="008564B5" w:rsidRPr="008564B5" w:rsidRDefault="008564B5" w:rsidP="008564B5">
      <w:pPr>
        <w:shd w:val="clear" w:color="auto" w:fill="FFFFFF"/>
        <w:spacing w:line="240" w:lineRule="auto"/>
        <w:rPr>
          <w:rFonts w:eastAsia="Times New Roman"/>
          <w:color w:val="222222"/>
          <w:sz w:val="24"/>
          <w:szCs w:val="24"/>
          <w:lang w:val="nb-NO"/>
        </w:rPr>
      </w:pPr>
      <w:r w:rsidRPr="008564B5">
        <w:rPr>
          <w:rFonts w:eastAsia="Times New Roman"/>
          <w:color w:val="222222"/>
          <w:sz w:val="24"/>
          <w:szCs w:val="24"/>
          <w:lang w:val="nb-NO"/>
        </w:rPr>
        <w:t>Fordelt på disse kursene var det totalt 184 Påmeldinger.</w:t>
      </w:r>
    </w:p>
    <w:p w14:paraId="6E546868" w14:textId="77777777" w:rsidR="008564B5" w:rsidRDefault="008564B5" w:rsidP="008564B5">
      <w:pPr>
        <w:shd w:val="clear" w:color="auto" w:fill="FFFFFF"/>
        <w:spacing w:line="240" w:lineRule="auto"/>
        <w:rPr>
          <w:rFonts w:eastAsia="Times New Roman"/>
          <w:color w:val="222222"/>
          <w:sz w:val="24"/>
          <w:szCs w:val="24"/>
          <w:lang w:val="nb-NO"/>
        </w:rPr>
      </w:pPr>
    </w:p>
    <w:p w14:paraId="31599356" w14:textId="3F81B6F3" w:rsidR="008564B5" w:rsidRPr="008564B5" w:rsidRDefault="008564B5" w:rsidP="008564B5">
      <w:pPr>
        <w:shd w:val="clear" w:color="auto" w:fill="FFFFFF"/>
        <w:spacing w:line="240" w:lineRule="auto"/>
        <w:rPr>
          <w:rFonts w:eastAsia="Times New Roman"/>
          <w:color w:val="222222"/>
          <w:sz w:val="24"/>
          <w:szCs w:val="24"/>
          <w:lang w:val="nb-NO"/>
        </w:rPr>
      </w:pPr>
      <w:r w:rsidRPr="008564B5">
        <w:rPr>
          <w:rFonts w:eastAsia="Times New Roman"/>
          <w:color w:val="222222"/>
          <w:sz w:val="24"/>
          <w:szCs w:val="24"/>
          <w:lang w:val="nb-NO"/>
        </w:rPr>
        <w:t>Det oppleves at etterspørselen er stor, de aller fleste av kursene var fullbooket.</w:t>
      </w:r>
    </w:p>
    <w:p w14:paraId="547612EC" w14:textId="0014BF39" w:rsidR="008564B5" w:rsidRDefault="008564B5" w:rsidP="008564B5">
      <w:pPr>
        <w:shd w:val="clear" w:color="auto" w:fill="FFFFFF"/>
        <w:spacing w:line="240" w:lineRule="auto"/>
        <w:rPr>
          <w:rFonts w:eastAsia="Times New Roman"/>
          <w:color w:val="222222"/>
          <w:sz w:val="24"/>
          <w:szCs w:val="24"/>
          <w:lang w:val="nb-NO"/>
        </w:rPr>
      </w:pPr>
      <w:r w:rsidRPr="008564B5">
        <w:rPr>
          <w:rFonts w:eastAsia="Times New Roman"/>
          <w:color w:val="222222"/>
          <w:sz w:val="24"/>
          <w:szCs w:val="24"/>
          <w:lang w:val="nb-NO"/>
        </w:rPr>
        <w:t>Det har v</w:t>
      </w:r>
      <w:r>
        <w:rPr>
          <w:rFonts w:eastAsia="Times New Roman"/>
          <w:color w:val="222222"/>
          <w:sz w:val="24"/>
          <w:szCs w:val="24"/>
          <w:lang w:val="nb-NO"/>
        </w:rPr>
        <w:t>æ</w:t>
      </w:r>
      <w:r w:rsidRPr="008564B5">
        <w:rPr>
          <w:rFonts w:eastAsia="Times New Roman"/>
          <w:color w:val="222222"/>
          <w:sz w:val="24"/>
          <w:szCs w:val="24"/>
          <w:lang w:val="nb-NO"/>
        </w:rPr>
        <w:t>rt mange dyktige instruktører i sving, men det er stadig behov for flere.</w:t>
      </w:r>
    </w:p>
    <w:p w14:paraId="36F8B09E" w14:textId="4385F00E" w:rsidR="008564B5" w:rsidRPr="008564B5" w:rsidRDefault="008564B5" w:rsidP="008564B5">
      <w:pPr>
        <w:shd w:val="clear" w:color="auto" w:fill="FFFFFF"/>
        <w:spacing w:line="240" w:lineRule="auto"/>
        <w:rPr>
          <w:rFonts w:eastAsia="Times New Roman"/>
          <w:color w:val="222222"/>
          <w:sz w:val="24"/>
          <w:szCs w:val="24"/>
          <w:lang w:val="nb-NO"/>
        </w:rPr>
      </w:pPr>
      <w:r>
        <w:rPr>
          <w:rFonts w:eastAsia="Times New Roman"/>
          <w:color w:val="222222"/>
          <w:sz w:val="24"/>
          <w:szCs w:val="24"/>
          <w:lang w:val="nb-NO"/>
        </w:rPr>
        <w:t>Klubben bør utdanne flere instruktører, for å unngå for stor slitasje på noen få.</w:t>
      </w:r>
    </w:p>
    <w:p w14:paraId="0EE8A967" w14:textId="536FB8E3" w:rsidR="008564B5" w:rsidRPr="008564B5" w:rsidRDefault="008564B5" w:rsidP="008564B5">
      <w:pPr>
        <w:shd w:val="clear" w:color="auto" w:fill="FFFFFF"/>
        <w:spacing w:line="240" w:lineRule="auto"/>
        <w:rPr>
          <w:rFonts w:eastAsia="Times New Roman"/>
          <w:color w:val="222222"/>
          <w:sz w:val="24"/>
          <w:szCs w:val="24"/>
          <w:lang w:val="nb-NO"/>
        </w:rPr>
      </w:pPr>
      <w:r w:rsidRPr="008564B5">
        <w:rPr>
          <w:rFonts w:eastAsia="Times New Roman"/>
          <w:color w:val="222222"/>
          <w:sz w:val="24"/>
          <w:szCs w:val="24"/>
          <w:lang w:val="nb-NO"/>
        </w:rPr>
        <w:t>Klubben har pr.dd 5 fungerende strømhalsbånd, det anbefales at de investeres i noe nytt</w:t>
      </w:r>
      <w:r>
        <w:rPr>
          <w:rFonts w:eastAsia="Times New Roman"/>
          <w:color w:val="222222"/>
          <w:sz w:val="24"/>
          <w:szCs w:val="24"/>
          <w:lang w:val="nb-NO"/>
        </w:rPr>
        <w:t xml:space="preserve"> </w:t>
      </w:r>
      <w:r w:rsidRPr="008564B5">
        <w:rPr>
          <w:rFonts w:eastAsia="Times New Roman"/>
          <w:color w:val="222222"/>
          <w:sz w:val="24"/>
          <w:szCs w:val="24"/>
          <w:lang w:val="nb-NO"/>
        </w:rPr>
        <w:t>utstyr.</w:t>
      </w:r>
    </w:p>
    <w:p w14:paraId="055E6D72" w14:textId="42CD3355" w:rsidR="2233BC57" w:rsidRPr="00EA3175" w:rsidRDefault="2233BC57" w:rsidP="2233BC57">
      <w:pPr>
        <w:pStyle w:val="NormalWeb"/>
        <w:shd w:val="clear" w:color="auto" w:fill="FFFFFF" w:themeFill="background1"/>
        <w:spacing w:before="0" w:beforeAutospacing="0" w:after="0" w:afterAutospacing="0"/>
        <w:rPr>
          <w:rFonts w:ascii="Arial" w:hAnsi="Arial" w:cs="Arial"/>
        </w:rPr>
      </w:pPr>
    </w:p>
    <w:p w14:paraId="2FE92439" w14:textId="6C4D440B" w:rsidR="005973F5" w:rsidRPr="00EA3175" w:rsidRDefault="00846A84" w:rsidP="00D0344B">
      <w:pPr>
        <w:pStyle w:val="Overskrift2"/>
        <w:rPr>
          <w:rFonts w:ascii="Arial" w:hAnsi="Arial" w:cs="Arial"/>
          <w:b/>
          <w:bCs/>
          <w:color w:val="000000" w:themeColor="text1"/>
          <w:sz w:val="24"/>
          <w:szCs w:val="24"/>
        </w:rPr>
      </w:pPr>
      <w:r w:rsidRPr="00EA3175">
        <w:rPr>
          <w:rFonts w:ascii="Arial" w:eastAsia="Times New Roman" w:hAnsi="Arial" w:cs="Arial"/>
          <w:sz w:val="24"/>
          <w:szCs w:val="24"/>
          <w:lang w:val="nb-NO"/>
        </w:rPr>
        <w:br/>
      </w:r>
      <w:bookmarkStart w:id="17" w:name="_Toc128724164"/>
      <w:r w:rsidR="00D0344B" w:rsidRPr="00EA3175">
        <w:rPr>
          <w:rFonts w:ascii="Arial" w:hAnsi="Arial" w:cs="Arial"/>
          <w:b/>
          <w:bCs/>
          <w:color w:val="000000" w:themeColor="text1"/>
          <w:sz w:val="24"/>
          <w:szCs w:val="24"/>
        </w:rPr>
        <w:t>3.5</w:t>
      </w:r>
      <w:r w:rsidR="00D0344B" w:rsidRPr="00EA3175">
        <w:rPr>
          <w:rFonts w:ascii="Arial" w:hAnsi="Arial" w:cs="Arial"/>
          <w:b/>
          <w:bCs/>
          <w:color w:val="000000" w:themeColor="text1"/>
          <w:sz w:val="24"/>
          <w:szCs w:val="24"/>
        </w:rPr>
        <w:tab/>
      </w:r>
      <w:r w:rsidR="7A864825" w:rsidRPr="00EA3175">
        <w:rPr>
          <w:rFonts w:ascii="Arial" w:hAnsi="Arial" w:cs="Arial"/>
          <w:b/>
          <w:bCs/>
          <w:color w:val="000000" w:themeColor="text1"/>
          <w:sz w:val="24"/>
          <w:szCs w:val="24"/>
        </w:rPr>
        <w:t>Jaktprøveterreng 20</w:t>
      </w:r>
      <w:r w:rsidR="00E21AEE" w:rsidRPr="00EA3175">
        <w:rPr>
          <w:rFonts w:ascii="Arial" w:hAnsi="Arial" w:cs="Arial"/>
          <w:b/>
          <w:bCs/>
          <w:color w:val="000000" w:themeColor="text1"/>
          <w:sz w:val="24"/>
          <w:szCs w:val="24"/>
        </w:rPr>
        <w:t>2</w:t>
      </w:r>
      <w:r w:rsidR="003D3431">
        <w:rPr>
          <w:rFonts w:ascii="Arial" w:hAnsi="Arial" w:cs="Arial"/>
          <w:b/>
          <w:bCs/>
          <w:color w:val="000000" w:themeColor="text1"/>
          <w:sz w:val="24"/>
          <w:szCs w:val="24"/>
        </w:rPr>
        <w:t>2</w:t>
      </w:r>
      <w:bookmarkEnd w:id="17"/>
    </w:p>
    <w:p w14:paraId="3649A38C" w14:textId="0E34F5BB" w:rsidR="00A87FFE" w:rsidRDefault="00A87FFE" w:rsidP="00A87FFE">
      <w:pPr>
        <w:rPr>
          <w:sz w:val="24"/>
          <w:szCs w:val="24"/>
        </w:rPr>
      </w:pPr>
      <w:r w:rsidRPr="00EA3175">
        <w:rPr>
          <w:sz w:val="24"/>
          <w:szCs w:val="24"/>
        </w:rPr>
        <w:br/>
        <w:t>VFK har i 202</w:t>
      </w:r>
      <w:r w:rsidR="003D3431">
        <w:rPr>
          <w:sz w:val="24"/>
          <w:szCs w:val="24"/>
        </w:rPr>
        <w:t>2</w:t>
      </w:r>
      <w:r w:rsidRPr="00EA3175">
        <w:rPr>
          <w:sz w:val="24"/>
          <w:szCs w:val="24"/>
        </w:rPr>
        <w:t xml:space="preserve"> </w:t>
      </w:r>
      <w:r w:rsidR="003D3431">
        <w:rPr>
          <w:sz w:val="24"/>
          <w:szCs w:val="24"/>
        </w:rPr>
        <w:t>igjen avholdt jaktprøver gjennom hele året, etter at pandemien har satt en stopper for mye av vår aktivitet de seneste årene. I 2021 fikk vi avviklet prøver på høsten, mens vi vinteren 2021 måtte avlyse all aktivitet.</w:t>
      </w:r>
      <w:r w:rsidR="003D3431" w:rsidRPr="00EA3175">
        <w:rPr>
          <w:sz w:val="24"/>
          <w:szCs w:val="24"/>
        </w:rPr>
        <w:t xml:space="preserve"> </w:t>
      </w:r>
      <w:r w:rsidRPr="00EA3175">
        <w:rPr>
          <w:sz w:val="24"/>
          <w:szCs w:val="24"/>
        </w:rPr>
        <w:br/>
      </w:r>
      <w:r w:rsidRPr="00EA3175">
        <w:rPr>
          <w:sz w:val="24"/>
          <w:szCs w:val="24"/>
        </w:rPr>
        <w:br/>
        <w:t>Klubben leier dertil egnede terreng fra grunneiere og eller rettighetshavere.</w:t>
      </w:r>
      <w:r w:rsidRPr="00EA3175">
        <w:rPr>
          <w:sz w:val="24"/>
          <w:szCs w:val="24"/>
        </w:rPr>
        <w:br/>
        <w:t>Årets prøver ble arrangert på følgende steder.</w:t>
      </w:r>
    </w:p>
    <w:p w14:paraId="5CF6286F" w14:textId="77777777" w:rsidR="006A503D" w:rsidRPr="00EA3175" w:rsidRDefault="006A503D" w:rsidP="00A87FFE">
      <w:pPr>
        <w:rPr>
          <w:sz w:val="24"/>
          <w:szCs w:val="24"/>
        </w:rPr>
      </w:pPr>
    </w:p>
    <w:p w14:paraId="351EC70B" w14:textId="77777777" w:rsidR="003D3431" w:rsidRDefault="003D3431" w:rsidP="00A87FFE">
      <w:pPr>
        <w:rPr>
          <w:b/>
          <w:bCs/>
          <w:sz w:val="24"/>
          <w:szCs w:val="24"/>
        </w:rPr>
      </w:pPr>
      <w:r>
        <w:rPr>
          <w:b/>
          <w:bCs/>
          <w:sz w:val="24"/>
          <w:szCs w:val="24"/>
        </w:rPr>
        <w:t>Vinterprøver:</w:t>
      </w:r>
    </w:p>
    <w:p w14:paraId="4D234B89" w14:textId="77777777" w:rsidR="003D3431" w:rsidRPr="003D3431" w:rsidRDefault="003D3431" w:rsidP="00A87FFE">
      <w:pPr>
        <w:rPr>
          <w:sz w:val="24"/>
          <w:szCs w:val="24"/>
        </w:rPr>
      </w:pPr>
      <w:r w:rsidRPr="003D3431">
        <w:rPr>
          <w:sz w:val="24"/>
          <w:szCs w:val="24"/>
        </w:rPr>
        <w:t>Filefjell</w:t>
      </w:r>
    </w:p>
    <w:p w14:paraId="1850C9F8" w14:textId="797A5EEA" w:rsidR="003D3431" w:rsidRDefault="003D3431" w:rsidP="00A87FFE">
      <w:pPr>
        <w:rPr>
          <w:sz w:val="24"/>
          <w:szCs w:val="24"/>
        </w:rPr>
      </w:pPr>
      <w:r w:rsidRPr="003D3431">
        <w:rPr>
          <w:sz w:val="24"/>
          <w:szCs w:val="24"/>
        </w:rPr>
        <w:t>Mjølfjell</w:t>
      </w:r>
    </w:p>
    <w:p w14:paraId="66983A5B" w14:textId="77777777" w:rsidR="00DC33A7" w:rsidRPr="003D3431" w:rsidRDefault="00DC33A7" w:rsidP="00A87FFE">
      <w:pPr>
        <w:rPr>
          <w:sz w:val="24"/>
          <w:szCs w:val="24"/>
        </w:rPr>
      </w:pPr>
    </w:p>
    <w:p w14:paraId="42140960" w14:textId="4C3FC17C" w:rsidR="00A87FFE" w:rsidRDefault="00A87FFE" w:rsidP="00A87FFE">
      <w:pPr>
        <w:rPr>
          <w:sz w:val="24"/>
          <w:szCs w:val="24"/>
        </w:rPr>
      </w:pPr>
      <w:r w:rsidRPr="00EA3175">
        <w:rPr>
          <w:b/>
          <w:bCs/>
          <w:sz w:val="24"/>
          <w:szCs w:val="24"/>
        </w:rPr>
        <w:t>Skogs</w:t>
      </w:r>
      <w:r w:rsidR="006A503D">
        <w:rPr>
          <w:b/>
          <w:bCs/>
          <w:sz w:val="24"/>
          <w:szCs w:val="24"/>
        </w:rPr>
        <w:t>fugl</w:t>
      </w:r>
      <w:r w:rsidRPr="00EA3175">
        <w:rPr>
          <w:b/>
          <w:bCs/>
          <w:sz w:val="24"/>
          <w:szCs w:val="24"/>
        </w:rPr>
        <w:t>prøver:</w:t>
      </w:r>
      <w:r w:rsidRPr="00EA3175">
        <w:rPr>
          <w:sz w:val="24"/>
          <w:szCs w:val="24"/>
        </w:rPr>
        <w:br/>
        <w:t>Stord</w:t>
      </w:r>
      <w:r w:rsidRPr="00EA3175">
        <w:rPr>
          <w:sz w:val="24"/>
          <w:szCs w:val="24"/>
        </w:rPr>
        <w:br/>
        <w:t>Os 1</w:t>
      </w:r>
      <w:r w:rsidRPr="00EA3175">
        <w:rPr>
          <w:sz w:val="24"/>
          <w:szCs w:val="24"/>
        </w:rPr>
        <w:br/>
        <w:t>Os 2</w:t>
      </w:r>
    </w:p>
    <w:p w14:paraId="44EE8B70" w14:textId="77777777" w:rsidR="00DC33A7" w:rsidRPr="00EA3175" w:rsidRDefault="00DC33A7" w:rsidP="00A87FFE">
      <w:pPr>
        <w:rPr>
          <w:sz w:val="24"/>
          <w:szCs w:val="24"/>
        </w:rPr>
      </w:pPr>
    </w:p>
    <w:p w14:paraId="15B887B6" w14:textId="44961210" w:rsidR="00A87FFE" w:rsidRPr="00DC33A7" w:rsidRDefault="00A87FFE" w:rsidP="00A87FFE">
      <w:pPr>
        <w:rPr>
          <w:b/>
          <w:bCs/>
          <w:sz w:val="24"/>
          <w:szCs w:val="24"/>
        </w:rPr>
      </w:pPr>
      <w:r w:rsidRPr="00EA3175">
        <w:rPr>
          <w:b/>
          <w:bCs/>
          <w:sz w:val="24"/>
          <w:szCs w:val="24"/>
        </w:rPr>
        <w:t>Høyfjell høst:</w:t>
      </w:r>
      <w:r w:rsidRPr="00EA3175">
        <w:rPr>
          <w:b/>
          <w:bCs/>
          <w:sz w:val="24"/>
          <w:szCs w:val="24"/>
        </w:rPr>
        <w:br/>
      </w:r>
      <w:r w:rsidRPr="00EA3175">
        <w:rPr>
          <w:sz w:val="24"/>
          <w:szCs w:val="24"/>
        </w:rPr>
        <w:t>Hardangervidda vest.</w:t>
      </w:r>
      <w:r w:rsidR="00D61202">
        <w:rPr>
          <w:sz w:val="24"/>
          <w:szCs w:val="24"/>
        </w:rPr>
        <w:br/>
      </w:r>
    </w:p>
    <w:p w14:paraId="7D963AAD" w14:textId="09882313" w:rsidR="00D61202" w:rsidRDefault="00A87FFE" w:rsidP="00A87FFE">
      <w:pPr>
        <w:rPr>
          <w:sz w:val="24"/>
          <w:szCs w:val="24"/>
        </w:rPr>
      </w:pPr>
      <w:r w:rsidRPr="00EA3175">
        <w:rPr>
          <w:sz w:val="24"/>
          <w:szCs w:val="24"/>
        </w:rPr>
        <w:t>Jaktprøven på Hardangervidda høsten 202</w:t>
      </w:r>
      <w:r w:rsidR="00D61202">
        <w:rPr>
          <w:sz w:val="24"/>
          <w:szCs w:val="24"/>
        </w:rPr>
        <w:t>2 måtte ta i bruk en del nye terreng sammenlignet med 2021. Dette skyltes at vi ikke fikk benytte de terrengene som lå innen grensene av nasjonalparken,</w:t>
      </w:r>
    </w:p>
    <w:p w14:paraId="633B10CE" w14:textId="22A0A94F" w:rsidR="00A87FFE" w:rsidRPr="00EA3175" w:rsidRDefault="00D61202" w:rsidP="00A87FFE">
      <w:pPr>
        <w:rPr>
          <w:sz w:val="24"/>
          <w:szCs w:val="24"/>
        </w:rPr>
      </w:pPr>
      <w:r>
        <w:rPr>
          <w:sz w:val="24"/>
          <w:szCs w:val="24"/>
        </w:rPr>
        <w:t>Heldigvis har vi positive medlemmer som har et meget godt forhold til grunneiere de leier terreng av</w:t>
      </w:r>
      <w:r w:rsidR="00A87FFE" w:rsidRPr="00EA3175">
        <w:rPr>
          <w:sz w:val="24"/>
          <w:szCs w:val="24"/>
        </w:rPr>
        <w:t>.</w:t>
      </w:r>
      <w:r>
        <w:rPr>
          <w:sz w:val="24"/>
          <w:szCs w:val="24"/>
        </w:rPr>
        <w:t xml:space="preserve"> Dette løste problemet som oppsto da vi mistet terreng i </w:t>
      </w:r>
      <w:r>
        <w:rPr>
          <w:sz w:val="24"/>
          <w:szCs w:val="24"/>
        </w:rPr>
        <w:lastRenderedPageBreak/>
        <w:t>nasjonalparken</w:t>
      </w:r>
      <w:r w:rsidR="00A87FFE" w:rsidRPr="00EA3175">
        <w:rPr>
          <w:sz w:val="24"/>
          <w:szCs w:val="24"/>
        </w:rPr>
        <w:t>.</w:t>
      </w:r>
      <w:r>
        <w:rPr>
          <w:sz w:val="24"/>
          <w:szCs w:val="24"/>
        </w:rPr>
        <w:br/>
      </w:r>
    </w:p>
    <w:p w14:paraId="6C0097CF" w14:textId="77777777" w:rsidR="00A87FFE" w:rsidRPr="00EA3175" w:rsidRDefault="00A87FFE" w:rsidP="00A87FFE">
      <w:pPr>
        <w:rPr>
          <w:sz w:val="24"/>
          <w:szCs w:val="24"/>
        </w:rPr>
      </w:pPr>
      <w:r w:rsidRPr="00EA3175">
        <w:rPr>
          <w:sz w:val="24"/>
          <w:szCs w:val="24"/>
        </w:rPr>
        <w:t>Over mange års samarbeid har VFK opparbeidet seg god kontakt og godt samarbeid med alle grunneiere til VFK sine jaktprøveterreng. Dette er svært viktig å beholde, med tanke på framtidige jaktprøver.</w:t>
      </w:r>
      <w:r w:rsidRPr="00EA3175">
        <w:rPr>
          <w:sz w:val="24"/>
          <w:szCs w:val="24"/>
        </w:rPr>
        <w:br/>
        <w:t>Jeg vil derfor be alle prøvedeltakere til å respektere opplysninger som blir gitt fra de forskjellige prøvelederne på de forskjellige jaktprøvene. Tenker da på parkering og ta opp hundeskitt etc.</w:t>
      </w:r>
      <w:r w:rsidRPr="00EA3175">
        <w:rPr>
          <w:sz w:val="24"/>
          <w:szCs w:val="24"/>
        </w:rPr>
        <w:br/>
        <w:t xml:space="preserve">Da dette er noe grunneierne er svært opptatt av. </w:t>
      </w:r>
      <w:r w:rsidRPr="00EA3175">
        <w:rPr>
          <w:sz w:val="24"/>
          <w:szCs w:val="24"/>
        </w:rPr>
        <w:br/>
      </w:r>
      <w:r w:rsidRPr="00EA3175">
        <w:rPr>
          <w:sz w:val="24"/>
          <w:szCs w:val="24"/>
        </w:rPr>
        <w:br/>
        <w:t>Hilsen VFK terrengansvarlig.</w:t>
      </w:r>
      <w:r w:rsidRPr="00EA3175">
        <w:rPr>
          <w:sz w:val="24"/>
          <w:szCs w:val="24"/>
        </w:rPr>
        <w:br/>
        <w:t>Olaf Hafstad.</w:t>
      </w:r>
    </w:p>
    <w:p w14:paraId="392AB40A" w14:textId="77777777" w:rsidR="00A87FFE" w:rsidRPr="00EA3175" w:rsidRDefault="00A87FFE" w:rsidP="005973F5">
      <w:pPr>
        <w:rPr>
          <w:rFonts w:ascii="Times New Roman" w:hAnsi="Times New Roman" w:cs="Times New Roman"/>
          <w:b/>
          <w:bCs/>
          <w:color w:val="000000" w:themeColor="text1"/>
          <w:sz w:val="24"/>
          <w:szCs w:val="24"/>
        </w:rPr>
      </w:pPr>
    </w:p>
    <w:p w14:paraId="32CD9A0F" w14:textId="7606C7D3" w:rsidR="00A350D8" w:rsidRPr="00EA3175" w:rsidRDefault="00D0344B" w:rsidP="00D0344B">
      <w:pPr>
        <w:pStyle w:val="Overskrift2"/>
        <w:rPr>
          <w:rFonts w:ascii="Arial" w:hAnsi="Arial" w:cs="Arial"/>
          <w:b/>
          <w:color w:val="000000" w:themeColor="text1"/>
          <w:sz w:val="24"/>
          <w:szCs w:val="24"/>
        </w:rPr>
      </w:pPr>
      <w:bookmarkStart w:id="18" w:name="_Toc128724165"/>
      <w:r w:rsidRPr="0082192B">
        <w:rPr>
          <w:rFonts w:ascii="Arial" w:hAnsi="Arial" w:cs="Arial"/>
          <w:b/>
          <w:color w:val="000000" w:themeColor="text1"/>
          <w:sz w:val="24"/>
          <w:szCs w:val="24"/>
        </w:rPr>
        <w:t>3.6</w:t>
      </w:r>
      <w:r w:rsidRPr="0082192B">
        <w:rPr>
          <w:rFonts w:ascii="Arial" w:hAnsi="Arial" w:cs="Arial"/>
          <w:b/>
          <w:color w:val="000000" w:themeColor="text1"/>
          <w:sz w:val="24"/>
          <w:szCs w:val="24"/>
        </w:rPr>
        <w:tab/>
      </w:r>
      <w:proofErr w:type="spellStart"/>
      <w:r w:rsidR="005973F5" w:rsidRPr="0082192B">
        <w:rPr>
          <w:rFonts w:ascii="Arial" w:hAnsi="Arial" w:cs="Arial"/>
          <w:b/>
          <w:color w:val="000000" w:themeColor="text1"/>
          <w:sz w:val="24"/>
          <w:szCs w:val="24"/>
        </w:rPr>
        <w:t>Fuglehundfestivalen</w:t>
      </w:r>
      <w:proofErr w:type="spellEnd"/>
      <w:r w:rsidR="005973F5" w:rsidRPr="0082192B">
        <w:rPr>
          <w:rFonts w:ascii="Arial" w:hAnsi="Arial" w:cs="Arial"/>
          <w:b/>
          <w:color w:val="000000" w:themeColor="text1"/>
          <w:sz w:val="24"/>
          <w:szCs w:val="24"/>
        </w:rPr>
        <w:t xml:space="preserve"> 20</w:t>
      </w:r>
      <w:r w:rsidR="00E21AEE" w:rsidRPr="0082192B">
        <w:rPr>
          <w:rFonts w:ascii="Arial" w:hAnsi="Arial" w:cs="Arial"/>
          <w:b/>
          <w:color w:val="000000" w:themeColor="text1"/>
          <w:sz w:val="24"/>
          <w:szCs w:val="24"/>
        </w:rPr>
        <w:t>2</w:t>
      </w:r>
      <w:r w:rsidR="00D61202" w:rsidRPr="0082192B">
        <w:rPr>
          <w:rFonts w:ascii="Arial" w:hAnsi="Arial" w:cs="Arial"/>
          <w:b/>
          <w:color w:val="000000" w:themeColor="text1"/>
          <w:sz w:val="24"/>
          <w:szCs w:val="24"/>
        </w:rPr>
        <w:t>2</w:t>
      </w:r>
      <w:bookmarkEnd w:id="18"/>
    </w:p>
    <w:p w14:paraId="19869EAF" w14:textId="77777777" w:rsidR="00A350D8" w:rsidRPr="00EA3175" w:rsidRDefault="00A350D8" w:rsidP="00A350D8">
      <w:pPr>
        <w:rPr>
          <w:color w:val="000000" w:themeColor="text1"/>
          <w:sz w:val="24"/>
          <w:szCs w:val="24"/>
        </w:rPr>
      </w:pPr>
    </w:p>
    <w:p w14:paraId="48C1AFFD" w14:textId="77777777" w:rsidR="0082192B" w:rsidRDefault="0082192B" w:rsidP="0082192B">
      <w:pPr>
        <w:rPr>
          <w:rFonts w:cstheme="minorHAnsi"/>
          <w:sz w:val="24"/>
          <w:szCs w:val="24"/>
          <w:lang w:val="nb-NO"/>
        </w:rPr>
      </w:pPr>
      <w:proofErr w:type="spellStart"/>
      <w:r>
        <w:rPr>
          <w:rFonts w:cstheme="minorHAnsi"/>
          <w:sz w:val="24"/>
          <w:szCs w:val="24"/>
          <w:lang w:val="nb-NO"/>
        </w:rPr>
        <w:t>Fuglehundfestivalen</w:t>
      </w:r>
      <w:proofErr w:type="spellEnd"/>
      <w:r>
        <w:rPr>
          <w:rFonts w:cstheme="minorHAnsi"/>
          <w:sz w:val="24"/>
          <w:szCs w:val="24"/>
          <w:lang w:val="nb-NO"/>
        </w:rPr>
        <w:t xml:space="preserve"> for 2022 ble avholdt på </w:t>
      </w:r>
      <w:proofErr w:type="spellStart"/>
      <w:r>
        <w:rPr>
          <w:rFonts w:cstheme="minorHAnsi"/>
          <w:sz w:val="24"/>
          <w:szCs w:val="24"/>
          <w:lang w:val="nb-NO"/>
        </w:rPr>
        <w:t>Myrbø</w:t>
      </w:r>
      <w:proofErr w:type="spellEnd"/>
      <w:r>
        <w:rPr>
          <w:rFonts w:cstheme="minorHAnsi"/>
          <w:sz w:val="24"/>
          <w:szCs w:val="24"/>
          <w:lang w:val="nb-NO"/>
        </w:rPr>
        <w:t xml:space="preserve"> hundesenter fredag til søndag 27.-29. mai, med utstilling lørdag og søndag.</w:t>
      </w:r>
    </w:p>
    <w:p w14:paraId="49896403" w14:textId="77777777" w:rsidR="0082192B" w:rsidRDefault="0082192B" w:rsidP="0082192B">
      <w:pPr>
        <w:rPr>
          <w:rFonts w:cstheme="minorHAnsi"/>
          <w:b/>
          <w:bCs/>
          <w:sz w:val="24"/>
          <w:szCs w:val="24"/>
          <w:lang w:val="nb-NO"/>
        </w:rPr>
      </w:pPr>
      <w:r>
        <w:rPr>
          <w:rFonts w:cstheme="minorHAnsi"/>
          <w:b/>
          <w:bCs/>
          <w:sz w:val="24"/>
          <w:szCs w:val="24"/>
          <w:lang w:val="nb-NO"/>
        </w:rPr>
        <w:t>Forarbeid og gjennomføring av helgen</w:t>
      </w:r>
    </w:p>
    <w:p w14:paraId="36CE9E88" w14:textId="77777777" w:rsidR="0082192B" w:rsidRDefault="0082192B" w:rsidP="0082192B">
      <w:pPr>
        <w:rPr>
          <w:rFonts w:cstheme="minorHAnsi"/>
          <w:sz w:val="24"/>
          <w:szCs w:val="24"/>
          <w:lang w:val="nb-NO"/>
        </w:rPr>
      </w:pPr>
      <w:r>
        <w:rPr>
          <w:rFonts w:cstheme="minorHAnsi"/>
          <w:sz w:val="24"/>
          <w:szCs w:val="24"/>
          <w:lang w:val="nb-NO"/>
        </w:rPr>
        <w:t xml:space="preserve">Arbeidsgruppe for festivalen bestod i 2022 av Torill Gjerstad Hartwig, Rebecca Engevik, Anne Cathrine Wie, Silje Lund </w:t>
      </w:r>
      <w:proofErr w:type="spellStart"/>
      <w:r>
        <w:rPr>
          <w:rFonts w:cstheme="minorHAnsi"/>
          <w:sz w:val="24"/>
          <w:szCs w:val="24"/>
          <w:lang w:val="nb-NO"/>
        </w:rPr>
        <w:t>Sørland</w:t>
      </w:r>
      <w:proofErr w:type="spellEnd"/>
      <w:r>
        <w:rPr>
          <w:rFonts w:cstheme="minorHAnsi"/>
          <w:sz w:val="24"/>
          <w:szCs w:val="24"/>
          <w:lang w:val="nb-NO"/>
        </w:rPr>
        <w:t xml:space="preserve">, Sarah </w:t>
      </w:r>
      <w:proofErr w:type="spellStart"/>
      <w:r>
        <w:rPr>
          <w:rFonts w:cstheme="minorHAnsi"/>
          <w:sz w:val="24"/>
          <w:szCs w:val="24"/>
          <w:lang w:val="nb-NO"/>
        </w:rPr>
        <w:t>Sleeman</w:t>
      </w:r>
      <w:proofErr w:type="spellEnd"/>
      <w:r>
        <w:rPr>
          <w:rFonts w:cstheme="minorHAnsi"/>
          <w:sz w:val="24"/>
          <w:szCs w:val="24"/>
          <w:lang w:val="nb-NO"/>
        </w:rPr>
        <w:t xml:space="preserve">, Kristin </w:t>
      </w:r>
      <w:proofErr w:type="spellStart"/>
      <w:r>
        <w:rPr>
          <w:rFonts w:cstheme="minorHAnsi"/>
          <w:sz w:val="24"/>
          <w:szCs w:val="24"/>
          <w:lang w:val="nb-NO"/>
        </w:rPr>
        <w:t>Miskov</w:t>
      </w:r>
      <w:proofErr w:type="spellEnd"/>
      <w:r>
        <w:rPr>
          <w:rFonts w:cstheme="minorHAnsi"/>
          <w:sz w:val="24"/>
          <w:szCs w:val="24"/>
          <w:lang w:val="nb-NO"/>
        </w:rPr>
        <w:t xml:space="preserve"> Nodland og Hege </w:t>
      </w:r>
      <w:proofErr w:type="spellStart"/>
      <w:r>
        <w:rPr>
          <w:rFonts w:cstheme="minorHAnsi"/>
          <w:sz w:val="24"/>
          <w:szCs w:val="24"/>
          <w:lang w:val="nb-NO"/>
        </w:rPr>
        <w:t>Spigseth</w:t>
      </w:r>
      <w:proofErr w:type="spellEnd"/>
      <w:r>
        <w:rPr>
          <w:rFonts w:cstheme="minorHAnsi"/>
          <w:sz w:val="24"/>
          <w:szCs w:val="24"/>
          <w:lang w:val="nb-NO"/>
        </w:rPr>
        <w:t xml:space="preserve"> Hovland. Hege var utstillingsleder lørdag og Kristin søndag. Gruppen var et dyktig team med erfaring både fra utstillingsringen, administrasjon og arrangement. Etter to år med </w:t>
      </w:r>
      <w:proofErr w:type="spellStart"/>
      <w:r>
        <w:rPr>
          <w:rFonts w:cstheme="minorHAnsi"/>
          <w:sz w:val="24"/>
          <w:szCs w:val="24"/>
          <w:lang w:val="nb-NO"/>
        </w:rPr>
        <w:t>corona</w:t>
      </w:r>
      <w:proofErr w:type="spellEnd"/>
      <w:r>
        <w:rPr>
          <w:rFonts w:cstheme="minorHAnsi"/>
          <w:sz w:val="24"/>
          <w:szCs w:val="24"/>
          <w:lang w:val="nb-NO"/>
        </w:rPr>
        <w:t xml:space="preserve">-avlysninger var vi likevel i en situasjon der ingen av oss hadde hatt ansvar for å gjennomføre festivalen tidligere. At festivalen kom i mål, med gode tilbakemeldinger fra deltakere, skyldes ene og alene en enorm stå-på-vilje, samarbeid og mange, mange timers arbeid for å finne gode løsninger og gjennomføre dem. Det var en glede å være en del av denne gjengen. </w:t>
      </w:r>
    </w:p>
    <w:p w14:paraId="2FA4A046" w14:textId="77777777" w:rsidR="0082192B" w:rsidRDefault="0082192B" w:rsidP="0082192B">
      <w:pPr>
        <w:rPr>
          <w:rFonts w:cstheme="minorHAnsi"/>
          <w:i/>
          <w:iCs/>
          <w:sz w:val="24"/>
          <w:szCs w:val="24"/>
          <w:lang w:val="nb-NO"/>
        </w:rPr>
      </w:pPr>
      <w:r>
        <w:rPr>
          <w:rFonts w:cstheme="minorHAnsi"/>
          <w:sz w:val="24"/>
          <w:szCs w:val="24"/>
          <w:lang w:val="nb-NO"/>
        </w:rPr>
        <w:t xml:space="preserve">I tillegg til arbeidsgruppen stilte en rekke av klubbens medlemmer opp med dugnadshjelp før og gjennom arrangementet. Vi kan nevne utstillingstrening, rigging av plass opp og ned, kjøring av utstyr, kioskvakter, parkeringsvakter, kakebaking, fotografering, foredrag, dommere for barn/hund- og apportkonkurranse mm. Dugnadsinnsatsen er helt avgjørende for gjennomføring av festivalen. </w:t>
      </w:r>
      <w:r>
        <w:rPr>
          <w:rFonts w:cstheme="minorHAnsi"/>
          <w:i/>
          <w:iCs/>
          <w:sz w:val="24"/>
          <w:szCs w:val="24"/>
          <w:lang w:val="nb-NO"/>
        </w:rPr>
        <w:t>Vi retter en stor takk til alle, ingen nevnt og ingen glemt – uten dere ingen festival!</w:t>
      </w:r>
    </w:p>
    <w:p w14:paraId="59A5613D" w14:textId="77777777" w:rsidR="0082192B" w:rsidRDefault="0082192B" w:rsidP="0082192B">
      <w:pPr>
        <w:rPr>
          <w:rFonts w:cstheme="minorHAnsi"/>
          <w:sz w:val="24"/>
          <w:szCs w:val="24"/>
          <w:lang w:val="nb-NO"/>
        </w:rPr>
      </w:pPr>
      <w:r>
        <w:rPr>
          <w:rFonts w:cstheme="minorHAnsi"/>
          <w:sz w:val="24"/>
          <w:szCs w:val="24"/>
          <w:lang w:val="nb-NO"/>
        </w:rPr>
        <w:t>NISK Hordaland stod som formell arrangør av utstillingen søndag. Arbeidsgruppen takker spesielt Cathrine Olsen Engen som har vært vår kontaktperson i NISK og hjalp oss med både det tekniske før utstillingen og praktiske oppgaver gjennom helgen.</w:t>
      </w:r>
    </w:p>
    <w:p w14:paraId="389049C3" w14:textId="77777777" w:rsidR="0082192B" w:rsidRDefault="0082192B" w:rsidP="0082192B">
      <w:pPr>
        <w:rPr>
          <w:rFonts w:cstheme="minorHAnsi"/>
          <w:b/>
          <w:bCs/>
          <w:sz w:val="24"/>
          <w:szCs w:val="24"/>
          <w:lang w:val="nb-NO"/>
        </w:rPr>
      </w:pPr>
      <w:r>
        <w:rPr>
          <w:rFonts w:cstheme="minorHAnsi"/>
          <w:b/>
          <w:bCs/>
          <w:sz w:val="24"/>
          <w:szCs w:val="24"/>
          <w:lang w:val="nb-NO"/>
        </w:rPr>
        <w:t>Utstilling</w:t>
      </w:r>
    </w:p>
    <w:p w14:paraId="126A8733" w14:textId="77777777" w:rsidR="0082192B" w:rsidRDefault="0082192B" w:rsidP="0082192B">
      <w:pPr>
        <w:rPr>
          <w:rFonts w:cstheme="minorHAnsi"/>
          <w:sz w:val="24"/>
          <w:szCs w:val="24"/>
          <w:lang w:val="nb-NO"/>
        </w:rPr>
      </w:pPr>
      <w:r>
        <w:rPr>
          <w:rFonts w:cstheme="minorHAnsi"/>
          <w:sz w:val="24"/>
          <w:szCs w:val="24"/>
          <w:lang w:val="nb-NO"/>
        </w:rPr>
        <w:t xml:space="preserve">Hele 13 raser innen gruppe 7 deltok på utstillingen, lørdag var 108 hunder påmeldt og søndag 78. I løpet av helgen fikk 100 bedømmelsen </w:t>
      </w:r>
      <w:proofErr w:type="spellStart"/>
      <w:r>
        <w:rPr>
          <w:rFonts w:cstheme="minorHAnsi"/>
          <w:sz w:val="24"/>
          <w:szCs w:val="24"/>
          <w:lang w:val="nb-NO"/>
        </w:rPr>
        <w:t>excellent</w:t>
      </w:r>
      <w:proofErr w:type="spellEnd"/>
      <w:r>
        <w:rPr>
          <w:rFonts w:cstheme="minorHAnsi"/>
          <w:sz w:val="24"/>
          <w:szCs w:val="24"/>
          <w:lang w:val="nb-NO"/>
        </w:rPr>
        <w:t xml:space="preserve">, 47 med CK og 17 i tillegg </w:t>
      </w:r>
      <w:proofErr w:type="spellStart"/>
      <w:r>
        <w:rPr>
          <w:rFonts w:cstheme="minorHAnsi"/>
          <w:sz w:val="24"/>
          <w:szCs w:val="24"/>
          <w:lang w:val="nb-NO"/>
        </w:rPr>
        <w:t>cert</w:t>
      </w:r>
      <w:proofErr w:type="spellEnd"/>
      <w:r>
        <w:rPr>
          <w:rFonts w:cstheme="minorHAnsi"/>
          <w:sz w:val="24"/>
          <w:szCs w:val="24"/>
          <w:lang w:val="nb-NO"/>
        </w:rPr>
        <w:t>.</w:t>
      </w:r>
    </w:p>
    <w:p w14:paraId="1BD15C56" w14:textId="77777777" w:rsidR="0082192B" w:rsidRDefault="0082192B" w:rsidP="0082192B">
      <w:pPr>
        <w:spacing w:line="240" w:lineRule="auto"/>
        <w:rPr>
          <w:rFonts w:cstheme="minorHAnsi"/>
          <w:sz w:val="24"/>
          <w:szCs w:val="24"/>
          <w:lang w:val="nb-NO"/>
        </w:rPr>
      </w:pPr>
      <w:r>
        <w:rPr>
          <w:rFonts w:cstheme="minorHAnsi"/>
          <w:sz w:val="24"/>
          <w:szCs w:val="24"/>
          <w:lang w:val="nb-NO"/>
        </w:rPr>
        <w:t>Dommere: Birte Myhre og John Smedbakken</w:t>
      </w:r>
    </w:p>
    <w:p w14:paraId="49D01A8B" w14:textId="77777777" w:rsidR="0082192B" w:rsidRDefault="0082192B" w:rsidP="0082192B">
      <w:pPr>
        <w:spacing w:line="240" w:lineRule="auto"/>
        <w:rPr>
          <w:rFonts w:cstheme="minorHAnsi"/>
          <w:sz w:val="24"/>
          <w:szCs w:val="24"/>
          <w:lang w:val="nb-NO"/>
        </w:rPr>
      </w:pPr>
      <w:r>
        <w:rPr>
          <w:rFonts w:cstheme="minorHAnsi"/>
          <w:sz w:val="24"/>
          <w:szCs w:val="24"/>
          <w:lang w:val="nb-NO"/>
        </w:rPr>
        <w:t>Ringsekretærer: Gunni Iversen og Elin Tengs</w:t>
      </w:r>
    </w:p>
    <w:p w14:paraId="4F973564" w14:textId="77777777" w:rsidR="0082192B" w:rsidRDefault="0082192B" w:rsidP="0082192B">
      <w:pPr>
        <w:spacing w:line="240" w:lineRule="auto"/>
        <w:rPr>
          <w:rFonts w:cstheme="minorHAnsi"/>
          <w:sz w:val="24"/>
          <w:szCs w:val="24"/>
          <w:lang w:val="nn-NO"/>
        </w:rPr>
      </w:pPr>
      <w:proofErr w:type="spellStart"/>
      <w:r>
        <w:rPr>
          <w:rFonts w:cstheme="minorHAnsi"/>
          <w:sz w:val="24"/>
          <w:szCs w:val="24"/>
          <w:lang w:val="nn-NO"/>
        </w:rPr>
        <w:t>Skrivere</w:t>
      </w:r>
      <w:proofErr w:type="spellEnd"/>
      <w:r>
        <w:rPr>
          <w:rFonts w:cstheme="minorHAnsi"/>
          <w:sz w:val="24"/>
          <w:szCs w:val="24"/>
          <w:lang w:val="nn-NO"/>
        </w:rPr>
        <w:t xml:space="preserve">: Silje Duesund, Nina Kallekleiv og Amanda </w:t>
      </w:r>
      <w:proofErr w:type="spellStart"/>
      <w:r>
        <w:rPr>
          <w:rFonts w:cstheme="minorHAnsi"/>
          <w:sz w:val="24"/>
          <w:szCs w:val="24"/>
          <w:lang w:val="nn-NO"/>
        </w:rPr>
        <w:t>Fredrich</w:t>
      </w:r>
      <w:proofErr w:type="spellEnd"/>
    </w:p>
    <w:p w14:paraId="76E81092" w14:textId="77777777" w:rsidR="0082192B" w:rsidRDefault="0082192B" w:rsidP="0082192B">
      <w:pPr>
        <w:spacing w:line="240" w:lineRule="auto"/>
        <w:rPr>
          <w:rFonts w:cstheme="minorHAnsi"/>
          <w:sz w:val="24"/>
          <w:szCs w:val="24"/>
          <w:lang w:val="nb-NO"/>
        </w:rPr>
      </w:pPr>
      <w:r>
        <w:rPr>
          <w:rFonts w:cstheme="minorHAnsi"/>
          <w:sz w:val="24"/>
          <w:szCs w:val="24"/>
          <w:lang w:val="nb-NO"/>
        </w:rPr>
        <w:lastRenderedPageBreak/>
        <w:t xml:space="preserve">Både dommere og ringpersonell gjorde en utmerket jobb, og bidro til korrekt gjennomføring og god stemning gjennom hele helgen – en stor takk til dem! </w:t>
      </w:r>
    </w:p>
    <w:p w14:paraId="3FD0A9AD" w14:textId="77777777" w:rsidR="0082192B" w:rsidRDefault="0082192B" w:rsidP="0082192B">
      <w:pPr>
        <w:spacing w:line="240" w:lineRule="auto"/>
        <w:rPr>
          <w:rFonts w:cstheme="minorHAnsi"/>
          <w:sz w:val="24"/>
          <w:szCs w:val="24"/>
          <w:lang w:val="nb-NO"/>
        </w:rPr>
      </w:pPr>
    </w:p>
    <w:p w14:paraId="430A1668" w14:textId="77777777" w:rsidR="0082192B" w:rsidRDefault="0082192B" w:rsidP="0082192B">
      <w:pPr>
        <w:spacing w:line="240" w:lineRule="auto"/>
        <w:rPr>
          <w:rFonts w:cstheme="minorHAnsi"/>
          <w:color w:val="333333"/>
          <w:sz w:val="24"/>
          <w:szCs w:val="24"/>
          <w:shd w:val="clear" w:color="auto" w:fill="FFFFFF"/>
          <w:lang w:val="nb-NO"/>
        </w:rPr>
      </w:pPr>
      <w:r>
        <w:rPr>
          <w:rFonts w:cstheme="minorHAnsi"/>
          <w:sz w:val="24"/>
          <w:szCs w:val="24"/>
          <w:lang w:val="nb-NO"/>
        </w:rPr>
        <w:t xml:space="preserve">Best in Show lørdag Ungarsk </w:t>
      </w:r>
      <w:proofErr w:type="spellStart"/>
      <w:r>
        <w:rPr>
          <w:rFonts w:cstheme="minorHAnsi"/>
          <w:sz w:val="24"/>
          <w:szCs w:val="24"/>
          <w:lang w:val="nb-NO"/>
        </w:rPr>
        <w:t>Vizsla</w:t>
      </w:r>
      <w:proofErr w:type="spellEnd"/>
      <w:r>
        <w:rPr>
          <w:rFonts w:cstheme="minorHAnsi"/>
          <w:sz w:val="24"/>
          <w:szCs w:val="24"/>
          <w:lang w:val="nb-NO"/>
        </w:rPr>
        <w:t xml:space="preserve"> </w:t>
      </w:r>
      <w:proofErr w:type="spellStart"/>
      <w:r>
        <w:rPr>
          <w:rFonts w:cstheme="minorHAnsi"/>
          <w:sz w:val="24"/>
          <w:szCs w:val="24"/>
          <w:lang w:val="nb-NO"/>
        </w:rPr>
        <w:t>korthår</w:t>
      </w:r>
      <w:proofErr w:type="spellEnd"/>
      <w:r>
        <w:rPr>
          <w:rFonts w:cstheme="minorHAnsi"/>
          <w:sz w:val="24"/>
          <w:szCs w:val="24"/>
          <w:lang w:val="nb-NO"/>
        </w:rPr>
        <w:t xml:space="preserve"> </w:t>
      </w:r>
      <w:proofErr w:type="spellStart"/>
      <w:r>
        <w:rPr>
          <w:rFonts w:cstheme="minorHAnsi"/>
          <w:color w:val="333333"/>
          <w:sz w:val="24"/>
          <w:szCs w:val="24"/>
          <w:shd w:val="clear" w:color="auto" w:fill="FFFFFF"/>
          <w:lang w:val="nb-NO"/>
        </w:rPr>
        <w:t>Magasparti</w:t>
      </w:r>
      <w:proofErr w:type="spellEnd"/>
      <w:r>
        <w:rPr>
          <w:rFonts w:cstheme="minorHAnsi"/>
          <w:color w:val="333333"/>
          <w:sz w:val="24"/>
          <w:szCs w:val="24"/>
          <w:shd w:val="clear" w:color="auto" w:fill="FFFFFF"/>
          <w:lang w:val="nb-NO"/>
        </w:rPr>
        <w:t xml:space="preserve"> </w:t>
      </w:r>
      <w:proofErr w:type="spellStart"/>
      <w:r>
        <w:rPr>
          <w:rFonts w:cstheme="minorHAnsi"/>
          <w:color w:val="333333"/>
          <w:sz w:val="24"/>
          <w:szCs w:val="24"/>
          <w:shd w:val="clear" w:color="auto" w:fill="FFFFFF"/>
          <w:lang w:val="nb-NO"/>
        </w:rPr>
        <w:t>Rutinos</w:t>
      </w:r>
      <w:proofErr w:type="spellEnd"/>
      <w:r>
        <w:rPr>
          <w:rFonts w:cstheme="minorHAnsi"/>
          <w:color w:val="333333"/>
          <w:sz w:val="24"/>
          <w:szCs w:val="24"/>
          <w:shd w:val="clear" w:color="auto" w:fill="FFFFFF"/>
          <w:lang w:val="nb-NO"/>
        </w:rPr>
        <w:t xml:space="preserve"> </w:t>
      </w:r>
      <w:proofErr w:type="spellStart"/>
      <w:r>
        <w:rPr>
          <w:rFonts w:cstheme="minorHAnsi"/>
          <w:color w:val="333333"/>
          <w:sz w:val="24"/>
          <w:szCs w:val="24"/>
          <w:shd w:val="clear" w:color="auto" w:fill="FFFFFF"/>
          <w:lang w:val="nb-NO"/>
        </w:rPr>
        <w:t>Vezuv</w:t>
      </w:r>
      <w:proofErr w:type="spellEnd"/>
      <w:r>
        <w:rPr>
          <w:rFonts w:cstheme="minorHAnsi"/>
          <w:color w:val="333333"/>
          <w:sz w:val="24"/>
          <w:szCs w:val="24"/>
          <w:shd w:val="clear" w:color="auto" w:fill="FFFFFF"/>
          <w:lang w:val="nb-NO"/>
        </w:rPr>
        <w:t xml:space="preserve">, eier Jan </w:t>
      </w:r>
      <w:proofErr w:type="spellStart"/>
      <w:r>
        <w:rPr>
          <w:rFonts w:cstheme="minorHAnsi"/>
          <w:color w:val="333333"/>
          <w:sz w:val="24"/>
          <w:szCs w:val="24"/>
          <w:shd w:val="clear" w:color="auto" w:fill="FFFFFF"/>
          <w:lang w:val="nb-NO"/>
        </w:rPr>
        <w:t>Jernes</w:t>
      </w:r>
      <w:proofErr w:type="spellEnd"/>
    </w:p>
    <w:p w14:paraId="750A7556" w14:textId="77777777" w:rsidR="0082192B" w:rsidRDefault="0082192B" w:rsidP="0082192B">
      <w:pPr>
        <w:spacing w:line="240" w:lineRule="auto"/>
        <w:rPr>
          <w:rFonts w:cstheme="minorHAnsi"/>
          <w:color w:val="333333"/>
          <w:sz w:val="24"/>
          <w:szCs w:val="24"/>
          <w:shd w:val="clear" w:color="auto" w:fill="FFFFFF"/>
          <w:lang w:val="nb-NO"/>
        </w:rPr>
      </w:pPr>
      <w:r>
        <w:rPr>
          <w:rFonts w:cstheme="minorHAnsi"/>
          <w:color w:val="333333"/>
          <w:sz w:val="24"/>
          <w:szCs w:val="24"/>
          <w:shd w:val="clear" w:color="auto" w:fill="FFFFFF"/>
          <w:lang w:val="nb-NO"/>
        </w:rPr>
        <w:t xml:space="preserve">Best in Show søndag Irsk setter </w:t>
      </w:r>
      <w:proofErr w:type="spellStart"/>
      <w:r>
        <w:rPr>
          <w:rFonts w:cstheme="minorHAnsi"/>
          <w:color w:val="333333"/>
          <w:sz w:val="24"/>
          <w:szCs w:val="24"/>
          <w:shd w:val="clear" w:color="auto" w:fill="FFFFFF"/>
          <w:lang w:val="nb-NO"/>
        </w:rPr>
        <w:t>Grimasteggen's</w:t>
      </w:r>
      <w:proofErr w:type="spellEnd"/>
      <w:r>
        <w:rPr>
          <w:rFonts w:cstheme="minorHAnsi"/>
          <w:color w:val="333333"/>
          <w:sz w:val="24"/>
          <w:szCs w:val="24"/>
          <w:shd w:val="clear" w:color="auto" w:fill="FFFFFF"/>
          <w:lang w:val="nb-NO"/>
        </w:rPr>
        <w:t xml:space="preserve"> Zlatan, eier Robert </w:t>
      </w:r>
      <w:proofErr w:type="spellStart"/>
      <w:r>
        <w:rPr>
          <w:rFonts w:cstheme="minorHAnsi"/>
          <w:color w:val="333333"/>
          <w:sz w:val="24"/>
          <w:szCs w:val="24"/>
          <w:shd w:val="clear" w:color="auto" w:fill="FFFFFF"/>
          <w:lang w:val="nb-NO"/>
        </w:rPr>
        <w:t>Veseth</w:t>
      </w:r>
      <w:proofErr w:type="spellEnd"/>
      <w:r>
        <w:rPr>
          <w:rFonts w:cstheme="minorHAnsi"/>
          <w:color w:val="333333"/>
          <w:sz w:val="24"/>
          <w:szCs w:val="24"/>
          <w:shd w:val="clear" w:color="auto" w:fill="FFFFFF"/>
          <w:lang w:val="nb-NO"/>
        </w:rPr>
        <w:t>.</w:t>
      </w:r>
    </w:p>
    <w:p w14:paraId="2D44511D" w14:textId="77777777" w:rsidR="0082192B" w:rsidRDefault="0082192B" w:rsidP="0082192B">
      <w:pPr>
        <w:spacing w:line="240" w:lineRule="auto"/>
        <w:rPr>
          <w:rFonts w:cstheme="minorHAnsi"/>
          <w:color w:val="333333"/>
          <w:sz w:val="24"/>
          <w:szCs w:val="24"/>
          <w:shd w:val="clear" w:color="auto" w:fill="FFFFFF"/>
          <w:lang w:val="nb-NO"/>
        </w:rPr>
      </w:pPr>
    </w:p>
    <w:p w14:paraId="30E89C87" w14:textId="77777777" w:rsidR="0082192B" w:rsidRDefault="0082192B" w:rsidP="0082192B">
      <w:pPr>
        <w:spacing w:line="240" w:lineRule="auto"/>
        <w:rPr>
          <w:rFonts w:cstheme="minorHAnsi"/>
          <w:b/>
          <w:bCs/>
          <w:color w:val="333333"/>
          <w:sz w:val="24"/>
          <w:szCs w:val="24"/>
          <w:shd w:val="clear" w:color="auto" w:fill="FFFFFF"/>
          <w:lang w:val="nb-NO"/>
        </w:rPr>
      </w:pPr>
      <w:r>
        <w:rPr>
          <w:rFonts w:cstheme="minorHAnsi"/>
          <w:b/>
          <w:bCs/>
          <w:color w:val="333333"/>
          <w:sz w:val="24"/>
          <w:szCs w:val="24"/>
          <w:shd w:val="clear" w:color="auto" w:fill="FFFFFF"/>
          <w:lang w:val="nb-NO"/>
        </w:rPr>
        <w:t>Andre aktiviteter gjennom helgen</w:t>
      </w:r>
    </w:p>
    <w:p w14:paraId="66C9BC76" w14:textId="77777777" w:rsidR="0082192B" w:rsidRDefault="0082192B" w:rsidP="0082192B">
      <w:pPr>
        <w:spacing w:line="240" w:lineRule="auto"/>
        <w:rPr>
          <w:rFonts w:cstheme="minorHAnsi"/>
          <w:color w:val="333333"/>
          <w:sz w:val="24"/>
          <w:szCs w:val="24"/>
          <w:shd w:val="clear" w:color="auto" w:fill="FFFFFF"/>
          <w:lang w:val="nb-NO"/>
        </w:rPr>
      </w:pPr>
      <w:r>
        <w:rPr>
          <w:rFonts w:cstheme="minorHAnsi"/>
          <w:color w:val="333333"/>
          <w:sz w:val="24"/>
          <w:szCs w:val="24"/>
          <w:shd w:val="clear" w:color="auto" w:fill="FFFFFF"/>
          <w:lang w:val="nb-NO"/>
        </w:rPr>
        <w:t>Foredrag: Robert Brenden (VFK) og Geir Duesund (Norske Redningshunder) holdt interessante foredrag hhv fredag og lørdag – takk til dere!</w:t>
      </w:r>
    </w:p>
    <w:p w14:paraId="644FD767" w14:textId="77777777" w:rsidR="0082192B" w:rsidRDefault="0082192B" w:rsidP="0082192B">
      <w:pPr>
        <w:spacing w:line="240" w:lineRule="auto"/>
        <w:rPr>
          <w:rFonts w:cstheme="minorHAnsi"/>
          <w:color w:val="333333"/>
          <w:sz w:val="24"/>
          <w:szCs w:val="24"/>
          <w:shd w:val="clear" w:color="auto" w:fill="FFFFFF"/>
          <w:lang w:val="nb-NO"/>
        </w:rPr>
      </w:pPr>
    </w:p>
    <w:p w14:paraId="660770C5" w14:textId="77777777" w:rsidR="0082192B" w:rsidRDefault="0082192B" w:rsidP="0082192B">
      <w:pPr>
        <w:spacing w:line="240" w:lineRule="auto"/>
        <w:rPr>
          <w:rFonts w:cstheme="minorHAnsi"/>
          <w:color w:val="333333"/>
          <w:sz w:val="24"/>
          <w:szCs w:val="24"/>
          <w:shd w:val="clear" w:color="auto" w:fill="FFFFFF"/>
          <w:lang w:val="nb-NO"/>
        </w:rPr>
      </w:pPr>
      <w:r>
        <w:rPr>
          <w:rFonts w:cstheme="minorHAnsi"/>
          <w:color w:val="333333"/>
          <w:sz w:val="24"/>
          <w:szCs w:val="24"/>
          <w:shd w:val="clear" w:color="auto" w:fill="FFFFFF"/>
          <w:lang w:val="nb-NO"/>
        </w:rPr>
        <w:t xml:space="preserve">Apportkonkurranse: Breton-klubben i Hordaland arrangerte apportkonkurranse med kvalifisering lørdag og søndag og finale søndag. Vinnere ble </w:t>
      </w:r>
    </w:p>
    <w:p w14:paraId="467E140D" w14:textId="77777777" w:rsidR="0082192B" w:rsidRDefault="0082192B" w:rsidP="0082192B">
      <w:pPr>
        <w:spacing w:line="240" w:lineRule="auto"/>
        <w:rPr>
          <w:rFonts w:cstheme="minorHAnsi"/>
          <w:color w:val="050505"/>
          <w:sz w:val="24"/>
          <w:szCs w:val="24"/>
          <w:shd w:val="clear" w:color="auto" w:fill="FFFFFF"/>
          <w:lang w:val="nb-NO"/>
        </w:rPr>
      </w:pPr>
      <w:r>
        <w:rPr>
          <w:rFonts w:cstheme="minorHAnsi"/>
          <w:color w:val="050505"/>
          <w:sz w:val="24"/>
          <w:szCs w:val="24"/>
          <w:shd w:val="clear" w:color="auto" w:fill="FFFFFF"/>
          <w:lang w:val="nb-NO"/>
        </w:rPr>
        <w:t xml:space="preserve">1. premie </w:t>
      </w:r>
      <w:r>
        <w:rPr>
          <w:rFonts w:cstheme="minorHAnsi"/>
          <w:b/>
          <w:bCs/>
          <w:color w:val="050505"/>
          <w:sz w:val="24"/>
          <w:szCs w:val="24"/>
          <w:shd w:val="clear" w:color="auto" w:fill="FFFFFF"/>
          <w:lang w:val="nb-NO"/>
        </w:rPr>
        <w:t>UK</w:t>
      </w:r>
      <w:r>
        <w:rPr>
          <w:rFonts w:cstheme="minorHAnsi"/>
          <w:color w:val="050505"/>
          <w:sz w:val="24"/>
          <w:szCs w:val="24"/>
          <w:shd w:val="clear" w:color="auto" w:fill="FFFFFF"/>
          <w:lang w:val="nb-NO"/>
        </w:rPr>
        <w:t xml:space="preserve"> til Nelly, e/</w:t>
      </w:r>
      <w:proofErr w:type="spellStart"/>
      <w:proofErr w:type="gramStart"/>
      <w:r>
        <w:rPr>
          <w:rFonts w:cstheme="minorHAnsi"/>
          <w:color w:val="050505"/>
          <w:sz w:val="24"/>
          <w:szCs w:val="24"/>
          <w:shd w:val="clear" w:color="auto" w:fill="FFFFFF"/>
          <w:lang w:val="nb-NO"/>
        </w:rPr>
        <w:t>f:Vibeke</w:t>
      </w:r>
      <w:proofErr w:type="spellEnd"/>
      <w:proofErr w:type="gramEnd"/>
      <w:r>
        <w:rPr>
          <w:rFonts w:cstheme="minorHAnsi"/>
          <w:color w:val="050505"/>
          <w:sz w:val="24"/>
          <w:szCs w:val="24"/>
          <w:shd w:val="clear" w:color="auto" w:fill="FFFFFF"/>
          <w:lang w:val="nb-NO"/>
        </w:rPr>
        <w:t xml:space="preserve"> Lund</w:t>
      </w:r>
    </w:p>
    <w:p w14:paraId="6DD4126F" w14:textId="77777777" w:rsidR="0082192B" w:rsidRDefault="0082192B" w:rsidP="0082192B">
      <w:pPr>
        <w:spacing w:line="240" w:lineRule="auto"/>
        <w:rPr>
          <w:rFonts w:cstheme="minorHAnsi"/>
          <w:color w:val="050505"/>
          <w:sz w:val="24"/>
          <w:szCs w:val="24"/>
          <w:shd w:val="clear" w:color="auto" w:fill="FFFFFF"/>
          <w:lang w:val="nb-NO"/>
        </w:rPr>
      </w:pPr>
      <w:r>
        <w:rPr>
          <w:rFonts w:cstheme="minorHAnsi"/>
          <w:color w:val="050505"/>
          <w:sz w:val="24"/>
          <w:szCs w:val="24"/>
          <w:shd w:val="clear" w:color="auto" w:fill="FFFFFF"/>
          <w:lang w:val="nb-NO"/>
        </w:rPr>
        <w:t xml:space="preserve">2. premie </w:t>
      </w:r>
      <w:r>
        <w:rPr>
          <w:rFonts w:cstheme="minorHAnsi"/>
          <w:b/>
          <w:bCs/>
          <w:color w:val="050505"/>
          <w:sz w:val="24"/>
          <w:szCs w:val="24"/>
          <w:shd w:val="clear" w:color="auto" w:fill="FFFFFF"/>
          <w:lang w:val="nb-NO"/>
        </w:rPr>
        <w:t>UK</w:t>
      </w:r>
      <w:r>
        <w:rPr>
          <w:rFonts w:cstheme="minorHAnsi"/>
          <w:color w:val="050505"/>
          <w:sz w:val="24"/>
          <w:szCs w:val="24"/>
          <w:shd w:val="clear" w:color="auto" w:fill="FFFFFF"/>
          <w:lang w:val="nb-NO"/>
        </w:rPr>
        <w:t xml:space="preserve"> til </w:t>
      </w:r>
      <w:proofErr w:type="spellStart"/>
      <w:r>
        <w:rPr>
          <w:rFonts w:cstheme="minorHAnsi"/>
          <w:color w:val="050505"/>
          <w:sz w:val="24"/>
          <w:szCs w:val="24"/>
          <w:shd w:val="clear" w:color="auto" w:fill="FFFFFF"/>
          <w:lang w:val="nb-NO"/>
        </w:rPr>
        <w:t>Aro</w:t>
      </w:r>
      <w:proofErr w:type="spellEnd"/>
      <w:r>
        <w:rPr>
          <w:rFonts w:cstheme="minorHAnsi"/>
          <w:color w:val="050505"/>
          <w:sz w:val="24"/>
          <w:szCs w:val="24"/>
          <w:shd w:val="clear" w:color="auto" w:fill="FFFFFF"/>
          <w:lang w:val="nb-NO"/>
        </w:rPr>
        <w:t xml:space="preserve">, e/f: Henriette </w:t>
      </w:r>
      <w:proofErr w:type="spellStart"/>
      <w:r>
        <w:rPr>
          <w:rFonts w:cstheme="minorHAnsi"/>
          <w:color w:val="050505"/>
          <w:sz w:val="24"/>
          <w:szCs w:val="24"/>
          <w:shd w:val="clear" w:color="auto" w:fill="FFFFFF"/>
          <w:lang w:val="nb-NO"/>
        </w:rPr>
        <w:t>Helsengreen</w:t>
      </w:r>
      <w:proofErr w:type="spellEnd"/>
    </w:p>
    <w:p w14:paraId="7BD412BF" w14:textId="77777777" w:rsidR="0082192B" w:rsidRDefault="0082192B" w:rsidP="0082192B">
      <w:pPr>
        <w:spacing w:line="240" w:lineRule="auto"/>
        <w:rPr>
          <w:rFonts w:cstheme="minorHAnsi"/>
          <w:color w:val="050505"/>
          <w:sz w:val="24"/>
          <w:szCs w:val="24"/>
          <w:lang w:val="nb-NO"/>
        </w:rPr>
      </w:pPr>
      <w:r>
        <w:rPr>
          <w:rFonts w:cstheme="minorHAnsi"/>
          <w:color w:val="050505"/>
          <w:sz w:val="24"/>
          <w:szCs w:val="24"/>
          <w:shd w:val="clear" w:color="auto" w:fill="FFFFFF"/>
          <w:lang w:val="nb-NO"/>
        </w:rPr>
        <w:t xml:space="preserve">1. premie </w:t>
      </w:r>
      <w:r>
        <w:rPr>
          <w:rFonts w:cstheme="minorHAnsi"/>
          <w:b/>
          <w:bCs/>
          <w:color w:val="050505"/>
          <w:sz w:val="24"/>
          <w:szCs w:val="24"/>
          <w:shd w:val="clear" w:color="auto" w:fill="FFFFFF"/>
          <w:lang w:val="nb-NO"/>
        </w:rPr>
        <w:t>AK</w:t>
      </w:r>
      <w:r>
        <w:rPr>
          <w:rFonts w:cstheme="minorHAnsi"/>
          <w:color w:val="050505"/>
          <w:sz w:val="24"/>
          <w:szCs w:val="24"/>
          <w:shd w:val="clear" w:color="auto" w:fill="FFFFFF"/>
          <w:lang w:val="nb-NO"/>
        </w:rPr>
        <w:t xml:space="preserve"> til Rugdelias VLV Lucius, e/f: Anne Grethe Langeland </w:t>
      </w:r>
    </w:p>
    <w:p w14:paraId="11E03548" w14:textId="77777777" w:rsidR="0082192B" w:rsidRDefault="0082192B" w:rsidP="0082192B">
      <w:pPr>
        <w:spacing w:line="240" w:lineRule="auto"/>
        <w:rPr>
          <w:rFonts w:cstheme="minorHAnsi"/>
          <w:color w:val="050505"/>
          <w:sz w:val="24"/>
          <w:szCs w:val="24"/>
          <w:shd w:val="clear" w:color="auto" w:fill="FFFFFF"/>
          <w:lang w:val="nb-NO"/>
        </w:rPr>
      </w:pPr>
      <w:r>
        <w:rPr>
          <w:rFonts w:cstheme="minorHAnsi"/>
          <w:color w:val="050505"/>
          <w:sz w:val="24"/>
          <w:szCs w:val="24"/>
          <w:shd w:val="clear" w:color="auto" w:fill="FFFFFF"/>
          <w:lang w:val="nb-NO"/>
        </w:rPr>
        <w:t xml:space="preserve">2. premie </w:t>
      </w:r>
      <w:r>
        <w:rPr>
          <w:rFonts w:cstheme="minorHAnsi"/>
          <w:b/>
          <w:bCs/>
          <w:color w:val="050505"/>
          <w:sz w:val="24"/>
          <w:szCs w:val="24"/>
          <w:shd w:val="clear" w:color="auto" w:fill="FFFFFF"/>
          <w:lang w:val="nb-NO"/>
        </w:rPr>
        <w:t>AK</w:t>
      </w:r>
      <w:r>
        <w:rPr>
          <w:rFonts w:cstheme="minorHAnsi"/>
          <w:color w:val="050505"/>
          <w:sz w:val="24"/>
          <w:szCs w:val="24"/>
          <w:shd w:val="clear" w:color="auto" w:fill="FFFFFF"/>
          <w:lang w:val="nb-NO"/>
        </w:rPr>
        <w:t xml:space="preserve"> til </w:t>
      </w:r>
      <w:proofErr w:type="spellStart"/>
      <w:r>
        <w:rPr>
          <w:rFonts w:cstheme="minorHAnsi"/>
          <w:color w:val="050505"/>
          <w:sz w:val="24"/>
          <w:szCs w:val="24"/>
          <w:shd w:val="clear" w:color="auto" w:fill="FFFFFF"/>
          <w:lang w:val="nb-NO"/>
        </w:rPr>
        <w:t>Sløddfjordens</w:t>
      </w:r>
      <w:proofErr w:type="spellEnd"/>
      <w:r>
        <w:rPr>
          <w:rFonts w:cstheme="minorHAnsi"/>
          <w:color w:val="050505"/>
          <w:sz w:val="24"/>
          <w:szCs w:val="24"/>
          <w:shd w:val="clear" w:color="auto" w:fill="FFFFFF"/>
          <w:lang w:val="nb-NO"/>
        </w:rPr>
        <w:t xml:space="preserve"> A Sval, e/f: Sigurd Sørvik </w:t>
      </w:r>
      <w:r>
        <w:rPr>
          <w:rFonts w:cstheme="minorHAnsi"/>
          <w:color w:val="050505"/>
          <w:sz w:val="24"/>
          <w:szCs w:val="24"/>
          <w:lang w:val="nb-NO"/>
        </w:rPr>
        <w:br/>
      </w:r>
      <w:r>
        <w:rPr>
          <w:rFonts w:cstheme="minorHAnsi"/>
          <w:color w:val="050505"/>
          <w:sz w:val="24"/>
          <w:szCs w:val="24"/>
          <w:shd w:val="clear" w:color="auto" w:fill="FFFFFF"/>
          <w:lang w:val="nb-NO"/>
        </w:rPr>
        <w:t xml:space="preserve">3. premie </w:t>
      </w:r>
      <w:r>
        <w:rPr>
          <w:rFonts w:cstheme="minorHAnsi"/>
          <w:b/>
          <w:bCs/>
          <w:color w:val="050505"/>
          <w:sz w:val="24"/>
          <w:szCs w:val="24"/>
          <w:shd w:val="clear" w:color="auto" w:fill="FFFFFF"/>
          <w:lang w:val="nb-NO"/>
        </w:rPr>
        <w:t>AK</w:t>
      </w:r>
      <w:r>
        <w:rPr>
          <w:rFonts w:cstheme="minorHAnsi"/>
          <w:color w:val="050505"/>
          <w:sz w:val="24"/>
          <w:szCs w:val="24"/>
          <w:shd w:val="clear" w:color="auto" w:fill="FFFFFF"/>
          <w:lang w:val="nb-NO"/>
        </w:rPr>
        <w:t xml:space="preserve"> til Rugdelias UAF </w:t>
      </w:r>
      <w:proofErr w:type="spellStart"/>
      <w:r>
        <w:rPr>
          <w:rFonts w:cstheme="minorHAnsi"/>
          <w:color w:val="050505"/>
          <w:sz w:val="24"/>
          <w:szCs w:val="24"/>
          <w:shd w:val="clear" w:color="auto" w:fill="FFFFFF"/>
          <w:lang w:val="nb-NO"/>
        </w:rPr>
        <w:t>Maddi</w:t>
      </w:r>
      <w:proofErr w:type="spellEnd"/>
      <w:r>
        <w:rPr>
          <w:rFonts w:cstheme="minorHAnsi"/>
          <w:color w:val="050505"/>
          <w:sz w:val="24"/>
          <w:szCs w:val="24"/>
          <w:shd w:val="clear" w:color="auto" w:fill="FFFFFF"/>
          <w:lang w:val="nb-NO"/>
        </w:rPr>
        <w:t xml:space="preserve">, e: Mira Donovan f: Hennie og Edith Lahn - Johannessen </w:t>
      </w:r>
    </w:p>
    <w:p w14:paraId="6168C36D" w14:textId="77777777" w:rsidR="0082192B" w:rsidRDefault="0082192B" w:rsidP="0082192B">
      <w:pPr>
        <w:spacing w:line="240" w:lineRule="auto"/>
        <w:rPr>
          <w:rFonts w:cstheme="minorHAnsi"/>
          <w:color w:val="333333"/>
          <w:sz w:val="24"/>
          <w:szCs w:val="24"/>
          <w:shd w:val="clear" w:color="auto" w:fill="FFFFFF"/>
          <w:lang w:val="nb-NO"/>
        </w:rPr>
      </w:pPr>
    </w:p>
    <w:p w14:paraId="0B1E1640" w14:textId="77777777" w:rsidR="0082192B" w:rsidRDefault="0082192B" w:rsidP="0082192B">
      <w:pPr>
        <w:spacing w:line="240" w:lineRule="auto"/>
        <w:rPr>
          <w:rFonts w:cstheme="minorHAnsi"/>
          <w:color w:val="333333"/>
          <w:sz w:val="24"/>
          <w:szCs w:val="24"/>
          <w:shd w:val="clear" w:color="auto" w:fill="FFFFFF"/>
          <w:lang w:val="nb-NO"/>
        </w:rPr>
      </w:pPr>
      <w:r>
        <w:rPr>
          <w:rFonts w:cstheme="minorHAnsi"/>
          <w:color w:val="333333"/>
          <w:sz w:val="24"/>
          <w:szCs w:val="24"/>
          <w:shd w:val="clear" w:color="auto" w:fill="FFFFFF"/>
          <w:lang w:val="nb-NO"/>
        </w:rPr>
        <w:t xml:space="preserve">Apportbevis: det var anledning til å ta apportbevis både lørdag og søndag. Takk til dommer Helen </w:t>
      </w:r>
      <w:proofErr w:type="spellStart"/>
      <w:r>
        <w:rPr>
          <w:rFonts w:cstheme="minorHAnsi"/>
          <w:color w:val="333333"/>
          <w:sz w:val="24"/>
          <w:szCs w:val="24"/>
          <w:shd w:val="clear" w:color="auto" w:fill="FFFFFF"/>
          <w:lang w:val="nb-NO"/>
        </w:rPr>
        <w:t>Jetmundsen</w:t>
      </w:r>
      <w:proofErr w:type="spellEnd"/>
      <w:r>
        <w:rPr>
          <w:rFonts w:cstheme="minorHAnsi"/>
          <w:color w:val="333333"/>
          <w:sz w:val="24"/>
          <w:szCs w:val="24"/>
          <w:shd w:val="clear" w:color="auto" w:fill="FFFFFF"/>
          <w:lang w:val="nb-NO"/>
        </w:rPr>
        <w:t>, og gratulerer til de 9 hunder med førere som fikk sitt apportbevis.</w:t>
      </w:r>
    </w:p>
    <w:p w14:paraId="1C484D13" w14:textId="77777777" w:rsidR="0082192B" w:rsidRDefault="0082192B" w:rsidP="0082192B">
      <w:pPr>
        <w:spacing w:line="240" w:lineRule="auto"/>
        <w:rPr>
          <w:rFonts w:cstheme="minorHAnsi"/>
          <w:color w:val="333333"/>
          <w:sz w:val="24"/>
          <w:szCs w:val="24"/>
          <w:shd w:val="clear" w:color="auto" w:fill="FFFFFF"/>
          <w:lang w:val="nb-NO"/>
        </w:rPr>
      </w:pPr>
    </w:p>
    <w:p w14:paraId="1CC191BE" w14:textId="77777777" w:rsidR="0082192B" w:rsidRDefault="0082192B" w:rsidP="0082192B">
      <w:pPr>
        <w:spacing w:line="240" w:lineRule="auto"/>
        <w:rPr>
          <w:rFonts w:cstheme="minorHAnsi"/>
          <w:color w:val="333333"/>
          <w:sz w:val="24"/>
          <w:szCs w:val="24"/>
          <w:shd w:val="clear" w:color="auto" w:fill="FFFFFF"/>
          <w:lang w:val="nb-NO"/>
        </w:rPr>
      </w:pPr>
      <w:r>
        <w:rPr>
          <w:rFonts w:cstheme="minorHAnsi"/>
          <w:color w:val="333333"/>
          <w:sz w:val="24"/>
          <w:szCs w:val="24"/>
          <w:shd w:val="clear" w:color="auto" w:fill="FFFFFF"/>
          <w:lang w:val="nb-NO"/>
        </w:rPr>
        <w:t>Barn og hund: tradisjonen tro ble det arrangert barn og hund-konkurranse begge dager. Det var god påmelding og ut fra hva vi så i ringene skal det ikke stå på kompetente handlere i framtiden. Her var det bare vinnere – vi gratulerer til alle!</w:t>
      </w:r>
    </w:p>
    <w:p w14:paraId="4900F692" w14:textId="77777777" w:rsidR="0082192B" w:rsidRDefault="0082192B" w:rsidP="0082192B">
      <w:pPr>
        <w:spacing w:line="240" w:lineRule="auto"/>
        <w:rPr>
          <w:rFonts w:cstheme="minorHAnsi"/>
          <w:color w:val="333333"/>
          <w:sz w:val="24"/>
          <w:szCs w:val="24"/>
          <w:shd w:val="clear" w:color="auto" w:fill="FFFFFF"/>
          <w:lang w:val="nb-NO"/>
        </w:rPr>
      </w:pPr>
    </w:p>
    <w:p w14:paraId="450022FE" w14:textId="77777777" w:rsidR="0082192B" w:rsidRDefault="0082192B" w:rsidP="0082192B">
      <w:pPr>
        <w:spacing w:line="240" w:lineRule="auto"/>
        <w:rPr>
          <w:rFonts w:cstheme="minorHAnsi"/>
          <w:b/>
          <w:bCs/>
          <w:color w:val="333333"/>
          <w:sz w:val="24"/>
          <w:szCs w:val="24"/>
          <w:shd w:val="clear" w:color="auto" w:fill="FFFFFF"/>
          <w:lang w:val="nb-NO"/>
        </w:rPr>
      </w:pPr>
      <w:r>
        <w:rPr>
          <w:rFonts w:cstheme="minorHAnsi"/>
          <w:b/>
          <w:bCs/>
          <w:color w:val="333333"/>
          <w:sz w:val="24"/>
          <w:szCs w:val="24"/>
          <w:shd w:val="clear" w:color="auto" w:fill="FFFFFF"/>
          <w:lang w:val="nb-NO"/>
        </w:rPr>
        <w:t xml:space="preserve">Videre arbeid med Vestlandets </w:t>
      </w:r>
      <w:proofErr w:type="spellStart"/>
      <w:r>
        <w:rPr>
          <w:rFonts w:cstheme="minorHAnsi"/>
          <w:b/>
          <w:bCs/>
          <w:color w:val="333333"/>
          <w:sz w:val="24"/>
          <w:szCs w:val="24"/>
          <w:shd w:val="clear" w:color="auto" w:fill="FFFFFF"/>
          <w:lang w:val="nb-NO"/>
        </w:rPr>
        <w:t>Fuglehundfestival</w:t>
      </w:r>
      <w:proofErr w:type="spellEnd"/>
    </w:p>
    <w:p w14:paraId="314B4FF4" w14:textId="77777777" w:rsidR="0082192B" w:rsidRDefault="0082192B" w:rsidP="0082192B">
      <w:pPr>
        <w:spacing w:line="240" w:lineRule="auto"/>
        <w:rPr>
          <w:rFonts w:cstheme="minorHAnsi"/>
          <w:color w:val="333333"/>
          <w:sz w:val="24"/>
          <w:szCs w:val="24"/>
          <w:shd w:val="clear" w:color="auto" w:fill="FFFFFF"/>
          <w:lang w:val="nb-NO"/>
        </w:rPr>
      </w:pPr>
      <w:r>
        <w:rPr>
          <w:rFonts w:cstheme="minorHAnsi"/>
          <w:color w:val="333333"/>
          <w:sz w:val="24"/>
          <w:szCs w:val="24"/>
          <w:shd w:val="clear" w:color="auto" w:fill="FFFFFF"/>
          <w:lang w:val="nb-NO"/>
        </w:rPr>
        <w:t xml:space="preserve">Vi har oppsummert våre erfaringer og det vi har lært gjennom planlegging og gjennomføring av utstillingen i et dokument som er overlevert styret. Det er på ingen måte ment som en fasit, men ønske om et levende dokument som kan utvikles videre og fungere som en støtte for fremtidige arbeidsgrupper. </w:t>
      </w:r>
    </w:p>
    <w:p w14:paraId="314709C6" w14:textId="77777777" w:rsidR="0082192B" w:rsidRDefault="0082192B" w:rsidP="0082192B">
      <w:pPr>
        <w:spacing w:line="240" w:lineRule="auto"/>
        <w:rPr>
          <w:rFonts w:cstheme="minorHAnsi"/>
          <w:color w:val="333333"/>
          <w:sz w:val="24"/>
          <w:szCs w:val="24"/>
          <w:shd w:val="clear" w:color="auto" w:fill="FFFFFF"/>
          <w:lang w:val="nb-NO"/>
        </w:rPr>
      </w:pPr>
    </w:p>
    <w:p w14:paraId="0D4ECB5F" w14:textId="77777777" w:rsidR="0082192B" w:rsidRDefault="0082192B" w:rsidP="0082192B">
      <w:pPr>
        <w:spacing w:line="240" w:lineRule="auto"/>
        <w:rPr>
          <w:rFonts w:cstheme="minorHAnsi"/>
          <w:color w:val="333333"/>
          <w:sz w:val="24"/>
          <w:szCs w:val="24"/>
          <w:shd w:val="clear" w:color="auto" w:fill="FFFFFF"/>
          <w:lang w:val="nb-NO"/>
        </w:rPr>
      </w:pPr>
      <w:r>
        <w:rPr>
          <w:rFonts w:cstheme="minorHAnsi"/>
          <w:color w:val="333333"/>
          <w:sz w:val="24"/>
          <w:szCs w:val="24"/>
          <w:shd w:val="clear" w:color="auto" w:fill="FFFFFF"/>
          <w:lang w:val="nb-NO"/>
        </w:rPr>
        <w:t>For arbeidsgruppa/utstillingskomiteen</w:t>
      </w:r>
    </w:p>
    <w:p w14:paraId="22DCB835" w14:textId="77777777" w:rsidR="0082192B" w:rsidRDefault="0082192B" w:rsidP="0082192B">
      <w:pPr>
        <w:spacing w:line="240" w:lineRule="auto"/>
        <w:rPr>
          <w:rFonts w:cstheme="minorHAnsi"/>
          <w:color w:val="333333"/>
          <w:sz w:val="24"/>
          <w:szCs w:val="24"/>
          <w:shd w:val="clear" w:color="auto" w:fill="FFFFFF"/>
          <w:lang w:val="nb-NO"/>
        </w:rPr>
      </w:pPr>
    </w:p>
    <w:p w14:paraId="089381AE" w14:textId="77777777" w:rsidR="0082192B" w:rsidRDefault="0082192B" w:rsidP="0082192B">
      <w:pPr>
        <w:spacing w:line="240" w:lineRule="auto"/>
        <w:rPr>
          <w:rFonts w:cstheme="minorHAnsi"/>
          <w:sz w:val="24"/>
          <w:szCs w:val="24"/>
          <w:lang w:val="nb-NO"/>
        </w:rPr>
      </w:pPr>
      <w:r>
        <w:rPr>
          <w:rFonts w:cstheme="minorHAnsi"/>
          <w:color w:val="333333"/>
          <w:sz w:val="24"/>
          <w:szCs w:val="24"/>
          <w:shd w:val="clear" w:color="auto" w:fill="FFFFFF"/>
          <w:lang w:val="nb-NO"/>
        </w:rPr>
        <w:t xml:space="preserve">Kristin </w:t>
      </w:r>
      <w:proofErr w:type="spellStart"/>
      <w:r>
        <w:rPr>
          <w:rFonts w:cstheme="minorHAnsi"/>
          <w:color w:val="333333"/>
          <w:sz w:val="24"/>
          <w:szCs w:val="24"/>
          <w:shd w:val="clear" w:color="auto" w:fill="FFFFFF"/>
          <w:lang w:val="nb-NO"/>
        </w:rPr>
        <w:t>Miskov</w:t>
      </w:r>
      <w:proofErr w:type="spellEnd"/>
      <w:r>
        <w:rPr>
          <w:rFonts w:cstheme="minorHAnsi"/>
          <w:color w:val="333333"/>
          <w:sz w:val="24"/>
          <w:szCs w:val="24"/>
          <w:shd w:val="clear" w:color="auto" w:fill="FFFFFF"/>
          <w:lang w:val="nb-NO"/>
        </w:rPr>
        <w:t xml:space="preserve"> Nodland og Hege </w:t>
      </w:r>
      <w:proofErr w:type="spellStart"/>
      <w:r>
        <w:rPr>
          <w:rFonts w:cstheme="minorHAnsi"/>
          <w:color w:val="333333"/>
          <w:sz w:val="24"/>
          <w:szCs w:val="24"/>
          <w:shd w:val="clear" w:color="auto" w:fill="FFFFFF"/>
          <w:lang w:val="nb-NO"/>
        </w:rPr>
        <w:t>Spigseth</w:t>
      </w:r>
      <w:proofErr w:type="spellEnd"/>
      <w:r>
        <w:rPr>
          <w:rFonts w:cstheme="minorHAnsi"/>
          <w:color w:val="333333"/>
          <w:sz w:val="24"/>
          <w:szCs w:val="24"/>
          <w:shd w:val="clear" w:color="auto" w:fill="FFFFFF"/>
          <w:lang w:val="nb-NO"/>
        </w:rPr>
        <w:t xml:space="preserve"> Hovland</w:t>
      </w:r>
    </w:p>
    <w:p w14:paraId="109EF0B3" w14:textId="77777777" w:rsidR="00E21AEE" w:rsidRPr="0082192B" w:rsidRDefault="00E21AEE" w:rsidP="00A350D8">
      <w:pPr>
        <w:rPr>
          <w:color w:val="000000" w:themeColor="text1"/>
          <w:sz w:val="24"/>
          <w:szCs w:val="24"/>
          <w:lang w:val="nb-NO"/>
        </w:rPr>
      </w:pPr>
    </w:p>
    <w:p w14:paraId="4646B414" w14:textId="77777777" w:rsidR="00D46E1B" w:rsidRPr="00EA3175" w:rsidRDefault="00D46E1B" w:rsidP="005973F5">
      <w:pPr>
        <w:rPr>
          <w:color w:val="000000" w:themeColor="text1"/>
          <w:sz w:val="24"/>
          <w:szCs w:val="24"/>
        </w:rPr>
      </w:pPr>
    </w:p>
    <w:p w14:paraId="089ED55D" w14:textId="12C2765D" w:rsidR="005973F5" w:rsidRPr="00DC33A7" w:rsidRDefault="00D0344B" w:rsidP="00D0344B">
      <w:pPr>
        <w:pStyle w:val="Overskrift2"/>
        <w:rPr>
          <w:rFonts w:ascii="Arial" w:hAnsi="Arial" w:cs="Arial"/>
          <w:b/>
          <w:bCs/>
          <w:color w:val="000000" w:themeColor="text1"/>
          <w:sz w:val="24"/>
          <w:szCs w:val="24"/>
          <w:highlight w:val="yellow"/>
        </w:rPr>
      </w:pPr>
      <w:bookmarkStart w:id="19" w:name="_Toc128724166"/>
      <w:r w:rsidRPr="00EA3175">
        <w:rPr>
          <w:rFonts w:ascii="Arial" w:hAnsi="Arial" w:cs="Arial"/>
          <w:b/>
          <w:bCs/>
          <w:color w:val="000000" w:themeColor="text1"/>
          <w:sz w:val="24"/>
          <w:szCs w:val="24"/>
        </w:rPr>
        <w:t>3.7</w:t>
      </w:r>
      <w:r w:rsidRPr="00EA3175">
        <w:rPr>
          <w:rFonts w:ascii="Arial" w:hAnsi="Arial" w:cs="Arial"/>
          <w:b/>
          <w:bCs/>
          <w:color w:val="000000" w:themeColor="text1"/>
          <w:sz w:val="24"/>
          <w:szCs w:val="24"/>
        </w:rPr>
        <w:tab/>
      </w:r>
      <w:r w:rsidR="005973F5" w:rsidRPr="00170BAC">
        <w:rPr>
          <w:rFonts w:ascii="Arial" w:hAnsi="Arial" w:cs="Arial"/>
          <w:b/>
          <w:bCs/>
          <w:color w:val="000000" w:themeColor="text1"/>
          <w:sz w:val="24"/>
          <w:szCs w:val="24"/>
        </w:rPr>
        <w:t>A</w:t>
      </w:r>
      <w:r w:rsidR="00170BAC" w:rsidRPr="00170BAC">
        <w:rPr>
          <w:rFonts w:ascii="Arial" w:hAnsi="Arial" w:cs="Arial"/>
          <w:b/>
          <w:bCs/>
          <w:color w:val="000000" w:themeColor="text1"/>
          <w:sz w:val="24"/>
          <w:szCs w:val="24"/>
        </w:rPr>
        <w:t>ndre aktiviteter</w:t>
      </w:r>
      <w:r w:rsidR="000350CD" w:rsidRPr="00170BAC">
        <w:rPr>
          <w:rFonts w:ascii="Arial" w:hAnsi="Arial" w:cs="Arial"/>
          <w:b/>
          <w:bCs/>
          <w:color w:val="000000" w:themeColor="text1"/>
          <w:sz w:val="24"/>
          <w:szCs w:val="24"/>
        </w:rPr>
        <w:t xml:space="preserve"> 202</w:t>
      </w:r>
      <w:r w:rsidR="00170BAC" w:rsidRPr="00170BAC">
        <w:rPr>
          <w:rFonts w:ascii="Arial" w:hAnsi="Arial" w:cs="Arial"/>
          <w:b/>
          <w:bCs/>
          <w:color w:val="000000" w:themeColor="text1"/>
          <w:sz w:val="24"/>
          <w:szCs w:val="24"/>
        </w:rPr>
        <w:t>2</w:t>
      </w:r>
      <w:bookmarkEnd w:id="19"/>
    </w:p>
    <w:p w14:paraId="169662D2" w14:textId="77777777" w:rsidR="00712137" w:rsidRPr="00DC33A7" w:rsidRDefault="00712137">
      <w:pPr>
        <w:spacing w:after="160" w:line="259" w:lineRule="auto"/>
        <w:rPr>
          <w:rFonts w:ascii="Times New Roman" w:hAnsi="Times New Roman" w:cs="Times New Roman"/>
          <w:b/>
          <w:bCs/>
          <w:color w:val="000000" w:themeColor="text1"/>
          <w:sz w:val="24"/>
          <w:szCs w:val="24"/>
          <w:highlight w:val="yellow"/>
        </w:rPr>
      </w:pPr>
    </w:p>
    <w:p w14:paraId="446C2B60" w14:textId="77777777" w:rsidR="00170BAC" w:rsidRPr="00170BAC" w:rsidRDefault="00170BAC" w:rsidP="00170BAC">
      <w:pPr>
        <w:shd w:val="clear" w:color="auto" w:fill="FFFFFF"/>
        <w:spacing w:after="160" w:line="235" w:lineRule="atLeast"/>
        <w:rPr>
          <w:rFonts w:cstheme="minorHAnsi"/>
          <w:color w:val="333333"/>
          <w:sz w:val="24"/>
          <w:szCs w:val="24"/>
          <w:shd w:val="clear" w:color="auto" w:fill="FFFFFF"/>
          <w:lang w:val="nb-NO"/>
        </w:rPr>
      </w:pPr>
      <w:r w:rsidRPr="00170BAC">
        <w:rPr>
          <w:rFonts w:cstheme="minorHAnsi"/>
          <w:color w:val="333333"/>
          <w:sz w:val="24"/>
          <w:szCs w:val="24"/>
          <w:shd w:val="clear" w:color="auto" w:fill="FFFFFF"/>
          <w:lang w:val="nb-NO"/>
        </w:rPr>
        <w:t>Oppsummering aktiviteter VFK 2022</w:t>
      </w:r>
    </w:p>
    <w:p w14:paraId="04C8CBAF" w14:textId="77777777" w:rsidR="00170BAC" w:rsidRPr="00170BAC" w:rsidRDefault="00170BAC" w:rsidP="00170BAC">
      <w:pPr>
        <w:shd w:val="clear" w:color="auto" w:fill="FFFFFF"/>
        <w:spacing w:after="160" w:line="235" w:lineRule="atLeast"/>
        <w:rPr>
          <w:rFonts w:cstheme="minorHAnsi"/>
          <w:color w:val="333333"/>
          <w:sz w:val="24"/>
          <w:szCs w:val="24"/>
          <w:shd w:val="clear" w:color="auto" w:fill="FFFFFF"/>
          <w:lang w:val="nb-NO"/>
        </w:rPr>
      </w:pPr>
      <w:r w:rsidRPr="00170BAC">
        <w:rPr>
          <w:rFonts w:cstheme="minorHAnsi"/>
          <w:color w:val="333333"/>
          <w:sz w:val="24"/>
          <w:szCs w:val="24"/>
          <w:shd w:val="clear" w:color="auto" w:fill="FFFFFF"/>
          <w:lang w:val="nb-NO"/>
        </w:rPr>
        <w:t>Etter noen år med pandemi og ulike tilpasninger på aktivitetsfronten ble 2022 et «</w:t>
      </w:r>
      <w:proofErr w:type="gramStart"/>
      <w:r w:rsidRPr="00170BAC">
        <w:rPr>
          <w:rFonts w:cstheme="minorHAnsi"/>
          <w:color w:val="333333"/>
          <w:sz w:val="24"/>
          <w:szCs w:val="24"/>
          <w:shd w:val="clear" w:color="auto" w:fill="FFFFFF"/>
          <w:lang w:val="nb-NO"/>
        </w:rPr>
        <w:t>normal år</w:t>
      </w:r>
      <w:proofErr w:type="gramEnd"/>
      <w:r w:rsidRPr="00170BAC">
        <w:rPr>
          <w:rFonts w:cstheme="minorHAnsi"/>
          <w:color w:val="333333"/>
          <w:sz w:val="24"/>
          <w:szCs w:val="24"/>
          <w:shd w:val="clear" w:color="auto" w:fill="FFFFFF"/>
          <w:lang w:val="nb-NO"/>
        </w:rPr>
        <w:t>» hvor det igjen var mulig for klubben å gjennomføre aktiviteter uten for mange begrensninger.</w:t>
      </w:r>
    </w:p>
    <w:p w14:paraId="263AA8D4" w14:textId="77777777" w:rsidR="00170BAC" w:rsidRPr="00170BAC" w:rsidRDefault="00170BAC" w:rsidP="00170BAC">
      <w:pPr>
        <w:shd w:val="clear" w:color="auto" w:fill="FFFFFF"/>
        <w:spacing w:after="160" w:line="235" w:lineRule="atLeast"/>
        <w:rPr>
          <w:rFonts w:cstheme="minorHAnsi"/>
          <w:color w:val="333333"/>
          <w:sz w:val="24"/>
          <w:szCs w:val="24"/>
          <w:shd w:val="clear" w:color="auto" w:fill="FFFFFF"/>
          <w:lang w:val="nb-NO"/>
        </w:rPr>
      </w:pPr>
      <w:r w:rsidRPr="00170BAC">
        <w:rPr>
          <w:rFonts w:cstheme="minorHAnsi"/>
          <w:color w:val="333333"/>
          <w:sz w:val="24"/>
          <w:szCs w:val="24"/>
          <w:shd w:val="clear" w:color="auto" w:fill="FFFFFF"/>
          <w:lang w:val="nb-NO"/>
        </w:rPr>
        <w:t>Vi har vært heldige og fått god hjelp av klubbens instruktører, som har vært positive og stilt seg til disposisjon til de ulike aktivitetene samt bidratt til et godt og variert aktivitetstilbud til klubbens medlemmer.</w:t>
      </w:r>
    </w:p>
    <w:p w14:paraId="336BA5F5" w14:textId="77777777" w:rsidR="00170BAC" w:rsidRPr="00170BAC" w:rsidRDefault="00170BAC" w:rsidP="00170BAC">
      <w:pPr>
        <w:shd w:val="clear" w:color="auto" w:fill="FFFFFF"/>
        <w:spacing w:after="160" w:line="235" w:lineRule="atLeast"/>
        <w:rPr>
          <w:rFonts w:cstheme="minorHAnsi"/>
          <w:color w:val="333333"/>
          <w:sz w:val="24"/>
          <w:szCs w:val="24"/>
          <w:shd w:val="clear" w:color="auto" w:fill="FFFFFF"/>
          <w:lang w:val="nb-NO"/>
        </w:rPr>
      </w:pPr>
      <w:r w:rsidRPr="00170BAC">
        <w:rPr>
          <w:rFonts w:cstheme="minorHAnsi"/>
          <w:color w:val="333333"/>
          <w:sz w:val="24"/>
          <w:szCs w:val="24"/>
          <w:shd w:val="clear" w:color="auto" w:fill="FFFFFF"/>
          <w:lang w:val="nb-NO"/>
        </w:rPr>
        <w:t>I løpet av året har vi gjennomført følgende aktiviteter:</w:t>
      </w:r>
    </w:p>
    <w:p w14:paraId="43CA72C8" w14:textId="4B2D160F" w:rsidR="00170BAC" w:rsidRPr="00170BAC" w:rsidRDefault="00170BAC" w:rsidP="00170BAC">
      <w:pPr>
        <w:shd w:val="clear" w:color="auto" w:fill="FFFFFF"/>
        <w:spacing w:line="235" w:lineRule="atLeast"/>
        <w:ind w:left="720"/>
        <w:rPr>
          <w:rFonts w:cstheme="minorHAnsi"/>
          <w:color w:val="333333"/>
          <w:sz w:val="24"/>
          <w:szCs w:val="24"/>
          <w:shd w:val="clear" w:color="auto" w:fill="FFFFFF"/>
          <w:lang w:val="nb-NO"/>
        </w:rPr>
      </w:pPr>
      <w:r>
        <w:rPr>
          <w:rFonts w:cstheme="minorHAnsi"/>
          <w:color w:val="333333"/>
          <w:sz w:val="24"/>
          <w:szCs w:val="24"/>
          <w:shd w:val="clear" w:color="auto" w:fill="FFFFFF"/>
          <w:lang w:val="nb-NO"/>
        </w:rPr>
        <w:lastRenderedPageBreak/>
        <w:t>-</w:t>
      </w:r>
      <w:r w:rsidRPr="00170BAC">
        <w:rPr>
          <w:rFonts w:cstheme="minorHAnsi"/>
          <w:color w:val="333333"/>
          <w:sz w:val="24"/>
          <w:szCs w:val="24"/>
          <w:shd w:val="clear" w:color="auto" w:fill="FFFFFF"/>
          <w:lang w:val="nb-NO"/>
        </w:rPr>
        <w:t>  </w:t>
      </w:r>
      <w:proofErr w:type="spellStart"/>
      <w:r w:rsidRPr="00170BAC">
        <w:rPr>
          <w:rFonts w:cstheme="minorHAnsi"/>
          <w:color w:val="333333"/>
          <w:sz w:val="24"/>
          <w:szCs w:val="24"/>
          <w:shd w:val="clear" w:color="auto" w:fill="FFFFFF"/>
          <w:lang w:val="nb-NO"/>
        </w:rPr>
        <w:t>Valpekurs</w:t>
      </w:r>
      <w:proofErr w:type="spellEnd"/>
    </w:p>
    <w:p w14:paraId="48A24723" w14:textId="66E883D0" w:rsidR="00170BAC" w:rsidRPr="00170BAC" w:rsidRDefault="00170BAC" w:rsidP="00170BAC">
      <w:pPr>
        <w:shd w:val="clear" w:color="auto" w:fill="FFFFFF"/>
        <w:spacing w:line="235" w:lineRule="atLeast"/>
        <w:ind w:left="720"/>
        <w:rPr>
          <w:rFonts w:cstheme="minorHAnsi"/>
          <w:color w:val="333333"/>
          <w:sz w:val="24"/>
          <w:szCs w:val="24"/>
          <w:shd w:val="clear" w:color="auto" w:fill="FFFFFF"/>
          <w:lang w:val="nb-NO"/>
        </w:rPr>
      </w:pPr>
      <w:r>
        <w:rPr>
          <w:rFonts w:cstheme="minorHAnsi"/>
          <w:color w:val="333333"/>
          <w:sz w:val="24"/>
          <w:szCs w:val="24"/>
          <w:shd w:val="clear" w:color="auto" w:fill="FFFFFF"/>
          <w:lang w:val="nb-NO"/>
        </w:rPr>
        <w:t>-</w:t>
      </w:r>
      <w:r w:rsidRPr="00170BAC">
        <w:rPr>
          <w:rFonts w:cstheme="minorHAnsi"/>
          <w:color w:val="333333"/>
          <w:sz w:val="24"/>
          <w:szCs w:val="24"/>
          <w:shd w:val="clear" w:color="auto" w:fill="FFFFFF"/>
          <w:lang w:val="nb-NO"/>
        </w:rPr>
        <w:t>  </w:t>
      </w:r>
      <w:proofErr w:type="spellStart"/>
      <w:r w:rsidRPr="00170BAC">
        <w:rPr>
          <w:rFonts w:cstheme="minorHAnsi"/>
          <w:color w:val="333333"/>
          <w:sz w:val="24"/>
          <w:szCs w:val="24"/>
          <w:shd w:val="clear" w:color="auto" w:fill="FFFFFF"/>
          <w:lang w:val="nb-NO"/>
        </w:rPr>
        <w:t>Unghundkurs</w:t>
      </w:r>
      <w:proofErr w:type="spellEnd"/>
    </w:p>
    <w:p w14:paraId="148FD372" w14:textId="3648DFA4" w:rsidR="00170BAC" w:rsidRPr="00170BAC" w:rsidRDefault="00170BAC" w:rsidP="00170BAC">
      <w:pPr>
        <w:shd w:val="clear" w:color="auto" w:fill="FFFFFF"/>
        <w:spacing w:line="235" w:lineRule="atLeast"/>
        <w:ind w:left="720"/>
        <w:rPr>
          <w:rFonts w:cstheme="minorHAnsi"/>
          <w:color w:val="333333"/>
          <w:sz w:val="24"/>
          <w:szCs w:val="24"/>
          <w:shd w:val="clear" w:color="auto" w:fill="FFFFFF"/>
          <w:lang w:val="nb-NO"/>
        </w:rPr>
      </w:pPr>
      <w:r>
        <w:rPr>
          <w:rFonts w:cstheme="minorHAnsi"/>
          <w:color w:val="333333"/>
          <w:sz w:val="24"/>
          <w:szCs w:val="24"/>
          <w:shd w:val="clear" w:color="auto" w:fill="FFFFFF"/>
          <w:lang w:val="nb-NO"/>
        </w:rPr>
        <w:t>-</w:t>
      </w:r>
      <w:r w:rsidRPr="00170BAC">
        <w:rPr>
          <w:rFonts w:cstheme="minorHAnsi"/>
          <w:color w:val="333333"/>
          <w:sz w:val="24"/>
          <w:szCs w:val="24"/>
          <w:shd w:val="clear" w:color="auto" w:fill="FFFFFF"/>
          <w:lang w:val="nb-NO"/>
        </w:rPr>
        <w:t>  Dressurkurs</w:t>
      </w:r>
    </w:p>
    <w:p w14:paraId="6CAF8C0F" w14:textId="51AF622A" w:rsidR="00170BAC" w:rsidRPr="00170BAC" w:rsidRDefault="00170BAC" w:rsidP="00170BAC">
      <w:pPr>
        <w:shd w:val="clear" w:color="auto" w:fill="FFFFFF"/>
        <w:spacing w:line="235" w:lineRule="atLeast"/>
        <w:ind w:left="720"/>
        <w:rPr>
          <w:rFonts w:cstheme="minorHAnsi"/>
          <w:color w:val="333333"/>
          <w:sz w:val="24"/>
          <w:szCs w:val="24"/>
          <w:shd w:val="clear" w:color="auto" w:fill="FFFFFF"/>
          <w:lang w:val="nb-NO"/>
        </w:rPr>
      </w:pPr>
      <w:r>
        <w:rPr>
          <w:rFonts w:cstheme="minorHAnsi"/>
          <w:color w:val="333333"/>
          <w:sz w:val="24"/>
          <w:szCs w:val="24"/>
          <w:shd w:val="clear" w:color="auto" w:fill="FFFFFF"/>
          <w:lang w:val="nb-NO"/>
        </w:rPr>
        <w:t>-</w:t>
      </w:r>
      <w:r w:rsidRPr="00170BAC">
        <w:rPr>
          <w:rFonts w:cstheme="minorHAnsi"/>
          <w:color w:val="333333"/>
          <w:sz w:val="24"/>
          <w:szCs w:val="24"/>
          <w:shd w:val="clear" w:color="auto" w:fill="FFFFFF"/>
          <w:lang w:val="nb-NO"/>
        </w:rPr>
        <w:t>  Anleggstrening på byfjellene for nybegynnere</w:t>
      </w:r>
    </w:p>
    <w:p w14:paraId="259D1EE0" w14:textId="03DBDBE8" w:rsidR="00170BAC" w:rsidRPr="00170BAC" w:rsidRDefault="00170BAC" w:rsidP="00170BAC">
      <w:pPr>
        <w:shd w:val="clear" w:color="auto" w:fill="FFFFFF"/>
        <w:spacing w:line="235" w:lineRule="atLeast"/>
        <w:ind w:left="720"/>
        <w:rPr>
          <w:rFonts w:cstheme="minorHAnsi"/>
          <w:color w:val="333333"/>
          <w:sz w:val="24"/>
          <w:szCs w:val="24"/>
          <w:shd w:val="clear" w:color="auto" w:fill="FFFFFF"/>
          <w:lang w:val="nb-NO"/>
        </w:rPr>
      </w:pPr>
      <w:r>
        <w:rPr>
          <w:rFonts w:cstheme="minorHAnsi"/>
          <w:color w:val="333333"/>
          <w:sz w:val="24"/>
          <w:szCs w:val="24"/>
          <w:shd w:val="clear" w:color="auto" w:fill="FFFFFF"/>
          <w:lang w:val="nb-NO"/>
        </w:rPr>
        <w:t>-</w:t>
      </w:r>
      <w:r w:rsidRPr="00170BAC">
        <w:rPr>
          <w:rFonts w:cstheme="minorHAnsi"/>
          <w:color w:val="333333"/>
          <w:sz w:val="24"/>
          <w:szCs w:val="24"/>
          <w:shd w:val="clear" w:color="auto" w:fill="FFFFFF"/>
          <w:lang w:val="nb-NO"/>
        </w:rPr>
        <w:t>  Apportkurs</w:t>
      </w:r>
    </w:p>
    <w:p w14:paraId="17B641EE" w14:textId="5C4360DC" w:rsidR="00170BAC" w:rsidRPr="00170BAC" w:rsidRDefault="00170BAC" w:rsidP="00170BAC">
      <w:pPr>
        <w:shd w:val="clear" w:color="auto" w:fill="FFFFFF"/>
        <w:spacing w:line="235" w:lineRule="atLeast"/>
        <w:ind w:left="720"/>
        <w:rPr>
          <w:rFonts w:cstheme="minorHAnsi"/>
          <w:color w:val="333333"/>
          <w:sz w:val="24"/>
          <w:szCs w:val="24"/>
          <w:shd w:val="clear" w:color="auto" w:fill="FFFFFF"/>
          <w:lang w:val="nb-NO"/>
        </w:rPr>
      </w:pPr>
      <w:r>
        <w:rPr>
          <w:rFonts w:cstheme="minorHAnsi"/>
          <w:color w:val="333333"/>
          <w:sz w:val="24"/>
          <w:szCs w:val="24"/>
          <w:shd w:val="clear" w:color="auto" w:fill="FFFFFF"/>
          <w:lang w:val="nb-NO"/>
        </w:rPr>
        <w:t xml:space="preserve">- </w:t>
      </w:r>
      <w:r w:rsidRPr="00170BAC">
        <w:rPr>
          <w:rFonts w:cstheme="minorHAnsi"/>
          <w:color w:val="333333"/>
          <w:sz w:val="24"/>
          <w:szCs w:val="24"/>
          <w:shd w:val="clear" w:color="auto" w:fill="FFFFFF"/>
          <w:lang w:val="nb-NO"/>
        </w:rPr>
        <w:t> Apportbeviskvelder</w:t>
      </w:r>
    </w:p>
    <w:p w14:paraId="460C1709" w14:textId="1958B7F5" w:rsidR="00170BAC" w:rsidRPr="00170BAC" w:rsidRDefault="00170BAC" w:rsidP="00170BAC">
      <w:pPr>
        <w:shd w:val="clear" w:color="auto" w:fill="FFFFFF"/>
        <w:spacing w:line="235" w:lineRule="atLeast"/>
        <w:ind w:left="720"/>
        <w:rPr>
          <w:rFonts w:cstheme="minorHAnsi"/>
          <w:color w:val="333333"/>
          <w:sz w:val="24"/>
          <w:szCs w:val="24"/>
          <w:shd w:val="clear" w:color="auto" w:fill="FFFFFF"/>
          <w:lang w:val="nb-NO"/>
        </w:rPr>
      </w:pPr>
      <w:r>
        <w:rPr>
          <w:rFonts w:cstheme="minorHAnsi"/>
          <w:color w:val="333333"/>
          <w:sz w:val="24"/>
          <w:szCs w:val="24"/>
          <w:shd w:val="clear" w:color="auto" w:fill="FFFFFF"/>
          <w:lang w:val="nb-NO"/>
        </w:rPr>
        <w:t>-</w:t>
      </w:r>
      <w:r w:rsidRPr="00170BAC">
        <w:rPr>
          <w:rFonts w:cstheme="minorHAnsi"/>
          <w:color w:val="333333"/>
          <w:sz w:val="24"/>
          <w:szCs w:val="24"/>
          <w:shd w:val="clear" w:color="auto" w:fill="FFFFFF"/>
          <w:lang w:val="nb-NO"/>
        </w:rPr>
        <w:t>  Anleggstrening Hardangervidda</w:t>
      </w:r>
    </w:p>
    <w:p w14:paraId="58DC8A5C" w14:textId="45097DE2" w:rsidR="00170BAC" w:rsidRPr="00170BAC" w:rsidRDefault="00170BAC" w:rsidP="00170BAC">
      <w:pPr>
        <w:shd w:val="clear" w:color="auto" w:fill="FFFFFF"/>
        <w:spacing w:line="235" w:lineRule="atLeast"/>
        <w:ind w:left="720"/>
        <w:rPr>
          <w:rFonts w:cstheme="minorHAnsi"/>
          <w:color w:val="333333"/>
          <w:sz w:val="24"/>
          <w:szCs w:val="24"/>
          <w:shd w:val="clear" w:color="auto" w:fill="FFFFFF"/>
          <w:lang w:val="nb-NO"/>
        </w:rPr>
      </w:pPr>
      <w:r>
        <w:rPr>
          <w:rFonts w:cstheme="minorHAnsi"/>
          <w:color w:val="333333"/>
          <w:sz w:val="24"/>
          <w:szCs w:val="24"/>
          <w:shd w:val="clear" w:color="auto" w:fill="FFFFFF"/>
          <w:lang w:val="nb-NO"/>
        </w:rPr>
        <w:t>-</w:t>
      </w:r>
      <w:r w:rsidRPr="00170BAC">
        <w:rPr>
          <w:rFonts w:cstheme="minorHAnsi"/>
          <w:color w:val="333333"/>
          <w:sz w:val="24"/>
          <w:szCs w:val="24"/>
          <w:shd w:val="clear" w:color="auto" w:fill="FFFFFF"/>
          <w:lang w:val="nb-NO"/>
        </w:rPr>
        <w:t xml:space="preserve">  Duetrening – ro i </w:t>
      </w:r>
      <w:proofErr w:type="spellStart"/>
      <w:r w:rsidRPr="00170BAC">
        <w:rPr>
          <w:rFonts w:cstheme="minorHAnsi"/>
          <w:color w:val="333333"/>
          <w:sz w:val="24"/>
          <w:szCs w:val="24"/>
          <w:shd w:val="clear" w:color="auto" w:fill="FFFFFF"/>
          <w:lang w:val="nb-NO"/>
        </w:rPr>
        <w:t>oppflukt</w:t>
      </w:r>
      <w:proofErr w:type="spellEnd"/>
    </w:p>
    <w:p w14:paraId="1FB4E050" w14:textId="64687FB4" w:rsidR="00170BAC" w:rsidRPr="00170BAC" w:rsidRDefault="00170BAC" w:rsidP="00170BAC">
      <w:pPr>
        <w:shd w:val="clear" w:color="auto" w:fill="FFFFFF"/>
        <w:spacing w:after="160" w:line="235" w:lineRule="atLeast"/>
        <w:ind w:left="720"/>
        <w:rPr>
          <w:rFonts w:cstheme="minorHAnsi"/>
          <w:color w:val="333333"/>
          <w:sz w:val="24"/>
          <w:szCs w:val="24"/>
          <w:shd w:val="clear" w:color="auto" w:fill="FFFFFF"/>
          <w:lang w:val="nb-NO"/>
        </w:rPr>
      </w:pPr>
      <w:r>
        <w:rPr>
          <w:rFonts w:cstheme="minorHAnsi"/>
          <w:color w:val="333333"/>
          <w:sz w:val="24"/>
          <w:szCs w:val="24"/>
          <w:shd w:val="clear" w:color="auto" w:fill="FFFFFF"/>
          <w:lang w:val="nb-NO"/>
        </w:rPr>
        <w:t>-</w:t>
      </w:r>
      <w:r w:rsidRPr="00170BAC">
        <w:rPr>
          <w:rFonts w:cstheme="minorHAnsi"/>
          <w:color w:val="333333"/>
          <w:sz w:val="24"/>
          <w:szCs w:val="24"/>
          <w:shd w:val="clear" w:color="auto" w:fill="FFFFFF"/>
          <w:lang w:val="nb-NO"/>
        </w:rPr>
        <w:t>  Rugdetrening på Os</w:t>
      </w:r>
    </w:p>
    <w:p w14:paraId="790E1E52" w14:textId="1F3DC0A4" w:rsidR="00170BAC" w:rsidRPr="00170BAC" w:rsidRDefault="00170BAC" w:rsidP="00170BAC">
      <w:pPr>
        <w:shd w:val="clear" w:color="auto" w:fill="FFFFFF"/>
        <w:spacing w:after="160" w:line="235" w:lineRule="atLeast"/>
        <w:rPr>
          <w:rFonts w:cstheme="minorHAnsi"/>
          <w:color w:val="333333"/>
          <w:sz w:val="24"/>
          <w:szCs w:val="24"/>
          <w:shd w:val="clear" w:color="auto" w:fill="FFFFFF"/>
          <w:lang w:val="nb-NO"/>
        </w:rPr>
      </w:pPr>
      <w:r w:rsidRPr="00170BAC">
        <w:rPr>
          <w:rFonts w:cstheme="minorHAnsi"/>
          <w:color w:val="333333"/>
          <w:sz w:val="24"/>
          <w:szCs w:val="24"/>
          <w:shd w:val="clear" w:color="auto" w:fill="FFFFFF"/>
          <w:lang w:val="nb-NO"/>
        </w:rPr>
        <w:t>Alle aktivitetene har vært godt besøkt, og vi opplever at de er populære for medlemmene ettersom de blir fulltegnet kort tid etter publisering.</w:t>
      </w:r>
    </w:p>
    <w:p w14:paraId="2DAE3803" w14:textId="77777777" w:rsidR="00170BAC" w:rsidRPr="00170BAC" w:rsidRDefault="00170BAC" w:rsidP="00170BAC">
      <w:pPr>
        <w:shd w:val="clear" w:color="auto" w:fill="FFFFFF"/>
        <w:spacing w:after="160" w:line="235" w:lineRule="atLeast"/>
        <w:rPr>
          <w:rFonts w:cstheme="minorHAnsi"/>
          <w:color w:val="333333"/>
          <w:sz w:val="24"/>
          <w:szCs w:val="24"/>
          <w:shd w:val="clear" w:color="auto" w:fill="FFFFFF"/>
          <w:lang w:val="nb-NO"/>
        </w:rPr>
      </w:pPr>
      <w:r w:rsidRPr="00170BAC">
        <w:rPr>
          <w:rFonts w:cstheme="minorHAnsi"/>
          <w:color w:val="333333"/>
          <w:sz w:val="24"/>
          <w:szCs w:val="24"/>
          <w:shd w:val="clear" w:color="auto" w:fill="FFFFFF"/>
          <w:lang w:val="nb-NO"/>
        </w:rPr>
        <w:t>Vi benytter anledningen til å takke alle instruktørene, som har bidratt til et godt og variert aktivitets- tilbud for VFK. Vi ønsker også å takke grunneiere som har vært positive til å la oss benytte terreng til klubbens aktiviteter.</w:t>
      </w:r>
    </w:p>
    <w:p w14:paraId="0FA78743" w14:textId="77777777" w:rsidR="00170BAC" w:rsidRPr="00170BAC" w:rsidRDefault="00170BAC" w:rsidP="00170BAC">
      <w:pPr>
        <w:shd w:val="clear" w:color="auto" w:fill="FFFFFF"/>
        <w:spacing w:after="160" w:line="235" w:lineRule="atLeast"/>
        <w:rPr>
          <w:rFonts w:cstheme="minorHAnsi"/>
          <w:color w:val="333333"/>
          <w:sz w:val="24"/>
          <w:szCs w:val="24"/>
          <w:shd w:val="clear" w:color="auto" w:fill="FFFFFF"/>
          <w:lang w:val="nb-NO"/>
        </w:rPr>
      </w:pPr>
      <w:r w:rsidRPr="00170BAC">
        <w:rPr>
          <w:rFonts w:cstheme="minorHAnsi"/>
          <w:color w:val="333333"/>
          <w:sz w:val="24"/>
          <w:szCs w:val="24"/>
          <w:shd w:val="clear" w:color="auto" w:fill="FFFFFF"/>
          <w:lang w:val="nb-NO"/>
        </w:rPr>
        <w:t>Utover overnevnte medlemsaktiviteter har klubben arrangert «fase 2 instruktør» samling på Dyranut September 2022, hvor Anne Grete Sætrang (FKF) var instruktør. Vi fikk utdannet nye «fase 2 instruktører» i klubben: De nye instruktørene er Gorm S. Stangeland og Eirik Sande.</w:t>
      </w:r>
    </w:p>
    <w:p w14:paraId="28FCC359" w14:textId="77777777" w:rsidR="00170BAC" w:rsidRPr="00170BAC" w:rsidRDefault="00170BAC" w:rsidP="00170BAC">
      <w:pPr>
        <w:shd w:val="clear" w:color="auto" w:fill="FFFFFF"/>
        <w:spacing w:after="160" w:line="235" w:lineRule="atLeast"/>
        <w:rPr>
          <w:rFonts w:cstheme="minorHAnsi"/>
          <w:color w:val="333333"/>
          <w:sz w:val="24"/>
          <w:szCs w:val="24"/>
          <w:shd w:val="clear" w:color="auto" w:fill="FFFFFF"/>
          <w:lang w:val="nb-NO"/>
        </w:rPr>
      </w:pPr>
      <w:r w:rsidRPr="00170BAC">
        <w:rPr>
          <w:rFonts w:cstheme="minorHAnsi"/>
          <w:color w:val="333333"/>
          <w:sz w:val="24"/>
          <w:szCs w:val="24"/>
          <w:shd w:val="clear" w:color="auto" w:fill="FFFFFF"/>
          <w:lang w:val="nb-NO"/>
        </w:rPr>
        <w:t>For 2023 har klubben publisert en oversikt over aktivitetene og datoer for disse.</w:t>
      </w:r>
    </w:p>
    <w:p w14:paraId="1E6B09D2" w14:textId="77777777" w:rsidR="00712137" w:rsidRPr="00170BAC" w:rsidRDefault="00712137" w:rsidP="00712137">
      <w:pPr>
        <w:rPr>
          <w:rFonts w:cstheme="minorHAnsi"/>
          <w:color w:val="333333"/>
          <w:sz w:val="24"/>
          <w:szCs w:val="24"/>
          <w:shd w:val="clear" w:color="auto" w:fill="FFFFFF"/>
          <w:lang w:val="nb-NO"/>
        </w:rPr>
      </w:pPr>
    </w:p>
    <w:p w14:paraId="506C022A" w14:textId="093A247C" w:rsidR="00FA6504" w:rsidRPr="00712137" w:rsidRDefault="00FA6504">
      <w:pPr>
        <w:spacing w:after="160" w:line="259" w:lineRule="auto"/>
        <w:rPr>
          <w:sz w:val="24"/>
          <w:szCs w:val="24"/>
        </w:rPr>
      </w:pPr>
      <w:r w:rsidRPr="00712137">
        <w:rPr>
          <w:sz w:val="24"/>
          <w:szCs w:val="24"/>
        </w:rPr>
        <w:br w:type="page"/>
      </w:r>
    </w:p>
    <w:p w14:paraId="661638A2" w14:textId="77777777" w:rsidR="005973F5" w:rsidRPr="00EA3175" w:rsidRDefault="005973F5" w:rsidP="005973F5">
      <w:pPr>
        <w:autoSpaceDE w:val="0"/>
        <w:autoSpaceDN w:val="0"/>
        <w:adjustRightInd w:val="0"/>
        <w:spacing w:line="240" w:lineRule="auto"/>
        <w:rPr>
          <w:rFonts w:ascii="Times New Roman" w:hAnsi="Times New Roman" w:cs="Times New Roman"/>
          <w:b/>
          <w:bCs/>
          <w:color w:val="000000" w:themeColor="text1"/>
          <w:sz w:val="24"/>
          <w:szCs w:val="24"/>
        </w:rPr>
      </w:pPr>
    </w:p>
    <w:p w14:paraId="3836FE9C" w14:textId="1005BCDF" w:rsidR="008C3C4D" w:rsidRPr="00EA3175" w:rsidRDefault="00382E2B" w:rsidP="00DE3404">
      <w:pPr>
        <w:pStyle w:val="Overskrift1"/>
        <w:rPr>
          <w:rFonts w:ascii="Arial" w:hAnsi="Arial" w:cs="Arial"/>
          <w:b/>
          <w:bCs/>
          <w:color w:val="000000" w:themeColor="text1"/>
          <w:sz w:val="24"/>
          <w:szCs w:val="24"/>
        </w:rPr>
      </w:pPr>
      <w:bookmarkStart w:id="20" w:name="_Toc128724167"/>
      <w:r w:rsidRPr="00EA3175">
        <w:rPr>
          <w:rFonts w:ascii="Arial" w:hAnsi="Arial" w:cs="Arial"/>
          <w:b/>
          <w:bCs/>
          <w:color w:val="000000" w:themeColor="text1"/>
          <w:sz w:val="24"/>
          <w:szCs w:val="24"/>
        </w:rPr>
        <w:t>4.</w:t>
      </w:r>
      <w:r w:rsidRPr="00EA3175">
        <w:rPr>
          <w:rFonts w:ascii="Arial" w:hAnsi="Arial" w:cs="Arial"/>
          <w:b/>
          <w:bCs/>
          <w:color w:val="000000" w:themeColor="text1"/>
          <w:sz w:val="24"/>
          <w:szCs w:val="24"/>
        </w:rPr>
        <w:tab/>
      </w:r>
      <w:r w:rsidR="008C3C4D" w:rsidRPr="00EA3175">
        <w:rPr>
          <w:rFonts w:ascii="Arial" w:hAnsi="Arial" w:cs="Arial"/>
          <w:b/>
          <w:bCs/>
          <w:color w:val="000000" w:themeColor="text1"/>
          <w:sz w:val="24"/>
          <w:szCs w:val="24"/>
        </w:rPr>
        <w:t xml:space="preserve">Regnskap og revisjons </w:t>
      </w:r>
      <w:r w:rsidR="00DE3404" w:rsidRPr="00EA3175">
        <w:rPr>
          <w:rFonts w:ascii="Arial" w:hAnsi="Arial" w:cs="Arial"/>
          <w:b/>
          <w:bCs/>
          <w:color w:val="000000" w:themeColor="text1"/>
          <w:sz w:val="24"/>
          <w:szCs w:val="24"/>
        </w:rPr>
        <w:t>beretning</w:t>
      </w:r>
      <w:bookmarkEnd w:id="20"/>
      <w:r w:rsidR="00DE3404" w:rsidRPr="00EA3175">
        <w:rPr>
          <w:rFonts w:ascii="Arial" w:hAnsi="Arial" w:cs="Arial"/>
          <w:b/>
          <w:bCs/>
          <w:color w:val="000000" w:themeColor="text1"/>
          <w:sz w:val="24"/>
          <w:szCs w:val="24"/>
        </w:rPr>
        <w:t xml:space="preserve"> </w:t>
      </w:r>
    </w:p>
    <w:p w14:paraId="1E7F088C" w14:textId="0A77A4E0" w:rsidR="00926D9F" w:rsidRPr="00EA3175" w:rsidRDefault="00926D9F" w:rsidP="00926D9F">
      <w:pPr>
        <w:rPr>
          <w:rFonts w:ascii="Times New Roman" w:hAnsi="Times New Roman" w:cs="Times New Roman"/>
          <w:sz w:val="24"/>
          <w:szCs w:val="24"/>
        </w:rPr>
      </w:pPr>
    </w:p>
    <w:p w14:paraId="0F0066F3" w14:textId="5676BCB0" w:rsidR="00551763" w:rsidRPr="00EA3175" w:rsidRDefault="00551763" w:rsidP="00C50A35">
      <w:pPr>
        <w:pStyle w:val="Overskrift2"/>
        <w:rPr>
          <w:rFonts w:ascii="Arial" w:eastAsiaTheme="minorHAnsi" w:hAnsi="Arial" w:cs="Arial"/>
          <w:b/>
          <w:bCs/>
          <w:color w:val="000000" w:themeColor="text1"/>
          <w:sz w:val="24"/>
          <w:szCs w:val="24"/>
          <w:lang w:val="nb-NO" w:eastAsia="en-US"/>
        </w:rPr>
      </w:pPr>
      <w:bookmarkStart w:id="21" w:name="_Toc36671853"/>
      <w:bookmarkStart w:id="22" w:name="_Toc128724168"/>
      <w:r w:rsidRPr="00EA3175">
        <w:rPr>
          <w:rFonts w:ascii="Arial" w:eastAsiaTheme="minorHAnsi" w:hAnsi="Arial" w:cs="Arial"/>
          <w:b/>
          <w:bCs/>
          <w:color w:val="000000" w:themeColor="text1"/>
          <w:sz w:val="24"/>
          <w:szCs w:val="24"/>
          <w:lang w:val="nb-NO" w:eastAsia="en-US"/>
        </w:rPr>
        <w:t>4.1</w:t>
      </w:r>
      <w:r w:rsidRPr="00EA3175">
        <w:rPr>
          <w:rFonts w:ascii="Arial" w:eastAsiaTheme="minorHAnsi" w:hAnsi="Arial" w:cs="Arial"/>
          <w:b/>
          <w:bCs/>
          <w:color w:val="000000" w:themeColor="text1"/>
          <w:sz w:val="24"/>
          <w:szCs w:val="24"/>
          <w:lang w:val="nb-NO" w:eastAsia="en-US"/>
        </w:rPr>
        <w:tab/>
        <w:t>Økonomi 202</w:t>
      </w:r>
      <w:bookmarkEnd w:id="21"/>
      <w:r w:rsidR="00833902">
        <w:rPr>
          <w:rFonts w:ascii="Arial" w:eastAsiaTheme="minorHAnsi" w:hAnsi="Arial" w:cs="Arial"/>
          <w:b/>
          <w:bCs/>
          <w:color w:val="000000" w:themeColor="text1"/>
          <w:sz w:val="24"/>
          <w:szCs w:val="24"/>
          <w:lang w:val="nb-NO" w:eastAsia="en-US"/>
        </w:rPr>
        <w:t>2</w:t>
      </w:r>
      <w:bookmarkEnd w:id="22"/>
    </w:p>
    <w:p w14:paraId="3F5A872C" w14:textId="77777777" w:rsidR="00551763" w:rsidRPr="00EA3175" w:rsidRDefault="00551763" w:rsidP="00A90B4B">
      <w:pPr>
        <w:rPr>
          <w:rFonts w:ascii="Times New Roman" w:eastAsiaTheme="majorEastAsia" w:hAnsi="Times New Roman" w:cs="Times New Roman"/>
          <w:color w:val="000000" w:themeColor="text1"/>
          <w:sz w:val="24"/>
          <w:szCs w:val="24"/>
          <w:lang w:val="nb-NO" w:eastAsia="en-US"/>
        </w:rPr>
      </w:pPr>
    </w:p>
    <w:p w14:paraId="5C75279D" w14:textId="77777777" w:rsidR="00833902" w:rsidRPr="00833902" w:rsidRDefault="00833902" w:rsidP="00833902">
      <w:pPr>
        <w:spacing w:after="160" w:line="259" w:lineRule="auto"/>
        <w:rPr>
          <w:sz w:val="24"/>
          <w:szCs w:val="24"/>
          <w:lang w:val="nb-NO"/>
        </w:rPr>
      </w:pPr>
    </w:p>
    <w:p w14:paraId="157DA341" w14:textId="77777777" w:rsidR="00833902" w:rsidRPr="00833902" w:rsidRDefault="00833902" w:rsidP="00833902">
      <w:pPr>
        <w:spacing w:after="160" w:line="259" w:lineRule="auto"/>
        <w:rPr>
          <w:sz w:val="24"/>
          <w:szCs w:val="24"/>
          <w:lang w:val="nb-NO"/>
        </w:rPr>
      </w:pPr>
      <w:r w:rsidRPr="00833902">
        <w:rPr>
          <w:sz w:val="24"/>
          <w:szCs w:val="24"/>
          <w:lang w:val="nb-NO"/>
        </w:rPr>
        <w:t xml:space="preserve">Styret har for året 2022 fortsatt økonomiarbeidet etter retningslinjer lagt i 2019, i samarbeid med regnskapsfører. </w:t>
      </w:r>
    </w:p>
    <w:p w14:paraId="0FECB9B3" w14:textId="77777777" w:rsidR="00833902" w:rsidRPr="00833902" w:rsidRDefault="00833902" w:rsidP="00833902">
      <w:pPr>
        <w:spacing w:after="160" w:line="259" w:lineRule="auto"/>
        <w:rPr>
          <w:sz w:val="24"/>
          <w:szCs w:val="24"/>
          <w:lang w:val="nb-NO"/>
        </w:rPr>
      </w:pPr>
      <w:r w:rsidRPr="00833902">
        <w:rPr>
          <w:sz w:val="24"/>
          <w:szCs w:val="24"/>
          <w:lang w:val="nb-NO"/>
        </w:rPr>
        <w:t xml:space="preserve">Driften er ikke lengre påvirket av et samfunn med koronarelaterte begrensninger og har funnet et nytt leie med mer aktivitet enn på lenge. </w:t>
      </w:r>
    </w:p>
    <w:p w14:paraId="079CCDA4" w14:textId="77777777" w:rsidR="00833902" w:rsidRPr="00833902" w:rsidRDefault="00833902" w:rsidP="00833902">
      <w:pPr>
        <w:spacing w:after="160" w:line="259" w:lineRule="auto"/>
        <w:rPr>
          <w:sz w:val="24"/>
          <w:szCs w:val="24"/>
          <w:lang w:val="nb-NO"/>
        </w:rPr>
      </w:pPr>
      <w:r w:rsidRPr="00833902">
        <w:rPr>
          <w:sz w:val="24"/>
          <w:szCs w:val="24"/>
          <w:lang w:val="nb-NO"/>
        </w:rPr>
        <w:t>Sammenlignet med året før, når omsetning er økt med 50% og kostnader med 80%, samtidig med at resultat igjen er + 300.000, viser det en stor økning i den totale medlemsnytteproduksjonen.</w:t>
      </w:r>
    </w:p>
    <w:p w14:paraId="2589B63D" w14:textId="77777777" w:rsidR="00833902" w:rsidRPr="00833902" w:rsidRDefault="00833902" w:rsidP="00833902">
      <w:pPr>
        <w:spacing w:after="160" w:line="259" w:lineRule="auto"/>
        <w:rPr>
          <w:sz w:val="24"/>
          <w:szCs w:val="24"/>
          <w:lang w:val="nb-NO"/>
        </w:rPr>
      </w:pPr>
      <w:r w:rsidRPr="00833902">
        <w:rPr>
          <w:sz w:val="24"/>
          <w:szCs w:val="24"/>
          <w:lang w:val="nb-NO"/>
        </w:rPr>
        <w:t>I praksis er alle delaktiviteter / jaktprøver nå selvbærende økonomisk sett.</w:t>
      </w:r>
    </w:p>
    <w:p w14:paraId="2F211BB3" w14:textId="77777777" w:rsidR="00833902" w:rsidRPr="00833902" w:rsidRDefault="00833902" w:rsidP="00833902">
      <w:pPr>
        <w:spacing w:after="160" w:line="259" w:lineRule="auto"/>
        <w:rPr>
          <w:sz w:val="24"/>
          <w:szCs w:val="24"/>
          <w:lang w:val="nb-NO"/>
        </w:rPr>
      </w:pPr>
      <w:r w:rsidRPr="00833902">
        <w:rPr>
          <w:sz w:val="24"/>
          <w:szCs w:val="24"/>
          <w:lang w:val="nb-NO"/>
        </w:rPr>
        <w:t>Nytt av året er belastning av alle prøver med premiekostnader, hvilket tidligere ikke har vært gjort.</w:t>
      </w:r>
    </w:p>
    <w:p w14:paraId="24307E31" w14:textId="77777777" w:rsidR="00833902" w:rsidRPr="00833902" w:rsidRDefault="00833902" w:rsidP="00833902">
      <w:pPr>
        <w:spacing w:after="160" w:line="259" w:lineRule="auto"/>
        <w:rPr>
          <w:sz w:val="24"/>
          <w:szCs w:val="24"/>
          <w:lang w:val="nb-NO"/>
        </w:rPr>
      </w:pPr>
      <w:r w:rsidRPr="00833902">
        <w:rPr>
          <w:sz w:val="24"/>
          <w:szCs w:val="24"/>
          <w:lang w:val="nb-NO"/>
        </w:rPr>
        <w:t xml:space="preserve">Årets driftsresultat/overskudd på 304.110, herav 15% sponsorinntekter, er lagt til egenkapitalen som dermed er økt fra 1.023.266 til 1.327.376. </w:t>
      </w:r>
    </w:p>
    <w:p w14:paraId="7365E14F" w14:textId="77777777" w:rsidR="00833902" w:rsidRPr="00833902" w:rsidRDefault="00833902" w:rsidP="00833902">
      <w:pPr>
        <w:spacing w:after="160" w:line="259" w:lineRule="auto"/>
        <w:rPr>
          <w:sz w:val="24"/>
          <w:szCs w:val="24"/>
          <w:lang w:val="nb-NO"/>
        </w:rPr>
      </w:pPr>
      <w:r w:rsidRPr="00833902">
        <w:rPr>
          <w:sz w:val="24"/>
          <w:szCs w:val="24"/>
          <w:lang w:val="nb-NO"/>
        </w:rPr>
        <w:t>Styret vil for 2023 fortsette medlemsnytteproduksjon med sund økonomi og med god økonomistyring. Deler av bankinnskudd flyttes nå til rentebærende konto.</w:t>
      </w:r>
    </w:p>
    <w:p w14:paraId="1C95B80B" w14:textId="36C231C6" w:rsidR="00B96F14" w:rsidRPr="00C564AB" w:rsidRDefault="00B96F14" w:rsidP="00926D9F">
      <w:pPr>
        <w:spacing w:after="160" w:line="259" w:lineRule="auto"/>
        <w:rPr>
          <w:sz w:val="24"/>
          <w:szCs w:val="24"/>
          <w:lang w:val="nb-NO"/>
        </w:rPr>
      </w:pPr>
    </w:p>
    <w:p w14:paraId="52FC401C" w14:textId="32346171" w:rsidR="00B96F14" w:rsidRPr="00C564AB" w:rsidRDefault="00B96F14" w:rsidP="00926D9F">
      <w:pPr>
        <w:spacing w:after="160" w:line="259" w:lineRule="auto"/>
        <w:rPr>
          <w:sz w:val="24"/>
          <w:szCs w:val="24"/>
          <w:lang w:val="nb-NO"/>
        </w:rPr>
      </w:pPr>
    </w:p>
    <w:p w14:paraId="2BB3F83E" w14:textId="38BF0497" w:rsidR="3487D34B" w:rsidRPr="00C564AB" w:rsidRDefault="3487D34B">
      <w:pPr>
        <w:rPr>
          <w:sz w:val="24"/>
          <w:szCs w:val="24"/>
          <w:lang w:val="nb-NO"/>
        </w:rPr>
      </w:pPr>
      <w:r w:rsidRPr="00C564AB">
        <w:rPr>
          <w:sz w:val="24"/>
          <w:szCs w:val="24"/>
          <w:lang w:val="nb-NO"/>
        </w:rPr>
        <w:br w:type="page"/>
      </w:r>
    </w:p>
    <w:p w14:paraId="678231C7" w14:textId="77777777" w:rsidR="00C564AB" w:rsidRPr="00421985" w:rsidRDefault="4C89CC2C" w:rsidP="00421985">
      <w:pPr>
        <w:pStyle w:val="Overskrift2"/>
        <w:rPr>
          <w:b/>
          <w:bCs/>
          <w:sz w:val="24"/>
          <w:szCs w:val="24"/>
        </w:rPr>
      </w:pPr>
      <w:bookmarkStart w:id="23" w:name="_Toc128724169"/>
      <w:r w:rsidRPr="00421985">
        <w:rPr>
          <w:rFonts w:eastAsiaTheme="minorEastAsia"/>
          <w:b/>
          <w:bCs/>
          <w:color w:val="000000" w:themeColor="text1"/>
          <w:sz w:val="24"/>
          <w:szCs w:val="24"/>
          <w:lang w:val="nb-NO" w:eastAsia="en-US"/>
        </w:rPr>
        <w:lastRenderedPageBreak/>
        <w:t>4.2</w:t>
      </w:r>
      <w:r w:rsidR="00B96F14" w:rsidRPr="00421985">
        <w:rPr>
          <w:b/>
          <w:bCs/>
          <w:sz w:val="24"/>
          <w:szCs w:val="24"/>
        </w:rPr>
        <w:tab/>
      </w:r>
      <w:r w:rsidR="00C564AB" w:rsidRPr="00421985">
        <w:rPr>
          <w:rFonts w:ascii="Arial" w:eastAsia="Arial" w:hAnsi="Arial" w:cs="Arial"/>
          <w:b/>
          <w:bCs/>
          <w:color w:val="auto"/>
          <w:sz w:val="24"/>
          <w:szCs w:val="24"/>
          <w:lang w:val="nb-NO"/>
        </w:rPr>
        <w:t xml:space="preserve">Regnskapsberetning 2022 for Vestlandets </w:t>
      </w:r>
      <w:proofErr w:type="spellStart"/>
      <w:r w:rsidR="00C564AB" w:rsidRPr="00421985">
        <w:rPr>
          <w:rFonts w:ascii="Arial" w:eastAsia="Arial" w:hAnsi="Arial" w:cs="Arial"/>
          <w:b/>
          <w:bCs/>
          <w:color w:val="auto"/>
          <w:sz w:val="24"/>
          <w:szCs w:val="24"/>
          <w:lang w:val="nb-NO"/>
        </w:rPr>
        <w:t>Fuglehundklubb</w:t>
      </w:r>
      <w:proofErr w:type="spellEnd"/>
      <w:r w:rsidR="00C564AB" w:rsidRPr="00421985">
        <w:rPr>
          <w:rFonts w:ascii="Arial" w:eastAsia="Arial" w:hAnsi="Arial" w:cs="Arial"/>
          <w:b/>
          <w:bCs/>
          <w:color w:val="auto"/>
          <w:sz w:val="24"/>
          <w:szCs w:val="24"/>
          <w:lang w:val="nb-NO"/>
        </w:rPr>
        <w:t xml:space="preserve"> (983446280)</w:t>
      </w:r>
      <w:bookmarkEnd w:id="23"/>
      <w:r w:rsidR="00C564AB" w:rsidRPr="00421985">
        <w:rPr>
          <w:b/>
          <w:bCs/>
        </w:rPr>
        <w:t> </w:t>
      </w:r>
    </w:p>
    <w:p w14:paraId="08BC7DA2" w14:textId="77777777" w:rsidR="00C564AB" w:rsidRPr="00C564AB" w:rsidRDefault="00C564AB" w:rsidP="00C564AB">
      <w:pPr>
        <w:spacing w:line="240" w:lineRule="auto"/>
        <w:textAlignment w:val="baseline"/>
        <w:rPr>
          <w:sz w:val="24"/>
          <w:szCs w:val="24"/>
          <w:lang w:val="nb-NO"/>
        </w:rPr>
      </w:pPr>
      <w:r w:rsidRPr="00C564AB">
        <w:rPr>
          <w:sz w:val="24"/>
          <w:szCs w:val="24"/>
          <w:lang w:val="nb-NO"/>
        </w:rPr>
        <w:t> </w:t>
      </w:r>
    </w:p>
    <w:p w14:paraId="422C5744" w14:textId="77777777" w:rsidR="00C564AB" w:rsidRPr="00C564AB" w:rsidRDefault="00C564AB" w:rsidP="00C564AB">
      <w:pPr>
        <w:spacing w:line="240" w:lineRule="auto"/>
        <w:textAlignment w:val="baseline"/>
        <w:rPr>
          <w:sz w:val="24"/>
          <w:szCs w:val="24"/>
          <w:lang w:val="nb-NO"/>
        </w:rPr>
      </w:pPr>
      <w:r w:rsidRPr="00C564AB">
        <w:rPr>
          <w:sz w:val="24"/>
          <w:szCs w:val="24"/>
          <w:lang w:val="nb-NO"/>
        </w:rPr>
        <w:t>Virksomhetens art </w:t>
      </w:r>
    </w:p>
    <w:p w14:paraId="3A1C9402" w14:textId="77777777" w:rsidR="00C564AB" w:rsidRPr="00C564AB" w:rsidRDefault="00C564AB" w:rsidP="00C564AB">
      <w:pPr>
        <w:spacing w:line="240" w:lineRule="auto"/>
        <w:textAlignment w:val="baseline"/>
        <w:rPr>
          <w:sz w:val="24"/>
          <w:szCs w:val="24"/>
          <w:lang w:val="nb-NO"/>
        </w:rPr>
      </w:pPr>
      <w:r w:rsidRPr="00C564AB">
        <w:rPr>
          <w:sz w:val="24"/>
          <w:szCs w:val="24"/>
          <w:lang w:val="nb-NO"/>
        </w:rPr>
        <w:t xml:space="preserve">VFK har til formål å ivareta hundens og </w:t>
      </w:r>
      <w:proofErr w:type="spellStart"/>
      <w:r w:rsidRPr="00C564AB">
        <w:rPr>
          <w:sz w:val="24"/>
          <w:szCs w:val="24"/>
          <w:lang w:val="nb-NO"/>
        </w:rPr>
        <w:t>hundeholders</w:t>
      </w:r>
      <w:proofErr w:type="spellEnd"/>
      <w:r w:rsidRPr="00C564AB">
        <w:rPr>
          <w:sz w:val="24"/>
          <w:szCs w:val="24"/>
          <w:lang w:val="nb-NO"/>
        </w:rPr>
        <w:t xml:space="preserve"> interesser i Norge, samt å bidra til å fremme positive aktiviteter med hund. VFK skal også arbeide for etisk og praktisk riktig behandling av hunder. </w:t>
      </w:r>
    </w:p>
    <w:p w14:paraId="7566F56D" w14:textId="77777777" w:rsidR="00C564AB" w:rsidRPr="00C564AB" w:rsidRDefault="00C564AB" w:rsidP="00C564AB">
      <w:pPr>
        <w:spacing w:line="240" w:lineRule="auto"/>
        <w:textAlignment w:val="baseline"/>
        <w:rPr>
          <w:sz w:val="24"/>
          <w:szCs w:val="24"/>
          <w:lang w:val="nb-NO"/>
        </w:rPr>
      </w:pPr>
      <w:r w:rsidRPr="00C564AB">
        <w:rPr>
          <w:sz w:val="24"/>
          <w:szCs w:val="24"/>
          <w:lang w:val="nb-NO"/>
        </w:rPr>
        <w:t>Rettvisende oversikt over utvikling og resultat. </w:t>
      </w:r>
    </w:p>
    <w:p w14:paraId="09E25B99" w14:textId="77777777" w:rsidR="00C564AB" w:rsidRPr="00C564AB" w:rsidRDefault="00C564AB" w:rsidP="00C564AB">
      <w:pPr>
        <w:spacing w:line="240" w:lineRule="auto"/>
        <w:textAlignment w:val="baseline"/>
        <w:rPr>
          <w:sz w:val="24"/>
          <w:szCs w:val="24"/>
          <w:lang w:val="nb-NO"/>
        </w:rPr>
      </w:pPr>
      <w:r w:rsidRPr="00C564AB">
        <w:rPr>
          <w:sz w:val="24"/>
          <w:szCs w:val="24"/>
          <w:lang w:val="nb-NO"/>
        </w:rPr>
        <w:t>Det er styrets oppfatning at årsregnskapet med noter og årsberetning gir et rettvisende bilde av klubbens aktiviteter, eiendeler og finansiering av disse. </w:t>
      </w:r>
    </w:p>
    <w:p w14:paraId="4BE0BFF1" w14:textId="77777777" w:rsidR="00C564AB" w:rsidRPr="00C564AB" w:rsidRDefault="00C564AB" w:rsidP="00C564AB">
      <w:pPr>
        <w:spacing w:line="240" w:lineRule="auto"/>
        <w:textAlignment w:val="baseline"/>
        <w:rPr>
          <w:sz w:val="24"/>
          <w:szCs w:val="24"/>
          <w:lang w:val="nb-NO"/>
        </w:rPr>
      </w:pPr>
      <w:r w:rsidRPr="00C564AB">
        <w:rPr>
          <w:sz w:val="24"/>
          <w:szCs w:val="24"/>
          <w:lang w:val="nb-NO"/>
        </w:rPr>
        <w:t>Årsregnskapet viser et overskudd på 304.110 og positiv egenkapital på 1.327.376 (1.317.139 på bank). </w:t>
      </w:r>
    </w:p>
    <w:p w14:paraId="083065B5" w14:textId="77777777" w:rsidR="00C564AB" w:rsidRPr="00C564AB" w:rsidRDefault="00C564AB" w:rsidP="00C564AB">
      <w:pPr>
        <w:spacing w:line="240" w:lineRule="auto"/>
        <w:textAlignment w:val="baseline"/>
        <w:rPr>
          <w:sz w:val="24"/>
          <w:szCs w:val="24"/>
          <w:lang w:val="nb-NO"/>
        </w:rPr>
      </w:pPr>
      <w:r w:rsidRPr="00C564AB">
        <w:rPr>
          <w:sz w:val="24"/>
          <w:szCs w:val="24"/>
          <w:lang w:val="nb-NO"/>
        </w:rPr>
        <w:t>Styret kjenner ikke til andre forhold av viktighet for å bedømme klubbens økonomiske stilling og resultat som ikke fremgår av regnskapet og balansen med noter. Det er heller ikke etter regnskapsårets utgang inntrådt forhold som etter styrets syn har hatt betydning ved bedømmelsen av regnskapet. </w:t>
      </w:r>
    </w:p>
    <w:p w14:paraId="43BA8C79" w14:textId="77777777" w:rsidR="00C564AB" w:rsidRPr="00C564AB" w:rsidRDefault="00C564AB" w:rsidP="00C564AB">
      <w:pPr>
        <w:spacing w:line="240" w:lineRule="auto"/>
        <w:textAlignment w:val="baseline"/>
        <w:rPr>
          <w:sz w:val="24"/>
          <w:szCs w:val="24"/>
          <w:lang w:val="nb-NO"/>
        </w:rPr>
      </w:pPr>
      <w:r w:rsidRPr="00C564AB">
        <w:rPr>
          <w:sz w:val="24"/>
          <w:szCs w:val="24"/>
          <w:lang w:val="nb-NO"/>
        </w:rPr>
        <w:t>Bergen 15.01.2023 </w:t>
      </w:r>
    </w:p>
    <w:p w14:paraId="66ABCEE1" w14:textId="77777777" w:rsidR="00C564AB" w:rsidRPr="00C564AB" w:rsidRDefault="00C564AB" w:rsidP="00C564AB">
      <w:pPr>
        <w:spacing w:line="240" w:lineRule="auto"/>
        <w:textAlignment w:val="baseline"/>
        <w:rPr>
          <w:sz w:val="24"/>
          <w:szCs w:val="24"/>
          <w:lang w:val="nb-NO"/>
        </w:rPr>
      </w:pPr>
      <w:r w:rsidRPr="00C564AB">
        <w:rPr>
          <w:sz w:val="24"/>
          <w:szCs w:val="24"/>
          <w:lang w:val="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4514"/>
      </w:tblGrid>
      <w:tr w:rsidR="00C564AB" w:rsidRPr="00C564AB" w14:paraId="7CCA8A74" w14:textId="77777777" w:rsidTr="00C564AB">
        <w:trPr>
          <w:trHeight w:val="300"/>
        </w:trPr>
        <w:tc>
          <w:tcPr>
            <w:tcW w:w="4530" w:type="dxa"/>
            <w:tcBorders>
              <w:top w:val="nil"/>
              <w:left w:val="nil"/>
              <w:bottom w:val="nil"/>
              <w:right w:val="nil"/>
            </w:tcBorders>
            <w:shd w:val="clear" w:color="auto" w:fill="auto"/>
            <w:vAlign w:val="center"/>
            <w:hideMark/>
          </w:tcPr>
          <w:p w14:paraId="682C6E2B" w14:textId="77777777" w:rsidR="00C564AB" w:rsidRPr="00C564AB" w:rsidRDefault="00C564AB" w:rsidP="00C564AB">
            <w:pPr>
              <w:spacing w:line="240" w:lineRule="auto"/>
              <w:textAlignment w:val="baseline"/>
              <w:rPr>
                <w:sz w:val="24"/>
                <w:szCs w:val="24"/>
                <w:lang w:val="nb-NO"/>
              </w:rPr>
            </w:pPr>
            <w:r w:rsidRPr="00C564AB">
              <w:rPr>
                <w:sz w:val="24"/>
                <w:szCs w:val="24"/>
                <w:lang w:val="nb-NO"/>
              </w:rPr>
              <w:t>Terje Tvedt </w:t>
            </w:r>
            <w:r w:rsidRPr="00C564AB">
              <w:rPr>
                <w:sz w:val="24"/>
                <w:szCs w:val="24"/>
                <w:lang w:val="nb-NO"/>
              </w:rPr>
              <w:br/>
              <w:t>Styreleder </w:t>
            </w:r>
            <w:r w:rsidRPr="00C564AB">
              <w:rPr>
                <w:sz w:val="24"/>
                <w:szCs w:val="24"/>
                <w:lang w:val="nb-NO"/>
              </w:rPr>
              <w:br/>
              <w:t> </w:t>
            </w:r>
            <w:r w:rsidRPr="00C564AB">
              <w:rPr>
                <w:sz w:val="24"/>
                <w:szCs w:val="24"/>
                <w:lang w:val="nb-NO"/>
              </w:rPr>
              <w:br/>
              <w:t> </w:t>
            </w:r>
          </w:p>
        </w:tc>
        <w:tc>
          <w:tcPr>
            <w:tcW w:w="4530" w:type="dxa"/>
            <w:tcBorders>
              <w:top w:val="nil"/>
              <w:left w:val="nil"/>
              <w:bottom w:val="nil"/>
              <w:right w:val="nil"/>
            </w:tcBorders>
            <w:shd w:val="clear" w:color="auto" w:fill="auto"/>
            <w:vAlign w:val="center"/>
            <w:hideMark/>
          </w:tcPr>
          <w:p w14:paraId="0B8B5F0F" w14:textId="77777777" w:rsidR="00C564AB" w:rsidRPr="00C564AB" w:rsidRDefault="00C564AB" w:rsidP="00C564AB">
            <w:pPr>
              <w:spacing w:line="240" w:lineRule="auto"/>
              <w:textAlignment w:val="baseline"/>
              <w:rPr>
                <w:sz w:val="24"/>
                <w:szCs w:val="24"/>
                <w:lang w:val="nb-NO"/>
              </w:rPr>
            </w:pPr>
            <w:r w:rsidRPr="00C564AB">
              <w:rPr>
                <w:sz w:val="24"/>
                <w:szCs w:val="24"/>
                <w:lang w:val="nb-NO"/>
              </w:rPr>
              <w:t>Anders Hetlevik </w:t>
            </w:r>
            <w:r w:rsidRPr="00C564AB">
              <w:rPr>
                <w:sz w:val="24"/>
                <w:szCs w:val="24"/>
                <w:lang w:val="nb-NO"/>
              </w:rPr>
              <w:br/>
              <w:t>Nestleder </w:t>
            </w:r>
            <w:r w:rsidRPr="00C564AB">
              <w:rPr>
                <w:sz w:val="24"/>
                <w:szCs w:val="24"/>
                <w:lang w:val="nb-NO"/>
              </w:rPr>
              <w:br/>
              <w:t> </w:t>
            </w:r>
            <w:r w:rsidRPr="00C564AB">
              <w:rPr>
                <w:sz w:val="24"/>
                <w:szCs w:val="24"/>
                <w:lang w:val="nb-NO"/>
              </w:rPr>
              <w:br/>
              <w:t> </w:t>
            </w:r>
            <w:r w:rsidRPr="00C564AB">
              <w:rPr>
                <w:sz w:val="24"/>
                <w:szCs w:val="24"/>
                <w:lang w:val="nb-NO"/>
              </w:rPr>
              <w:br/>
              <w:t> </w:t>
            </w:r>
          </w:p>
        </w:tc>
      </w:tr>
      <w:tr w:rsidR="00C564AB" w:rsidRPr="00C564AB" w14:paraId="484788CA" w14:textId="77777777" w:rsidTr="00C564AB">
        <w:trPr>
          <w:trHeight w:val="300"/>
        </w:trPr>
        <w:tc>
          <w:tcPr>
            <w:tcW w:w="4530" w:type="dxa"/>
            <w:tcBorders>
              <w:top w:val="nil"/>
              <w:left w:val="nil"/>
              <w:bottom w:val="nil"/>
              <w:right w:val="nil"/>
            </w:tcBorders>
            <w:shd w:val="clear" w:color="auto" w:fill="auto"/>
            <w:vAlign w:val="center"/>
            <w:hideMark/>
          </w:tcPr>
          <w:p w14:paraId="012E7357" w14:textId="77777777" w:rsidR="00C564AB" w:rsidRPr="00C564AB" w:rsidRDefault="00C564AB" w:rsidP="00C564AB">
            <w:pPr>
              <w:spacing w:line="240" w:lineRule="auto"/>
              <w:textAlignment w:val="baseline"/>
              <w:rPr>
                <w:sz w:val="24"/>
                <w:szCs w:val="24"/>
                <w:lang w:val="nb-NO"/>
              </w:rPr>
            </w:pPr>
            <w:r w:rsidRPr="00C564AB">
              <w:rPr>
                <w:sz w:val="24"/>
                <w:szCs w:val="24"/>
                <w:lang w:val="nb-NO"/>
              </w:rPr>
              <w:t>Jan Olav Andersen </w:t>
            </w:r>
            <w:r w:rsidRPr="00C564AB">
              <w:rPr>
                <w:sz w:val="24"/>
                <w:szCs w:val="24"/>
                <w:lang w:val="nb-NO"/>
              </w:rPr>
              <w:br/>
              <w:t>Styremedlem </w:t>
            </w:r>
            <w:r w:rsidRPr="00C564AB">
              <w:rPr>
                <w:sz w:val="24"/>
                <w:szCs w:val="24"/>
                <w:lang w:val="nb-NO"/>
              </w:rPr>
              <w:br/>
              <w:t> </w:t>
            </w:r>
            <w:r w:rsidRPr="00C564AB">
              <w:rPr>
                <w:sz w:val="24"/>
                <w:szCs w:val="24"/>
                <w:lang w:val="nb-NO"/>
              </w:rPr>
              <w:br/>
              <w:t> </w:t>
            </w:r>
            <w:r w:rsidRPr="00C564AB">
              <w:rPr>
                <w:sz w:val="24"/>
                <w:szCs w:val="24"/>
                <w:lang w:val="nb-NO"/>
              </w:rPr>
              <w:br/>
              <w:t> </w:t>
            </w:r>
          </w:p>
        </w:tc>
        <w:tc>
          <w:tcPr>
            <w:tcW w:w="4530" w:type="dxa"/>
            <w:tcBorders>
              <w:top w:val="nil"/>
              <w:left w:val="nil"/>
              <w:bottom w:val="nil"/>
              <w:right w:val="nil"/>
            </w:tcBorders>
            <w:shd w:val="clear" w:color="auto" w:fill="auto"/>
            <w:vAlign w:val="center"/>
            <w:hideMark/>
          </w:tcPr>
          <w:p w14:paraId="6E0B72FF" w14:textId="77777777" w:rsidR="00C564AB" w:rsidRPr="00C564AB" w:rsidRDefault="00C564AB" w:rsidP="00C564AB">
            <w:pPr>
              <w:spacing w:line="240" w:lineRule="auto"/>
              <w:textAlignment w:val="baseline"/>
              <w:rPr>
                <w:sz w:val="24"/>
                <w:szCs w:val="24"/>
                <w:lang w:val="nb-NO"/>
              </w:rPr>
            </w:pPr>
            <w:r w:rsidRPr="00C564AB">
              <w:rPr>
                <w:sz w:val="24"/>
                <w:szCs w:val="24"/>
                <w:lang w:val="nb-NO"/>
              </w:rPr>
              <w:t>Anne Cathrine Wie </w:t>
            </w:r>
            <w:r w:rsidRPr="00C564AB">
              <w:rPr>
                <w:sz w:val="24"/>
                <w:szCs w:val="24"/>
                <w:lang w:val="nb-NO"/>
              </w:rPr>
              <w:br/>
              <w:t>Styremedlem </w:t>
            </w:r>
            <w:r w:rsidRPr="00C564AB">
              <w:rPr>
                <w:sz w:val="24"/>
                <w:szCs w:val="24"/>
                <w:lang w:val="nb-NO"/>
              </w:rPr>
              <w:br/>
              <w:t> </w:t>
            </w:r>
            <w:r w:rsidRPr="00C564AB">
              <w:rPr>
                <w:sz w:val="24"/>
                <w:szCs w:val="24"/>
                <w:lang w:val="nb-NO"/>
              </w:rPr>
              <w:br/>
              <w:t> </w:t>
            </w:r>
            <w:r w:rsidRPr="00C564AB">
              <w:rPr>
                <w:sz w:val="24"/>
                <w:szCs w:val="24"/>
                <w:lang w:val="nb-NO"/>
              </w:rPr>
              <w:br/>
              <w:t> </w:t>
            </w:r>
          </w:p>
        </w:tc>
      </w:tr>
      <w:tr w:rsidR="00C564AB" w:rsidRPr="00C564AB" w14:paraId="0E1B7A07" w14:textId="77777777" w:rsidTr="00C564AB">
        <w:trPr>
          <w:trHeight w:val="300"/>
        </w:trPr>
        <w:tc>
          <w:tcPr>
            <w:tcW w:w="4530" w:type="dxa"/>
            <w:tcBorders>
              <w:top w:val="nil"/>
              <w:left w:val="nil"/>
              <w:bottom w:val="nil"/>
              <w:right w:val="nil"/>
            </w:tcBorders>
            <w:shd w:val="clear" w:color="auto" w:fill="auto"/>
            <w:vAlign w:val="center"/>
            <w:hideMark/>
          </w:tcPr>
          <w:p w14:paraId="7B577ED4" w14:textId="77777777" w:rsidR="00C564AB" w:rsidRPr="00C564AB" w:rsidRDefault="00C564AB" w:rsidP="00C564AB">
            <w:pPr>
              <w:spacing w:line="240" w:lineRule="auto"/>
              <w:textAlignment w:val="baseline"/>
              <w:rPr>
                <w:sz w:val="24"/>
                <w:szCs w:val="24"/>
                <w:lang w:val="nb-NO"/>
              </w:rPr>
            </w:pPr>
            <w:r w:rsidRPr="00C564AB">
              <w:rPr>
                <w:sz w:val="24"/>
                <w:szCs w:val="24"/>
                <w:lang w:val="nb-NO"/>
              </w:rPr>
              <w:t>Arne Stalheim </w:t>
            </w:r>
            <w:r w:rsidRPr="00C564AB">
              <w:rPr>
                <w:sz w:val="24"/>
                <w:szCs w:val="24"/>
                <w:lang w:val="nb-NO"/>
              </w:rPr>
              <w:br/>
              <w:t>Styremedlem </w:t>
            </w:r>
            <w:r w:rsidRPr="00C564AB">
              <w:rPr>
                <w:sz w:val="24"/>
                <w:szCs w:val="24"/>
                <w:lang w:val="nb-NO"/>
              </w:rPr>
              <w:br/>
              <w:t> </w:t>
            </w:r>
            <w:r w:rsidRPr="00C564AB">
              <w:rPr>
                <w:sz w:val="24"/>
                <w:szCs w:val="24"/>
                <w:lang w:val="nb-NO"/>
              </w:rPr>
              <w:br/>
              <w:t> </w:t>
            </w:r>
            <w:r w:rsidRPr="00C564AB">
              <w:rPr>
                <w:sz w:val="24"/>
                <w:szCs w:val="24"/>
                <w:lang w:val="nb-NO"/>
              </w:rPr>
              <w:br/>
              <w:t> </w:t>
            </w:r>
          </w:p>
        </w:tc>
        <w:tc>
          <w:tcPr>
            <w:tcW w:w="4530" w:type="dxa"/>
            <w:tcBorders>
              <w:top w:val="nil"/>
              <w:left w:val="nil"/>
              <w:bottom w:val="nil"/>
              <w:right w:val="nil"/>
            </w:tcBorders>
            <w:shd w:val="clear" w:color="auto" w:fill="auto"/>
            <w:vAlign w:val="center"/>
            <w:hideMark/>
          </w:tcPr>
          <w:p w14:paraId="66A975DD" w14:textId="77777777" w:rsidR="00C564AB" w:rsidRPr="00C564AB" w:rsidRDefault="00C564AB" w:rsidP="00C564AB">
            <w:pPr>
              <w:spacing w:line="240" w:lineRule="auto"/>
              <w:textAlignment w:val="baseline"/>
              <w:rPr>
                <w:sz w:val="24"/>
                <w:szCs w:val="24"/>
                <w:lang w:val="nb-NO"/>
              </w:rPr>
            </w:pPr>
            <w:r w:rsidRPr="00C564AB">
              <w:rPr>
                <w:sz w:val="24"/>
                <w:szCs w:val="24"/>
                <w:lang w:val="nb-NO"/>
              </w:rPr>
              <w:t>Mira Sofie Donovan </w:t>
            </w:r>
            <w:r w:rsidRPr="00C564AB">
              <w:rPr>
                <w:sz w:val="24"/>
                <w:szCs w:val="24"/>
                <w:lang w:val="nb-NO"/>
              </w:rPr>
              <w:br/>
              <w:t>Styremedlem </w:t>
            </w:r>
            <w:r w:rsidRPr="00C564AB">
              <w:rPr>
                <w:sz w:val="24"/>
                <w:szCs w:val="24"/>
                <w:lang w:val="nb-NO"/>
              </w:rPr>
              <w:br/>
              <w:t> </w:t>
            </w:r>
            <w:r w:rsidRPr="00C564AB">
              <w:rPr>
                <w:sz w:val="24"/>
                <w:szCs w:val="24"/>
                <w:lang w:val="nb-NO"/>
              </w:rPr>
              <w:br/>
              <w:t> </w:t>
            </w:r>
            <w:r w:rsidRPr="00C564AB">
              <w:rPr>
                <w:sz w:val="24"/>
                <w:szCs w:val="24"/>
                <w:lang w:val="nb-NO"/>
              </w:rPr>
              <w:br/>
              <w:t> </w:t>
            </w:r>
          </w:p>
        </w:tc>
      </w:tr>
      <w:tr w:rsidR="00C564AB" w:rsidRPr="00C564AB" w14:paraId="104B5BA9" w14:textId="77777777" w:rsidTr="00C564AB">
        <w:trPr>
          <w:trHeight w:val="300"/>
        </w:trPr>
        <w:tc>
          <w:tcPr>
            <w:tcW w:w="4530" w:type="dxa"/>
            <w:tcBorders>
              <w:top w:val="nil"/>
              <w:left w:val="nil"/>
              <w:bottom w:val="nil"/>
              <w:right w:val="nil"/>
            </w:tcBorders>
            <w:shd w:val="clear" w:color="auto" w:fill="auto"/>
            <w:vAlign w:val="center"/>
            <w:hideMark/>
          </w:tcPr>
          <w:p w14:paraId="4F2510BF" w14:textId="77777777" w:rsidR="00C564AB" w:rsidRPr="00C564AB" w:rsidRDefault="00C564AB" w:rsidP="00C564AB">
            <w:pPr>
              <w:spacing w:line="240" w:lineRule="auto"/>
              <w:textAlignment w:val="baseline"/>
              <w:rPr>
                <w:sz w:val="24"/>
                <w:szCs w:val="24"/>
                <w:lang w:val="nb-NO"/>
              </w:rPr>
            </w:pPr>
            <w:r w:rsidRPr="00C564AB">
              <w:rPr>
                <w:sz w:val="24"/>
                <w:szCs w:val="24"/>
                <w:lang w:val="nb-NO"/>
              </w:rPr>
              <w:t>Torleif Askeland </w:t>
            </w:r>
            <w:r w:rsidRPr="00C564AB">
              <w:rPr>
                <w:sz w:val="24"/>
                <w:szCs w:val="24"/>
                <w:lang w:val="nb-NO"/>
              </w:rPr>
              <w:br/>
              <w:t>Varamedlem </w:t>
            </w:r>
            <w:r w:rsidRPr="00C564AB">
              <w:rPr>
                <w:sz w:val="24"/>
                <w:szCs w:val="24"/>
                <w:lang w:val="nb-NO"/>
              </w:rPr>
              <w:br/>
              <w:t> </w:t>
            </w:r>
            <w:r w:rsidRPr="00C564AB">
              <w:rPr>
                <w:sz w:val="24"/>
                <w:szCs w:val="24"/>
                <w:lang w:val="nb-NO"/>
              </w:rPr>
              <w:br/>
              <w:t> </w:t>
            </w:r>
          </w:p>
        </w:tc>
        <w:tc>
          <w:tcPr>
            <w:tcW w:w="4530" w:type="dxa"/>
            <w:tcBorders>
              <w:top w:val="nil"/>
              <w:left w:val="nil"/>
              <w:bottom w:val="nil"/>
              <w:right w:val="nil"/>
            </w:tcBorders>
            <w:shd w:val="clear" w:color="auto" w:fill="auto"/>
            <w:vAlign w:val="center"/>
            <w:hideMark/>
          </w:tcPr>
          <w:p w14:paraId="5C003DAF" w14:textId="77777777" w:rsidR="00C564AB" w:rsidRPr="00C564AB" w:rsidRDefault="00C564AB" w:rsidP="00C564AB">
            <w:pPr>
              <w:spacing w:line="240" w:lineRule="auto"/>
              <w:textAlignment w:val="baseline"/>
              <w:rPr>
                <w:sz w:val="24"/>
                <w:szCs w:val="24"/>
                <w:lang w:val="nb-NO"/>
              </w:rPr>
            </w:pPr>
            <w:r w:rsidRPr="00C564AB">
              <w:rPr>
                <w:sz w:val="24"/>
                <w:szCs w:val="24"/>
                <w:lang w:val="nb-NO"/>
              </w:rPr>
              <w:t>Rune Karlsen </w:t>
            </w:r>
            <w:r w:rsidRPr="00C564AB">
              <w:rPr>
                <w:sz w:val="24"/>
                <w:szCs w:val="24"/>
                <w:lang w:val="nb-NO"/>
              </w:rPr>
              <w:br/>
              <w:t>Varamedlem </w:t>
            </w:r>
          </w:p>
        </w:tc>
      </w:tr>
    </w:tbl>
    <w:p w14:paraId="2D931043" w14:textId="7DE39FDF" w:rsidR="00421985" w:rsidRDefault="00421985" w:rsidP="00C564AB">
      <w:pPr>
        <w:spacing w:line="240" w:lineRule="auto"/>
        <w:textAlignment w:val="baseline"/>
        <w:rPr>
          <w:sz w:val="24"/>
          <w:szCs w:val="24"/>
          <w:lang w:val="nb-NO"/>
        </w:rPr>
      </w:pPr>
    </w:p>
    <w:p w14:paraId="20791D6F" w14:textId="616AE2B2" w:rsidR="00421985" w:rsidRDefault="00421985" w:rsidP="00C564AB">
      <w:pPr>
        <w:spacing w:line="240" w:lineRule="auto"/>
        <w:textAlignment w:val="baseline"/>
        <w:rPr>
          <w:sz w:val="24"/>
          <w:szCs w:val="24"/>
          <w:lang w:val="nb-NO"/>
        </w:rPr>
      </w:pPr>
    </w:p>
    <w:p w14:paraId="5C87A96B" w14:textId="5B7B5725" w:rsidR="00421985" w:rsidRDefault="00421985" w:rsidP="00C564AB">
      <w:pPr>
        <w:spacing w:line="240" w:lineRule="auto"/>
        <w:textAlignment w:val="baseline"/>
        <w:rPr>
          <w:sz w:val="24"/>
          <w:szCs w:val="24"/>
          <w:lang w:val="nb-NO"/>
        </w:rPr>
      </w:pPr>
    </w:p>
    <w:p w14:paraId="25CB0826" w14:textId="79046E3F" w:rsidR="00421985" w:rsidRDefault="00421985" w:rsidP="00C564AB">
      <w:pPr>
        <w:spacing w:line="240" w:lineRule="auto"/>
        <w:textAlignment w:val="baseline"/>
        <w:rPr>
          <w:sz w:val="24"/>
          <w:szCs w:val="24"/>
          <w:lang w:val="nb-NO"/>
        </w:rPr>
      </w:pPr>
    </w:p>
    <w:p w14:paraId="3A065BED" w14:textId="21016273" w:rsidR="00421985" w:rsidRDefault="00421985" w:rsidP="00C564AB">
      <w:pPr>
        <w:spacing w:line="240" w:lineRule="auto"/>
        <w:textAlignment w:val="baseline"/>
        <w:rPr>
          <w:sz w:val="24"/>
          <w:szCs w:val="24"/>
          <w:lang w:val="nb-NO"/>
        </w:rPr>
      </w:pPr>
    </w:p>
    <w:p w14:paraId="4D2A96F7" w14:textId="75EE5C9E" w:rsidR="00421985" w:rsidRDefault="00421985" w:rsidP="00C564AB">
      <w:pPr>
        <w:spacing w:line="240" w:lineRule="auto"/>
        <w:textAlignment w:val="baseline"/>
        <w:rPr>
          <w:sz w:val="24"/>
          <w:szCs w:val="24"/>
          <w:lang w:val="nb-NO"/>
        </w:rPr>
      </w:pPr>
    </w:p>
    <w:p w14:paraId="5463FFE6" w14:textId="1B5D06FA" w:rsidR="00421985" w:rsidRDefault="00421985" w:rsidP="00C564AB">
      <w:pPr>
        <w:spacing w:line="240" w:lineRule="auto"/>
        <w:textAlignment w:val="baseline"/>
        <w:rPr>
          <w:sz w:val="24"/>
          <w:szCs w:val="24"/>
          <w:lang w:val="nb-NO"/>
        </w:rPr>
      </w:pPr>
    </w:p>
    <w:p w14:paraId="5AE1784A" w14:textId="16D09610" w:rsidR="00421985" w:rsidRDefault="00421985" w:rsidP="00C564AB">
      <w:pPr>
        <w:spacing w:line="240" w:lineRule="auto"/>
        <w:textAlignment w:val="baseline"/>
        <w:rPr>
          <w:sz w:val="24"/>
          <w:szCs w:val="24"/>
          <w:lang w:val="nb-NO"/>
        </w:rPr>
      </w:pPr>
    </w:p>
    <w:p w14:paraId="5B199BDC" w14:textId="007D1BAC" w:rsidR="00421985" w:rsidRDefault="00421985" w:rsidP="00C564AB">
      <w:pPr>
        <w:spacing w:line="240" w:lineRule="auto"/>
        <w:textAlignment w:val="baseline"/>
        <w:rPr>
          <w:sz w:val="24"/>
          <w:szCs w:val="24"/>
          <w:lang w:val="nb-NO"/>
        </w:rPr>
      </w:pPr>
    </w:p>
    <w:p w14:paraId="5A9B334E" w14:textId="0F0C1C6B" w:rsidR="00421985" w:rsidRDefault="00421985" w:rsidP="00C564AB">
      <w:pPr>
        <w:spacing w:line="240" w:lineRule="auto"/>
        <w:textAlignment w:val="baseline"/>
        <w:rPr>
          <w:sz w:val="24"/>
          <w:szCs w:val="24"/>
          <w:lang w:val="nb-NO"/>
        </w:rPr>
      </w:pPr>
    </w:p>
    <w:p w14:paraId="5EAAF515" w14:textId="5F891A04" w:rsidR="00421985" w:rsidRDefault="00421985" w:rsidP="00C564AB">
      <w:pPr>
        <w:spacing w:line="240" w:lineRule="auto"/>
        <w:textAlignment w:val="baseline"/>
        <w:rPr>
          <w:sz w:val="24"/>
          <w:szCs w:val="24"/>
          <w:lang w:val="nb-NO"/>
        </w:rPr>
      </w:pPr>
    </w:p>
    <w:p w14:paraId="29B8012B" w14:textId="13118FD0" w:rsidR="00421985" w:rsidRDefault="00421985" w:rsidP="00C564AB">
      <w:pPr>
        <w:spacing w:line="240" w:lineRule="auto"/>
        <w:textAlignment w:val="baseline"/>
        <w:rPr>
          <w:sz w:val="24"/>
          <w:szCs w:val="24"/>
          <w:lang w:val="nb-NO"/>
        </w:rPr>
      </w:pPr>
    </w:p>
    <w:p w14:paraId="23C6D317" w14:textId="1D9CD97F" w:rsidR="00421985" w:rsidRDefault="00421985" w:rsidP="00C564AB">
      <w:pPr>
        <w:spacing w:line="240" w:lineRule="auto"/>
        <w:textAlignment w:val="baseline"/>
        <w:rPr>
          <w:sz w:val="24"/>
          <w:szCs w:val="24"/>
          <w:lang w:val="nb-NO"/>
        </w:rPr>
      </w:pPr>
    </w:p>
    <w:p w14:paraId="2550A332" w14:textId="219188A3" w:rsidR="00421985" w:rsidRDefault="00421985" w:rsidP="00C564AB">
      <w:pPr>
        <w:spacing w:line="240" w:lineRule="auto"/>
        <w:textAlignment w:val="baseline"/>
        <w:rPr>
          <w:sz w:val="24"/>
          <w:szCs w:val="24"/>
          <w:lang w:val="nb-NO"/>
        </w:rPr>
      </w:pPr>
    </w:p>
    <w:p w14:paraId="67339607" w14:textId="410F68F4" w:rsidR="00421985" w:rsidRDefault="00421985" w:rsidP="00C564AB">
      <w:pPr>
        <w:spacing w:line="240" w:lineRule="auto"/>
        <w:textAlignment w:val="baseline"/>
        <w:rPr>
          <w:sz w:val="24"/>
          <w:szCs w:val="24"/>
          <w:lang w:val="nb-NO"/>
        </w:rPr>
      </w:pPr>
    </w:p>
    <w:p w14:paraId="073A2D63" w14:textId="5DEBF326" w:rsidR="00421985" w:rsidRDefault="00421985" w:rsidP="00C564AB">
      <w:pPr>
        <w:spacing w:line="240" w:lineRule="auto"/>
        <w:textAlignment w:val="baseline"/>
        <w:rPr>
          <w:sz w:val="24"/>
          <w:szCs w:val="24"/>
          <w:lang w:val="nb-NO"/>
        </w:rPr>
      </w:pPr>
    </w:p>
    <w:p w14:paraId="3FDBDDE2" w14:textId="2DBCA415" w:rsidR="00421985" w:rsidRDefault="00421985" w:rsidP="00421985">
      <w:pPr>
        <w:pStyle w:val="Overskrift2"/>
        <w:rPr>
          <w:rFonts w:ascii="Arial" w:eastAsia="Arial" w:hAnsi="Arial" w:cs="Arial"/>
          <w:b/>
          <w:bCs/>
          <w:color w:val="auto"/>
          <w:sz w:val="24"/>
          <w:szCs w:val="24"/>
          <w:lang w:val="nb-NO"/>
        </w:rPr>
      </w:pPr>
      <w:bookmarkStart w:id="24" w:name="_Toc128724170"/>
      <w:r w:rsidRPr="00421985">
        <w:rPr>
          <w:rFonts w:ascii="Arial" w:eastAsia="Arial" w:hAnsi="Arial" w:cs="Arial"/>
          <w:b/>
          <w:bCs/>
          <w:color w:val="auto"/>
          <w:sz w:val="24"/>
          <w:szCs w:val="24"/>
          <w:lang w:val="nb-NO"/>
        </w:rPr>
        <w:t>4.3</w:t>
      </w:r>
      <w:r w:rsidRPr="00421985">
        <w:rPr>
          <w:rFonts w:ascii="Arial" w:eastAsia="Arial" w:hAnsi="Arial" w:cs="Arial"/>
          <w:b/>
          <w:bCs/>
          <w:color w:val="auto"/>
          <w:sz w:val="24"/>
          <w:szCs w:val="24"/>
          <w:lang w:val="nb-NO"/>
        </w:rPr>
        <w:tab/>
        <w:t>Resultatrapport</w:t>
      </w:r>
      <w:bookmarkEnd w:id="24"/>
    </w:p>
    <w:p w14:paraId="38EF9258" w14:textId="59CE1634" w:rsidR="00403F83" w:rsidRDefault="00403F83" w:rsidP="00403F83">
      <w:pPr>
        <w:rPr>
          <w:lang w:val="nb-NO"/>
        </w:rPr>
      </w:pPr>
    </w:p>
    <w:p w14:paraId="5236B9BB" w14:textId="77777777" w:rsidR="00403F83" w:rsidRPr="00403F83" w:rsidRDefault="00403F83" w:rsidP="00403F83">
      <w:pPr>
        <w:rPr>
          <w:lang w:val="nb-NO"/>
        </w:rPr>
      </w:pPr>
    </w:p>
    <w:p w14:paraId="7249BA81" w14:textId="2FCEDA22" w:rsidR="00C564AB" w:rsidRPr="00C564AB" w:rsidRDefault="00C564AB" w:rsidP="00C564AB">
      <w:pPr>
        <w:spacing w:line="240" w:lineRule="auto"/>
        <w:textAlignment w:val="baseline"/>
        <w:rPr>
          <w:sz w:val="24"/>
          <w:szCs w:val="24"/>
          <w:lang w:val="nb-NO"/>
        </w:rPr>
      </w:pPr>
      <w:r w:rsidRPr="00C564AB">
        <w:rPr>
          <w:noProof/>
          <w:sz w:val="24"/>
          <w:szCs w:val="24"/>
          <w:lang w:val="nb-NO"/>
        </w:rPr>
        <w:drawing>
          <wp:inline distT="0" distB="0" distL="0" distR="0" wp14:anchorId="7676806C" wp14:editId="72E8CBF0">
            <wp:extent cx="5667375" cy="7949371"/>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1208" cy="7954747"/>
                    </a:xfrm>
                    <a:prstGeom prst="rect">
                      <a:avLst/>
                    </a:prstGeom>
                    <a:noFill/>
                    <a:ln>
                      <a:noFill/>
                    </a:ln>
                  </pic:spPr>
                </pic:pic>
              </a:graphicData>
            </a:graphic>
          </wp:inline>
        </w:drawing>
      </w:r>
      <w:r w:rsidRPr="00C564AB">
        <w:rPr>
          <w:sz w:val="24"/>
          <w:szCs w:val="24"/>
          <w:lang w:val="nb-NO"/>
        </w:rPr>
        <w:t> </w:t>
      </w:r>
    </w:p>
    <w:p w14:paraId="1184DE3A" w14:textId="4971A648" w:rsidR="00C564AB" w:rsidRDefault="00C564AB" w:rsidP="00C564AB">
      <w:pPr>
        <w:spacing w:line="240" w:lineRule="auto"/>
        <w:textAlignment w:val="baseline"/>
        <w:rPr>
          <w:sz w:val="24"/>
          <w:szCs w:val="24"/>
          <w:lang w:val="nb-NO"/>
        </w:rPr>
      </w:pPr>
    </w:p>
    <w:p w14:paraId="2804FAFD" w14:textId="621D85CA" w:rsidR="00421985" w:rsidRDefault="00421985" w:rsidP="00C564AB">
      <w:pPr>
        <w:spacing w:line="240" w:lineRule="auto"/>
        <w:textAlignment w:val="baseline"/>
        <w:rPr>
          <w:sz w:val="24"/>
          <w:szCs w:val="24"/>
          <w:lang w:val="nb-NO"/>
        </w:rPr>
      </w:pPr>
    </w:p>
    <w:p w14:paraId="21A273F8" w14:textId="7047C5E9" w:rsidR="00421985" w:rsidRDefault="00421985" w:rsidP="00C564AB">
      <w:pPr>
        <w:spacing w:line="240" w:lineRule="auto"/>
        <w:textAlignment w:val="baseline"/>
        <w:rPr>
          <w:sz w:val="24"/>
          <w:szCs w:val="24"/>
          <w:lang w:val="nb-NO"/>
        </w:rPr>
      </w:pPr>
    </w:p>
    <w:p w14:paraId="3825CC8E" w14:textId="22A43C87" w:rsidR="00421985" w:rsidRDefault="00421985" w:rsidP="00C564AB">
      <w:pPr>
        <w:spacing w:line="240" w:lineRule="auto"/>
        <w:textAlignment w:val="baseline"/>
        <w:rPr>
          <w:sz w:val="24"/>
          <w:szCs w:val="24"/>
          <w:lang w:val="nb-NO"/>
        </w:rPr>
      </w:pPr>
    </w:p>
    <w:p w14:paraId="11B2C071" w14:textId="3B562967" w:rsidR="00421985" w:rsidRPr="00421985" w:rsidRDefault="00421985" w:rsidP="00421985">
      <w:pPr>
        <w:pStyle w:val="Overskrift2"/>
        <w:rPr>
          <w:rFonts w:ascii="Arial" w:eastAsia="Arial" w:hAnsi="Arial" w:cs="Arial"/>
          <w:b/>
          <w:bCs/>
          <w:color w:val="auto"/>
          <w:sz w:val="24"/>
          <w:szCs w:val="24"/>
          <w:lang w:val="nb-NO"/>
        </w:rPr>
      </w:pPr>
      <w:bookmarkStart w:id="25" w:name="_Toc128724171"/>
      <w:r w:rsidRPr="00421985">
        <w:rPr>
          <w:rFonts w:ascii="Arial" w:eastAsia="Arial" w:hAnsi="Arial" w:cs="Arial"/>
          <w:b/>
          <w:bCs/>
          <w:color w:val="auto"/>
          <w:sz w:val="24"/>
          <w:szCs w:val="24"/>
          <w:lang w:val="nb-NO"/>
        </w:rPr>
        <w:t>4.4</w:t>
      </w:r>
      <w:r w:rsidRPr="00421985">
        <w:rPr>
          <w:rFonts w:ascii="Arial" w:eastAsia="Arial" w:hAnsi="Arial" w:cs="Arial"/>
          <w:b/>
          <w:bCs/>
          <w:color w:val="auto"/>
          <w:sz w:val="24"/>
          <w:szCs w:val="24"/>
          <w:lang w:val="nb-NO"/>
        </w:rPr>
        <w:tab/>
        <w:t>Resultatrapport for avdelinger</w:t>
      </w:r>
      <w:bookmarkEnd w:id="25"/>
    </w:p>
    <w:p w14:paraId="78D2DDA9" w14:textId="77777777" w:rsidR="00421985" w:rsidRDefault="00421985" w:rsidP="00C564AB">
      <w:pPr>
        <w:spacing w:line="240" w:lineRule="auto"/>
        <w:textAlignment w:val="baseline"/>
        <w:rPr>
          <w:sz w:val="24"/>
          <w:szCs w:val="24"/>
          <w:lang w:val="nb-NO"/>
        </w:rPr>
      </w:pPr>
    </w:p>
    <w:p w14:paraId="36D525BD" w14:textId="77777777" w:rsidR="00421985" w:rsidRPr="00C564AB" w:rsidRDefault="00421985" w:rsidP="00C564AB">
      <w:pPr>
        <w:spacing w:line="240" w:lineRule="auto"/>
        <w:textAlignment w:val="baseline"/>
        <w:rPr>
          <w:sz w:val="24"/>
          <w:szCs w:val="24"/>
          <w:lang w:val="nb-NO"/>
        </w:rPr>
      </w:pPr>
    </w:p>
    <w:p w14:paraId="1C0296FF" w14:textId="57499F4C" w:rsidR="00C564AB" w:rsidRPr="00C564AB" w:rsidRDefault="00C564AB" w:rsidP="00C564AB">
      <w:pPr>
        <w:spacing w:line="240" w:lineRule="auto"/>
        <w:textAlignment w:val="baseline"/>
        <w:rPr>
          <w:rFonts w:ascii="Segoe UI" w:eastAsia="Times New Roman" w:hAnsi="Segoe UI" w:cs="Segoe UI"/>
          <w:sz w:val="18"/>
          <w:szCs w:val="18"/>
          <w:lang w:val="nb-NO"/>
        </w:rPr>
      </w:pPr>
      <w:r w:rsidRPr="00C564AB">
        <w:rPr>
          <w:rFonts w:eastAsiaTheme="majorEastAsia"/>
          <w:noProof/>
          <w:color w:val="2F5496" w:themeColor="accent1" w:themeShade="BF"/>
          <w:sz w:val="24"/>
          <w:szCs w:val="24"/>
        </w:rPr>
        <w:drawing>
          <wp:inline distT="0" distB="0" distL="0" distR="0" wp14:anchorId="3B29B37C" wp14:editId="43288B0C">
            <wp:extent cx="6134919" cy="38100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1703" cy="3814213"/>
                    </a:xfrm>
                    <a:prstGeom prst="rect">
                      <a:avLst/>
                    </a:prstGeom>
                    <a:noFill/>
                    <a:ln>
                      <a:noFill/>
                    </a:ln>
                  </pic:spPr>
                </pic:pic>
              </a:graphicData>
            </a:graphic>
          </wp:inline>
        </w:drawing>
      </w:r>
      <w:r w:rsidRPr="00C564AB">
        <w:rPr>
          <w:rFonts w:ascii="Calibri" w:eastAsia="Times New Roman" w:hAnsi="Calibri" w:cs="Calibri"/>
          <w:lang w:val="nb-NO"/>
        </w:rPr>
        <w:t> </w:t>
      </w:r>
    </w:p>
    <w:p w14:paraId="2A6778E6" w14:textId="56B69151" w:rsidR="00C564AB" w:rsidRDefault="00C564AB" w:rsidP="00C564AB">
      <w:pPr>
        <w:spacing w:line="240" w:lineRule="auto"/>
        <w:textAlignment w:val="baseline"/>
        <w:rPr>
          <w:rFonts w:ascii="Calibri" w:eastAsia="Times New Roman" w:hAnsi="Calibri" w:cs="Calibri"/>
          <w:lang w:val="nb-NO"/>
        </w:rPr>
      </w:pPr>
      <w:r w:rsidRPr="00C564AB">
        <w:rPr>
          <w:rFonts w:ascii="Calibri" w:eastAsia="Times New Roman" w:hAnsi="Calibri" w:cs="Calibri"/>
          <w:lang w:val="nb-NO"/>
        </w:rPr>
        <w:t> </w:t>
      </w:r>
    </w:p>
    <w:p w14:paraId="34F1BC2C" w14:textId="38CCC578" w:rsidR="00421985" w:rsidRDefault="00421985" w:rsidP="00C564AB">
      <w:pPr>
        <w:spacing w:line="240" w:lineRule="auto"/>
        <w:textAlignment w:val="baseline"/>
        <w:rPr>
          <w:rFonts w:ascii="Calibri" w:eastAsia="Times New Roman" w:hAnsi="Calibri" w:cs="Calibri"/>
          <w:lang w:val="nb-NO"/>
        </w:rPr>
      </w:pPr>
    </w:p>
    <w:p w14:paraId="22C04C23" w14:textId="46358F64" w:rsidR="00421985" w:rsidRDefault="00421985" w:rsidP="00C564AB">
      <w:pPr>
        <w:spacing w:line="240" w:lineRule="auto"/>
        <w:textAlignment w:val="baseline"/>
        <w:rPr>
          <w:rFonts w:ascii="Calibri" w:eastAsia="Times New Roman" w:hAnsi="Calibri" w:cs="Calibri"/>
          <w:lang w:val="nb-NO"/>
        </w:rPr>
      </w:pPr>
    </w:p>
    <w:p w14:paraId="29DE18CB" w14:textId="77777777" w:rsidR="00EE4549" w:rsidRDefault="00403F83">
      <w:pPr>
        <w:spacing w:after="160" w:line="259" w:lineRule="auto"/>
      </w:pPr>
      <w:r>
        <w:rPr>
          <w:rFonts w:ascii="Calibri" w:eastAsia="Times New Roman" w:hAnsi="Calibri" w:cs="Calibri"/>
          <w:lang w:val="nb-NO"/>
        </w:rPr>
        <w:br w:type="page"/>
      </w:r>
      <w:r w:rsidR="005873D2">
        <w:object w:dxaOrig="9777" w:dyaOrig="12512" w14:anchorId="5E8A3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644.25pt" o:ole="">
            <v:imagedata r:id="rId12" o:title=""/>
          </v:shape>
          <o:OLEObject Type="Embed" ProgID="Excel.Sheet.12" ShapeID="_x0000_i1025" DrawAspect="Content" ObjectID="_1739426077" r:id="rId13"/>
        </w:object>
      </w:r>
    </w:p>
    <w:p w14:paraId="08BB8BEA" w14:textId="77777777" w:rsidR="00EE4549" w:rsidRDefault="00EE4549">
      <w:pPr>
        <w:spacing w:after="160" w:line="259" w:lineRule="auto"/>
      </w:pPr>
      <w:r>
        <w:br w:type="page"/>
      </w:r>
    </w:p>
    <w:p w14:paraId="1773E019" w14:textId="77777777" w:rsidR="00EE4549" w:rsidRDefault="00EE4549">
      <w:pPr>
        <w:spacing w:after="160" w:line="259" w:lineRule="auto"/>
      </w:pPr>
    </w:p>
    <w:p w14:paraId="4EBE7E6B" w14:textId="032190A5" w:rsidR="00421985" w:rsidRPr="00421985" w:rsidRDefault="00421985" w:rsidP="00421985">
      <w:pPr>
        <w:pStyle w:val="Overskrift2"/>
        <w:rPr>
          <w:rFonts w:ascii="Arial" w:eastAsia="Arial" w:hAnsi="Arial" w:cs="Arial"/>
          <w:b/>
          <w:bCs/>
          <w:color w:val="auto"/>
          <w:sz w:val="24"/>
          <w:szCs w:val="24"/>
          <w:lang w:val="nb-NO"/>
        </w:rPr>
      </w:pPr>
      <w:bookmarkStart w:id="26" w:name="_Toc128724172"/>
      <w:r w:rsidRPr="00421985">
        <w:rPr>
          <w:rFonts w:ascii="Arial" w:eastAsia="Arial" w:hAnsi="Arial" w:cs="Arial"/>
          <w:b/>
          <w:bCs/>
          <w:color w:val="auto"/>
          <w:sz w:val="24"/>
          <w:szCs w:val="24"/>
          <w:lang w:val="nb-NO"/>
        </w:rPr>
        <w:t>4.</w:t>
      </w:r>
      <w:r w:rsidR="002129D1">
        <w:rPr>
          <w:rFonts w:ascii="Arial" w:eastAsia="Arial" w:hAnsi="Arial" w:cs="Arial"/>
          <w:b/>
          <w:bCs/>
          <w:color w:val="auto"/>
          <w:sz w:val="24"/>
          <w:szCs w:val="24"/>
          <w:lang w:val="nb-NO"/>
        </w:rPr>
        <w:t>5</w:t>
      </w:r>
      <w:r w:rsidR="002129D1">
        <w:rPr>
          <w:rFonts w:ascii="Arial" w:eastAsia="Arial" w:hAnsi="Arial" w:cs="Arial"/>
          <w:b/>
          <w:bCs/>
          <w:color w:val="auto"/>
          <w:sz w:val="24"/>
          <w:szCs w:val="24"/>
          <w:lang w:val="nb-NO"/>
        </w:rPr>
        <w:tab/>
      </w:r>
      <w:r w:rsidRPr="00421985">
        <w:rPr>
          <w:rFonts w:ascii="Arial" w:eastAsia="Arial" w:hAnsi="Arial" w:cs="Arial"/>
          <w:b/>
          <w:bCs/>
          <w:color w:val="auto"/>
          <w:sz w:val="24"/>
          <w:szCs w:val="24"/>
          <w:lang w:val="nb-NO"/>
        </w:rPr>
        <w:t>Balanserapport</w:t>
      </w:r>
      <w:bookmarkEnd w:id="26"/>
    </w:p>
    <w:p w14:paraId="37C054AB" w14:textId="687CF45E" w:rsidR="00421985" w:rsidRDefault="00421985" w:rsidP="00C564AB">
      <w:pPr>
        <w:spacing w:line="240" w:lineRule="auto"/>
        <w:textAlignment w:val="baseline"/>
        <w:rPr>
          <w:rFonts w:ascii="Calibri" w:eastAsia="Times New Roman" w:hAnsi="Calibri" w:cs="Calibri"/>
          <w:lang w:val="nb-NO"/>
        </w:rPr>
      </w:pPr>
    </w:p>
    <w:p w14:paraId="35225C27" w14:textId="58DB5AFA" w:rsidR="00C564AB" w:rsidRPr="00C564AB" w:rsidRDefault="00C564AB" w:rsidP="00C564AB">
      <w:pPr>
        <w:spacing w:line="240" w:lineRule="auto"/>
        <w:textAlignment w:val="baseline"/>
        <w:rPr>
          <w:rFonts w:ascii="Segoe UI" w:eastAsia="Times New Roman" w:hAnsi="Segoe UI" w:cs="Segoe UI"/>
          <w:sz w:val="18"/>
          <w:szCs w:val="18"/>
          <w:lang w:val="nb-NO"/>
        </w:rPr>
      </w:pPr>
      <w:r w:rsidRPr="00C564AB">
        <w:rPr>
          <w:rFonts w:eastAsiaTheme="majorEastAsia"/>
          <w:noProof/>
          <w:color w:val="2F5496" w:themeColor="accent1" w:themeShade="BF"/>
          <w:sz w:val="24"/>
          <w:szCs w:val="24"/>
        </w:rPr>
        <w:drawing>
          <wp:inline distT="0" distB="0" distL="0" distR="0" wp14:anchorId="49D76673" wp14:editId="18D1B05D">
            <wp:extent cx="5881977" cy="7543800"/>
            <wp:effectExtent l="0" t="0" r="508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2084" cy="7556763"/>
                    </a:xfrm>
                    <a:prstGeom prst="rect">
                      <a:avLst/>
                    </a:prstGeom>
                    <a:noFill/>
                    <a:ln>
                      <a:noFill/>
                    </a:ln>
                  </pic:spPr>
                </pic:pic>
              </a:graphicData>
            </a:graphic>
          </wp:inline>
        </w:drawing>
      </w:r>
      <w:r w:rsidRPr="00C564AB">
        <w:rPr>
          <w:rFonts w:ascii="Calibri" w:eastAsia="Times New Roman" w:hAnsi="Calibri" w:cs="Calibri"/>
          <w:lang w:val="nb-NO"/>
        </w:rPr>
        <w:t> </w:t>
      </w:r>
    </w:p>
    <w:p w14:paraId="02361997" w14:textId="77777777" w:rsidR="00C564AB" w:rsidRPr="00C564AB" w:rsidRDefault="00C564AB" w:rsidP="00C564AB">
      <w:pPr>
        <w:spacing w:line="240" w:lineRule="auto"/>
        <w:textAlignment w:val="baseline"/>
        <w:rPr>
          <w:rFonts w:ascii="Segoe UI" w:eastAsia="Times New Roman" w:hAnsi="Segoe UI" w:cs="Segoe UI"/>
          <w:sz w:val="18"/>
          <w:szCs w:val="18"/>
          <w:lang w:val="nb-NO"/>
        </w:rPr>
      </w:pPr>
      <w:r w:rsidRPr="00C564AB">
        <w:rPr>
          <w:rFonts w:ascii="Calibri" w:eastAsia="Times New Roman" w:hAnsi="Calibri" w:cs="Calibri"/>
          <w:lang w:val="nb-NO"/>
        </w:rPr>
        <w:t> </w:t>
      </w:r>
    </w:p>
    <w:p w14:paraId="352F5C00" w14:textId="70806C07" w:rsidR="00B96F14" w:rsidRPr="00C564AB" w:rsidRDefault="00B96F14" w:rsidP="4C89CC2C">
      <w:pPr>
        <w:pStyle w:val="Overskrift2"/>
        <w:rPr>
          <w:rFonts w:ascii="Arial" w:eastAsiaTheme="minorEastAsia" w:hAnsi="Arial" w:cs="Arial"/>
          <w:b/>
          <w:bCs/>
          <w:color w:val="000000" w:themeColor="text1"/>
          <w:sz w:val="24"/>
          <w:szCs w:val="24"/>
          <w:highlight w:val="yellow"/>
          <w:lang w:eastAsia="en-US"/>
        </w:rPr>
      </w:pPr>
    </w:p>
    <w:p w14:paraId="30AC3357" w14:textId="1DB3AE90" w:rsidR="007C69FC" w:rsidRDefault="007C69FC" w:rsidP="007C69FC">
      <w:pPr>
        <w:rPr>
          <w:sz w:val="24"/>
          <w:szCs w:val="24"/>
          <w:highlight w:val="yellow"/>
        </w:rPr>
      </w:pPr>
    </w:p>
    <w:p w14:paraId="4249ED9E" w14:textId="53E860D1" w:rsidR="004A4BBF" w:rsidRDefault="004A4BBF">
      <w:pPr>
        <w:spacing w:after="160" w:line="259" w:lineRule="auto"/>
        <w:rPr>
          <w:sz w:val="24"/>
          <w:szCs w:val="24"/>
          <w:highlight w:val="yellow"/>
        </w:rPr>
      </w:pPr>
    </w:p>
    <w:p w14:paraId="7E67B842" w14:textId="77777777" w:rsidR="00F56CE7" w:rsidRPr="00DC33A7" w:rsidRDefault="00F56CE7" w:rsidP="00F56CE7">
      <w:pPr>
        <w:rPr>
          <w:highlight w:val="yellow"/>
          <w:lang w:val="nb-NO" w:eastAsia="en-US"/>
        </w:rPr>
      </w:pPr>
    </w:p>
    <w:p w14:paraId="70446027" w14:textId="19F3A3FB" w:rsidR="005873D2" w:rsidRDefault="005873D2">
      <w:pPr>
        <w:spacing w:after="160" w:line="259" w:lineRule="auto"/>
        <w:rPr>
          <w:noProof/>
          <w:highlight w:val="yellow"/>
        </w:rPr>
      </w:pPr>
    </w:p>
    <w:p w14:paraId="4830B7CB" w14:textId="32E68BB5" w:rsidR="00551763" w:rsidRPr="00DC33A7" w:rsidRDefault="00551763">
      <w:pPr>
        <w:spacing w:after="160" w:line="259" w:lineRule="auto"/>
        <w:rPr>
          <w:rFonts w:asciiTheme="minorHAnsi" w:eastAsiaTheme="minorHAnsi" w:hAnsiTheme="minorHAnsi" w:cstheme="minorBidi"/>
          <w:highlight w:val="yellow"/>
          <w:lang w:val="nb-NO" w:eastAsia="en-US"/>
        </w:rPr>
      </w:pPr>
    </w:p>
    <w:p w14:paraId="6DAEF043" w14:textId="77777777" w:rsidR="00926D9F" w:rsidRPr="00DC33A7" w:rsidRDefault="00926D9F" w:rsidP="00926D9F">
      <w:pPr>
        <w:spacing w:after="160" w:line="259" w:lineRule="auto"/>
        <w:rPr>
          <w:rFonts w:asciiTheme="minorHAnsi" w:eastAsiaTheme="minorHAnsi" w:hAnsiTheme="minorHAnsi" w:cstheme="minorBidi"/>
          <w:highlight w:val="yellow"/>
          <w:lang w:val="nb-NO" w:eastAsia="en-US"/>
        </w:rPr>
      </w:pPr>
    </w:p>
    <w:p w14:paraId="2CCC3C10" w14:textId="341F4826" w:rsidR="00551763" w:rsidRPr="00DC33A7" w:rsidRDefault="00551763" w:rsidP="00D0344B">
      <w:pPr>
        <w:pStyle w:val="Overskrift2"/>
        <w:rPr>
          <w:rFonts w:ascii="Arial" w:eastAsiaTheme="minorHAnsi" w:hAnsi="Arial" w:cs="Arial"/>
          <w:b/>
          <w:bCs/>
          <w:color w:val="000000" w:themeColor="text1"/>
          <w:sz w:val="24"/>
          <w:szCs w:val="24"/>
          <w:highlight w:val="yellow"/>
          <w:lang w:val="nb-NO" w:eastAsia="en-US"/>
        </w:rPr>
      </w:pPr>
      <w:bookmarkStart w:id="27" w:name="_Toc128724173"/>
      <w:r w:rsidRPr="00021642">
        <w:rPr>
          <w:rFonts w:ascii="Arial" w:eastAsiaTheme="minorHAnsi" w:hAnsi="Arial" w:cs="Arial"/>
          <w:b/>
          <w:bCs/>
          <w:color w:val="000000" w:themeColor="text1"/>
          <w:sz w:val="24"/>
          <w:szCs w:val="24"/>
          <w:lang w:val="nb-NO" w:eastAsia="en-US"/>
        </w:rPr>
        <w:t>4.</w:t>
      </w:r>
      <w:r w:rsidR="00D0344B" w:rsidRPr="00021642">
        <w:rPr>
          <w:rFonts w:ascii="Arial" w:eastAsiaTheme="minorHAnsi" w:hAnsi="Arial" w:cs="Arial"/>
          <w:b/>
          <w:bCs/>
          <w:color w:val="000000" w:themeColor="text1"/>
          <w:sz w:val="24"/>
          <w:szCs w:val="24"/>
          <w:lang w:val="nb-NO" w:eastAsia="en-US"/>
        </w:rPr>
        <w:t>6</w:t>
      </w:r>
      <w:r w:rsidRPr="00021642">
        <w:rPr>
          <w:rFonts w:ascii="Arial" w:eastAsiaTheme="minorHAnsi" w:hAnsi="Arial" w:cs="Arial"/>
          <w:b/>
          <w:bCs/>
          <w:color w:val="000000" w:themeColor="text1"/>
          <w:sz w:val="24"/>
          <w:szCs w:val="24"/>
          <w:lang w:val="nb-NO" w:eastAsia="en-US"/>
        </w:rPr>
        <w:tab/>
        <w:t>Revisors uttalelse</w:t>
      </w:r>
      <w:bookmarkEnd w:id="27"/>
    </w:p>
    <w:p w14:paraId="1573E0A8" w14:textId="34A6B8ED" w:rsidR="00926D9F" w:rsidRPr="00DC33A7" w:rsidRDefault="00926D9F" w:rsidP="00D26C91">
      <w:pPr>
        <w:rPr>
          <w:highlight w:val="yellow"/>
        </w:rPr>
      </w:pPr>
    </w:p>
    <w:p w14:paraId="2AFCD9D4" w14:textId="77777777" w:rsidR="00926D9F" w:rsidRPr="00DC33A7" w:rsidRDefault="00926D9F" w:rsidP="00926D9F">
      <w:pPr>
        <w:rPr>
          <w:highlight w:val="yellow"/>
        </w:rPr>
      </w:pPr>
    </w:p>
    <w:p w14:paraId="5E7FE8C1" w14:textId="77777777" w:rsidR="00021642" w:rsidRDefault="00021642" w:rsidP="00021642">
      <w:pPr>
        <w:spacing w:after="603" w:line="256" w:lineRule="auto"/>
        <w:ind w:left="14"/>
        <w:rPr>
          <w:rFonts w:ascii="Calibri" w:eastAsia="Calibri" w:hAnsi="Calibri" w:cs="Calibri"/>
          <w:sz w:val="24"/>
          <w:lang w:val="nb-NO"/>
        </w:rPr>
      </w:pPr>
      <w:r>
        <w:rPr>
          <w:sz w:val="28"/>
        </w:rPr>
        <w:t xml:space="preserve">Til årsmøtet i Vestlandets </w:t>
      </w:r>
      <w:proofErr w:type="spellStart"/>
      <w:r>
        <w:rPr>
          <w:sz w:val="28"/>
        </w:rPr>
        <w:t>Fuglehundklub</w:t>
      </w:r>
      <w:proofErr w:type="spellEnd"/>
      <w:r>
        <w:rPr>
          <w:sz w:val="28"/>
        </w:rPr>
        <w:t xml:space="preserve"> (VFK)</w:t>
      </w:r>
    </w:p>
    <w:p w14:paraId="6C110C9A" w14:textId="77777777" w:rsidR="00021642" w:rsidRPr="00021642" w:rsidRDefault="00021642" w:rsidP="0082192B">
      <w:r w:rsidRPr="00021642">
        <w:t>UTTALELSE TIL REGNSKAPET 2022</w:t>
      </w:r>
    </w:p>
    <w:p w14:paraId="651D5DA3" w14:textId="77777777" w:rsidR="00021642" w:rsidRPr="00021642" w:rsidRDefault="00021642" w:rsidP="00021642">
      <w:pPr>
        <w:ind w:left="10"/>
        <w:rPr>
          <w:sz w:val="24"/>
          <w:szCs w:val="24"/>
        </w:rPr>
      </w:pPr>
      <w:r w:rsidRPr="00021642">
        <w:rPr>
          <w:sz w:val="24"/>
          <w:szCs w:val="24"/>
        </w:rPr>
        <w:t>Årsregnskapet for VFK er revidert med bakgrunn i ferdigstilt årsregnskap og balanse for 2022.</w:t>
      </w:r>
    </w:p>
    <w:p w14:paraId="329E336C" w14:textId="77777777" w:rsidR="00021642" w:rsidRPr="00021642" w:rsidRDefault="00021642" w:rsidP="00021642">
      <w:pPr>
        <w:spacing w:after="213"/>
        <w:ind w:left="10"/>
        <w:rPr>
          <w:sz w:val="24"/>
          <w:szCs w:val="24"/>
        </w:rPr>
      </w:pPr>
      <w:r w:rsidRPr="00021642">
        <w:rPr>
          <w:sz w:val="24"/>
          <w:szCs w:val="24"/>
        </w:rPr>
        <w:t>1 2022 er regnskapsføringen utført gjennom en etablert arbeidsavtale med Peter Thomas Hansen. Min oppfatning er at dette fungerer meget bra med gode etablerte rutiner og kontroller.</w:t>
      </w:r>
    </w:p>
    <w:p w14:paraId="7A277DB6" w14:textId="77777777" w:rsidR="00021642" w:rsidRPr="00021642" w:rsidRDefault="00021642" w:rsidP="00021642">
      <w:pPr>
        <w:spacing w:after="75"/>
        <w:ind w:left="10"/>
        <w:rPr>
          <w:sz w:val="24"/>
          <w:szCs w:val="24"/>
        </w:rPr>
      </w:pPr>
      <w:r w:rsidRPr="00021642">
        <w:rPr>
          <w:sz w:val="24"/>
          <w:szCs w:val="24"/>
        </w:rPr>
        <w:t>Årsregnskapet for 2022 viser et overskudd på NOK 304.110.- Likviditetsbeholdning ved årsskiftet var NOK 1.317.139.- og egenkapitalen i VFK var NOK 1.327.376.-</w:t>
      </w:r>
    </w:p>
    <w:p w14:paraId="580EBA42" w14:textId="77777777" w:rsidR="00021642" w:rsidRPr="00021642" w:rsidRDefault="00021642" w:rsidP="00021642">
      <w:pPr>
        <w:ind w:left="10" w:right="389"/>
        <w:rPr>
          <w:sz w:val="24"/>
          <w:szCs w:val="24"/>
        </w:rPr>
      </w:pPr>
      <w:r w:rsidRPr="00021642">
        <w:rPr>
          <w:sz w:val="24"/>
          <w:szCs w:val="24"/>
        </w:rPr>
        <w:t>Jeg har utført de revisjonshandlinger som jeg anser som nødvendig for å få en bekreftelse på at årets regnskap ikke inneholder vesentlige feil. Jeg mener at regnskapsføringen og dokumentasjonen i regnskapet er i samsvar med god regnskapsskikk.</w:t>
      </w:r>
    </w:p>
    <w:p w14:paraId="480C5BA7" w14:textId="77777777" w:rsidR="00021642" w:rsidRPr="00021642" w:rsidRDefault="00021642" w:rsidP="00021642">
      <w:pPr>
        <w:spacing w:after="800"/>
        <w:ind w:left="10"/>
        <w:rPr>
          <w:sz w:val="24"/>
          <w:szCs w:val="24"/>
        </w:rPr>
      </w:pPr>
      <w:r w:rsidRPr="00021642">
        <w:rPr>
          <w:sz w:val="24"/>
          <w:szCs w:val="24"/>
        </w:rPr>
        <w:t>Revisor anbefaler at det fremlagte årsregnskapet fastsettes som VFK sitt årsregnskap for 2022 og at årsmøtet godkjenner regnskapet.</w:t>
      </w:r>
    </w:p>
    <w:p w14:paraId="1D25022B" w14:textId="77777777" w:rsidR="00021642" w:rsidRPr="00021642" w:rsidRDefault="00021642" w:rsidP="00021642">
      <w:pPr>
        <w:spacing w:line="256" w:lineRule="auto"/>
        <w:ind w:left="29"/>
        <w:rPr>
          <w:sz w:val="24"/>
          <w:szCs w:val="24"/>
        </w:rPr>
      </w:pPr>
      <w:r w:rsidRPr="00021642">
        <w:rPr>
          <w:sz w:val="24"/>
          <w:szCs w:val="24"/>
        </w:rPr>
        <w:t>Bergen 04.02.2023</w:t>
      </w:r>
    </w:p>
    <w:p w14:paraId="2FD0DFB3" w14:textId="36BF6661" w:rsidR="00021642" w:rsidRDefault="00021642" w:rsidP="00021642">
      <w:pPr>
        <w:spacing w:line="256" w:lineRule="auto"/>
        <w:ind w:left="43"/>
      </w:pPr>
      <w:r>
        <w:rPr>
          <w:noProof/>
        </w:rPr>
        <mc:AlternateContent>
          <mc:Choice Requires="wpg">
            <w:drawing>
              <wp:inline distT="0" distB="0" distL="0" distR="0" wp14:anchorId="775E1054" wp14:editId="26697522">
                <wp:extent cx="1353185" cy="799465"/>
                <wp:effectExtent l="0" t="0" r="0" b="48260"/>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799465"/>
                          <a:chOff x="0" y="0"/>
                          <a:chExt cx="13533" cy="7997"/>
                        </a:xfrm>
                      </wpg:grpSpPr>
                      <pic:pic xmlns:pic="http://schemas.openxmlformats.org/drawingml/2006/picture">
                        <pic:nvPicPr>
                          <pic:cNvPr id="2" name="Picture 15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33" cy="7677"/>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138"/>
                        <wps:cNvSpPr>
                          <a:spLocks noChangeArrowheads="1"/>
                        </wps:cNvSpPr>
                        <wps:spPr bwMode="auto">
                          <a:xfrm>
                            <a:off x="1097" y="6489"/>
                            <a:ext cx="6871"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28D9F" w14:textId="77777777" w:rsidR="00021642" w:rsidRDefault="00021642" w:rsidP="00021642">
                              <w:pPr>
                                <w:spacing w:after="160" w:line="256" w:lineRule="auto"/>
                              </w:pPr>
                              <w:r>
                                <w:rPr>
                                  <w:sz w:val="28"/>
                                </w:rPr>
                                <w:t xml:space="preserve">Icholas </w:t>
                              </w:r>
                            </w:p>
                          </w:txbxContent>
                        </wps:txbx>
                        <wps:bodyPr rot="0" vert="horz" wrap="square" lIns="0" tIns="0" rIns="0" bIns="0" anchor="t" anchorCtr="0" upright="1">
                          <a:noAutofit/>
                        </wps:bodyPr>
                      </wps:wsp>
                      <wps:wsp>
                        <wps:cNvPr id="4" name="Rectangle 140"/>
                        <wps:cNvSpPr>
                          <a:spLocks noChangeArrowheads="1"/>
                        </wps:cNvSpPr>
                        <wps:spPr bwMode="auto">
                          <a:xfrm>
                            <a:off x="8138" y="6466"/>
                            <a:ext cx="4621"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FECE5" w14:textId="77777777" w:rsidR="00021642" w:rsidRDefault="00021642" w:rsidP="00021642">
                              <w:pPr>
                                <w:spacing w:after="160" w:line="256" w:lineRule="auto"/>
                              </w:pPr>
                              <w:r>
                                <w:rPr>
                                  <w:sz w:val="28"/>
                                </w:rPr>
                                <w:t>Nunn</w:t>
                              </w:r>
                            </w:p>
                          </w:txbxContent>
                        </wps:txbx>
                        <wps:bodyPr rot="0" vert="horz" wrap="square" lIns="0" tIns="0" rIns="0" bIns="0" anchor="t" anchorCtr="0" upright="1">
                          <a:noAutofit/>
                        </wps:bodyPr>
                      </wps:wsp>
                    </wpg:wgp>
                  </a:graphicData>
                </a:graphic>
              </wp:inline>
            </w:drawing>
          </mc:Choice>
          <mc:Fallback>
            <w:pict>
              <v:group w14:anchorId="775E1054" id="Gruppe 1" o:spid="_x0000_s1026" style="width:106.55pt;height:62.95pt;mso-position-horizontal-relative:char;mso-position-vertical-relative:line" coordsize="13533,7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pmldFAwAAkwkAAA4AAABkcnMvZTJvRG9jLnhtbMxWbU/bMBD+Pmn/&#10;wfJ3SEvfI1qEYCAktqGx/QDXcRKLxPZsl5T9+t3ZSUsp2gBpaB8Sne34/Nxzz51zfLKuK3IvrJNa&#10;zWn/sEeJUFxnUhVz+uP7xcGUEueZylillZjTB+HoyeLjh+PGpOJIl7rKhCXgRLm0MXNaem/SJHG8&#10;FDVzh9oIBYu5tjXzMLRFklnWgPe6So56vXHSaJsZq7lwDmbP4yJdBP95Lrj/mudOeFLNKWDz4W3D&#10;e4nvZHHM0sIyU0rewmBvQFEzqeDQjatz5hlZWbnnqpbcaqdzf8h1neg8l1yEGCCafu9JNJdWr0yI&#10;pUibwmxoAmqf8PRmt/zL/aU1t+bGRvRgXmt+54CXpDFF+ngdx0X8mCybzzqDfLKV1yHwdW5rdAEh&#10;kXXg92HDr1h7wmGyPxgN+tMRJRzWJrPZcDyKCeAlZGlvGy8/Pdo42Gyb4KaEpfHIALOFtTg2kqfw&#10;tFSBtUfV3yUFu/zKCto6qV/ko2b2bmUOIKuGebmUlfQPQaHADoJS9zeSI8s4AFZvLJHZnB5RolgN&#10;RMIqHkr6o2GIr/ssbmIYVEgMUfqsZKoQp86AuoFU8NBNWaubUrDM4TSStOslDHeALCtpLmRVYebQ&#10;bkOGAnkisGdYi+I913xVC+VjNVpRQfRauVIaR4lNRb0UEKa9ygIgljrLvwHuUHfOW+F5iYfnAKKd&#10;h8xuFgLiLUgMx4FW3y6/TkXjya6KgGDr/KXQNUEDEAPIIGx2f+0QLsDqPkHASiNvHccIqqUbMGL3&#10;gXbmOjphtEfoqyr2tmRGABp0u9UOxBK1g8SBJCpQz2CKeW+/68raxZr+g052NuDgRSz3e7MJJVDL&#10;4+F0Fiu5K/XxdALCxDrHLr1TsFseX0s1Syu1y32cgRYQEcfI/Xq5bklY6uwB5GI1ZBTaP1xUYJTa&#10;/qKkgaY/p+7nimGpV1cKcoQ3RGfYzlh2BlMcts6ppySaZz7eJCtjZVGC535QjNKn0BVzGVSD0CIK&#10;0AcOQBbvpI/hM/oYhisPcYCO/rU+pijHqI9x0ABLO30Mx0etPvqzSbgFNg39XfQRmm9oSdsE/X8y&#10;CXcb3Pyh+7R/Kfhr8XgcZLX9l1r8BgAA//8DAFBLAwQKAAAAAAAAACEA3vE9U8o9AADKPQAAFQAA&#10;AGRycy9tZWRpYS9pbWFnZTEuanBlZ//Y/+AAEEpGSUYAAQEBAGAAYAAA/9sAQwADAgIDAgIDAwMD&#10;BAMDBAUIBQUEBAUKBwcGCAwKDAwLCgsLDQ4SEA0OEQ4LCxAWEBETFBUVFQwPFxgWFBgSFBUU/9sA&#10;QwEDBAQFBAUJBQUJFA0LDRQUFBQUFBQUFBQUFBQUFBQUFBQUFBQUFBQUFBQUFBQUFBQUFBQUFBQU&#10;FBQUFBQUFBQU/8AAEQgAqAE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iiigBK+av25viJr2h/Dmz8FeC7sw+NfGU7WNoIJdk8NqqF7md&#10;TjjaoVc/9NM9q+lGbbk9vSvlfTQPHXx2+JXxL1JJDo3g3TZfC2lAJw7gFruZPX94THkc4HpXZhYx&#10;VRSkrpfn0RhUbO0/YfutXvP2XPAU2uX02o3rW0wNzcSmV3QXEojJduW+QKMnnivdq8l/ZOs/sX7N&#10;3w8iIIX+yYpFDHJCtllyR3wRXrVZV7e1lbuzWOyCivGv2qf2jrX9mH4axeLbvR5dbWbUYNNjtI51&#10;h3NIrtuLEHACo3bk+nWvXbC6W+s4Z0ztkQMN3Xn196xcXyqT2ZRYooopAFFFFABRRRQAUUUUAFFF&#10;FABRRRQAUUUUAFFMy25iTtQccj6c5/OvGf2Zvj9eftAaP4s1SfRk0e10jX7nSLby5hIZo4tpEjjq&#10;rYPSqVOUoua2X6ge00UiklQSCPrS1OwBRRRQAUUUUAFFFFABRRRQAUUUUAFFFFABRRRQBz/jnxE3&#10;hTwrrGsfZ5rv7DaS3CW8CgyTMqErGo9WOAPc185fEuG7+D/7EGoQzNIdXksNk7SFWdrm5fcclAAx&#10;zJjOOcV7Z8ZNPm1/R9K0G2aBZNU1KBJPOnMR8iNhLIVx1OIwMe9eX/ti3Frqmm/DvwizzJca14r0&#10;391CAd0STKX3ew4/KvRwvxQT6u7+RzS+0e5+AvDcXg3wToOgwLth02xhtEA9EQKP5VvU2MbV/E/z&#10;p1cEpOUm2dC2PhH/AIKpahNfeH/hb4XtRmbVPEQk+9jG1BHn3/19fdicqD7V8E/8FGbWz1T4y/Aq&#10;0uJZtx1ZFKLwqB7iAB8jnquK+9kPy9c16GJSjhqC9fzJjuOopB0pa80sKQ5ppZtxGOM8Gvnn4wft&#10;eab4Q8RXHgfwRpsnj/4k7A0WjafnyIiSB++lxhcAhiAfqR1rSFOVV2iiebl3PoSWUQozvIsaKMsz&#10;Ywvv1ryjxx+1d8KfhveXVnr3jbTo7+2hWeSzti08oUnAG2MMdx4+Xrgg14qv7K/xU+Oyx3nxq+JF&#10;1Z6fIhP/AAi3hUCCEITnZI4+ViOn8f1r2v4X/sx/D34T6ekGk+HbGadTtN7dQLJO69tzEdR049K7&#10;PZ4emvfnzPy2+9k80uiPPrD9uSw8WXE6eDPhv448WxKdsV1ZaWqQyN/dJdwV+pA+lPT9q3x/NdiK&#10;P9nvxxtwdzP5S4b05ODxz1r23RfGnhq/8Yaz4S0y+hOuaLDBJf2McZUwpMCYzkgKcgE8E11CRjaD&#10;1wOCf88VEqtKNlGn99yeWW58wp+3hpGh+b/wmnw78ceDFjba015pRmi+uUOcY9q9E8C/tY/Cf4ja&#10;hb2GieOtKl1G6IENhdSG1uHY/wAAjlCksewGSevSvW2iSRSrKGVuoI4P1rh/G3wP8BfEOymtdf8A&#10;CWk6ksnVntUWVeMZVwNwI7EGp9ph5aOLXpr+ZXKzt1dmYgYPvnn8vSnKxIGcZ9jkV8aav4F+Kv7H&#10;Nw2s+Cdau/iN8MBN5l74S1Rme9sIjyXtpiWOxOSVHY8qeWr6p+H/AI/0T4meEdO8SeHL6PUNK1GL&#10;zYJFzkHnKsDyGByCD0INZ1aPKlOLvF/1qizpBRSLkqCRg4pa51sM5/x5rDeH/BniDVEwr2Wnz3Id&#10;ugKRs39K+YP+CX/heTS/2aYtbnLtP4h1e6v3kkbLNgrCSe5+eJuteo/tn+Lz4L/Zo8e3yNtefT20&#10;9WHBUzkQkj/gLt+VaX7JfhE+Cf2b/h9pEkXkzxaXHJKuMESSEyv/AOPOa9KN4YOX96X5EX9+x6zD&#10;ymfUk9/X3p9IvSlrzVqrlhRRRTAKKKKACiiigAooooAKKKKACiiigAoopGyOe1AHL6hYm+8faZKz&#10;bksrWWVV/us5VM/98hh+NeG/F+F/EH7YHwd0cSxhbOyu9UdJN2TtUhcYPJ3Lmve9OZbnxVrL7CGh&#10;ighDc4PDOf5ivmDxp8RNE0P/AIKKeEdK1i+8i5m8PGzsQyllM8rsVTjG0sM8nIzivSw6vOXlF/kY&#10;S2+Z9ep93+dK2Rz2pE+71z+BFI2Tx/DnmvNNz4I/a+tT48/bO+D/AIct457mWymtryZY2GY4/tCs&#10;SAeoxGc9etffCtuUEdCK+CNNlXx5/wAFMplnh+0xaBDM8cjceVstQmB6qXcfiDX3uvb6V6mO92NG&#10;n2in95hR1chTnjBxVe9votNtLm6upVhtoUMjyyMFVEAyzEngAAEmnTymPec8LycjoK+NfGfjbUv2&#10;2/Hl98PPBl89p8KtLfy/EXiC2bDaiwbiCE/3cqR79egweKhh3Vk5N2itzWT5VpuaXiD4seL/ANrj&#10;V9Q8IfCq5l8N+BLZwmr+N5FZHu1/iis8EEcfxZz0+6OvvXwf+BPhD4LaIll4e01Fu2QLc6pP893d&#10;kc7pJDycnnHT2rp/Bng/SPAvhiw0LR7JLLTbSIRRwgDOMdWx1J7mt0DGMDirqYhNezpq0f63M1F2&#10;uxu0ZHYD0NJgbsfjin1zvjzxPB4P8H6trFzKIEtYmKM3TeQFQfizAfjXNGLlLl6mnwxufPP7NOoW&#10;vir9oT4y+JbebfLJdw28g2jBhQmKE7sekEpr6oXO3nB+lfKH7BHgp9F8M+NfETjzYdZ1hobS4DEi&#10;aC3Tyy/J6eaZhX1dHwoGMH2rsx7Xt3FdLIim3IUdKNgPUZ70tFcZsRtCrq6sAVYYwRx0rwXwHpNr&#10;8H/j1feBdAtYIdA8SWM/iP7NACq6dcJIiSBF6BJDJu2jGGzjAr3vzAsm3uRXnug6bHrnxY1/X3hQ&#10;DTbePSLS4j5Y5/ez5/ExD8K2pNxUr7WOebelj0ROFA/ClpF6dMUtYHQz5W/4KKOdR+Deg+GkJz4k&#10;8UabpR29drSFzj3+Rf1r6hsLWKwsre2gULBDGscajoFAwP0r5P8A2qryXxV+1H+z94HjzJB/aE2u&#10;XEWOMQj5X9cgK/519bR8xqenArtrXjh4R9X/AF9xlH4h1FFRs7I5J5XAwPfmuBLsaElFZuk69p+u&#10;QTTaff2+oQxytE8lpMkqo6nDISOhB7HmtFenUntzTs47gLRRRTAKKKKACiiigAooooAKKKKACmM3&#10;zBc9RT6Rsc5GeMfmaAMHw9fJqEmqsJy4ivZIjujClNoClc455zzX5++DPCmo/tDf8FGPFXi+G+Le&#10;GPAWpQwCSSLzgZI1MaRoR0BmSVvzPWvujxd40Twb8MfE3iS62JHp1rd3fzKFUlC+1T7sQBn3r5a/&#10;4Jc+FpLH4aeMfElyqtca7rJdpYWJEgiUr36tvLk+u6vXwv7vD1a77cv37mEtJKJ9uBdi479T+NJy&#10;N+emP6UR8qeMcn+dRXk4treeRz8qxlvyHNeR1Vjb4bnxh+yzpEmuftafF3xOssU8JHl/LkSRs8xI&#10;BPQghM49K+0l3KuflUcHk9u9fLP7EWlt9o+IWrEb2udRjhzjH3AzYyOv+s/WvpzVb6DR9Oub24kj&#10;htLaNppHfhURRuYn6AE16eP9/EWXRJHPRfNHmR8v/tkfFTxBeahoPwb8Dpct4l8Whxe3NowMllaD&#10;AbgdN43ZJxhFf1Fe8/CP4S6B8G/BNh4b0G1jjt7dAJJ9gD3EmMNI+O5/TpXzv+xHof8AwsTW/H/x&#10;o1OBk1PxHqUkFjum85IIE4PlnHQjYuO2wj1r67hbdEp7EcfLj9KyxUvYxVCHTfzf/ANI6u45VC9B&#10;S0UVwmw0968J/a68XN4d+Gt5EHtlTy/tMouRndsPyIo/vO5UA9iK9zkYhmAGeMjHWvjT9qFr34o/&#10;tAfDv4c2pt7mx1G8h1G7+yPuZbS2l8zMhzjDNHKMdsDvXoYGClW5pbLX7jmqyfJyo+mPgl4RPgb4&#10;S+FdDlgFvcWlhEs8fQiYjdJn33ls++a7gccU2PhQOntTq4Zy9pJze7Nox5UkFFFJ/eAb5uw9Kkoz&#10;dd1Aabpt5c43vEhZI1IDOwGVQZ6knge5qn4I0U6L4btYZ4wl5JunucPuxNIxdxu74ZiB7AelYvjS&#10;wtPGHiDStAuYftVtayx6lcgMQAyH90CQR/ECcf7IruF+7xx2q5aKxnHV6iE7WBzxnGK5OD4qeFbj&#10;4gXPgaDxBYz+L7e2F5JpAlAnEZ/iI+hBx1wQehrq3z1xnHTmviL9nnwv/wAJR/wUM+Oni+CRb3Sd&#10;Dig0xZ2Ubo7uSONHRSR0UQSKcei5rahRjOM3N25UWbWta5D4k/4KY+HrSORZZdA8JTJ+7HEbyb2+&#10;f04kHT1WvsRSSvTFfFn7PuqSeJ/2/vjfqHkRyW9nZx6aZ1jAKOjRLtDYzyVkPXnHsK+1MFevNaY3&#10;SVOP91f5k0+otcz8SNdbwz4C8TawCEGm6XdXnmE42mOFmzn8P5101fNH/BQ7xo/g/wDZd8VxQXKw&#10;XesCPS4wzY3LIf3ij6xrJ0rnw9P2tWMY9WOWxzf/AAS/8LzaT+y/a6nejfNr2qXV8ZCMGQZEe447&#10;ko5/Gvrpc7Rk5PQmvHf2PPCsng/9mD4baXOHWddHhuHVxtYNLmUgj2Mlex1pimnWnba7Gtgooorm&#10;GFFFFABRRRQAUUUUAFFFFABTW3KrtkdOO3r1NOqC4ZoY5ZFUMcZx64B/n0oA+Xf23tcnX4I6T4es&#10;Jo4b7xHqUcHmKxMG0Zkfcx42ltoP+8a639irSX0f4D6ZAwtWdLmdSLLHk/K5QlSOucda4P4rWsXj&#10;v9oewZlC2fgfwtdX1xEpHlxXMiZRZAQcgYXGOcg16l+yI2oTfs7+EbnVZbWe8uoJJmaxAWIhppMb&#10;doGfl28+te3VtTwMafnf77/ocUbyr37Hsi9/qay/FEkcWg6m8jFAtpMd3ZQFya1F6GsXxjJbw+Fd&#10;ce7ci1FnM02Ouzyzux+HNeND47eh1z2Z49+xnbovwnnukAJvNVup/OX+MBgg/ILj8KsftmeOm+HX&#10;7N/i+/RnjmurMacjoDuVpyIsjB5wGJ/4DWn+yLHKv7N/gae5t1tri4sftDqBjO92YMR2LKVJHqa8&#10;n/4KbTNb/s+abP5Qmto/EVk1zF03x4kGCfqRXoxXPj033Oel7tNLue1fs3+B5/hz8C/BHh65G28t&#10;tNha6Gzb++ceZIOP9pmFenqcrx9OmK+ZvEHxc1eT9trwH8OdGvXXw6nhi9vtTt4gDHIxAERY4yAu&#10;EwQRy5FfTK/dyM8881y4jmjLml11+81grOwtFFFcxqY/ijXIfDui3t/NLHF5UZKCZgqO/AVc+5wP&#10;xr5h/Z90S18c/tHeMvFC+XLaeDrOHw1YeQo2LK2ZZ23YAblien/LQ161+0R8RLTwD4Qvry5vIbOO&#10;0tZL12nj3qxVSsaAHjLOQB9Kx/2OvDE3h/4F6NqF9N5994hJ1qcsgVh54DIpGOTt2/8A6sV6cL0c&#10;M5/zaHO/fmrdD3NfujPX65pabGoWMAdBTq8w6XuFU9S1CLS7aS5mk2RopLfIT7Dp71a3HzApxg9P&#10;WuJ8USXOv+LLDRLa5eK1hH2u+2HGFH3VPrk/zHoacdWSX/Aukz28E+p30C22pX7l54UcsFwdqgEn&#10;ptVfzNdQucc9aSPGwYUrx0PWnDiiTuwI5Pc/KRg/THP9K+Zv2JPBp0HR/iZ4k+0faD4k8X6heRg/&#10;wRrKUXnvkhjz717v8RvEn/CHeBfEWthQ5sLCe5CucDKRswH47R+deO/ss3Umj/sfaBrM67bq4027&#10;1aVFP3nkeWXj/vquyEX7CX95pES+I88/YBkbxD42+PviiSPnU/FhCy+oUyMQPYebX2UOa+Rf+CZ9&#10;k3/Cg9W1F1w2pa/dXBPXJARTz9Vr67q8waeJkl0t+QQ+FDNxDNg7j2WvhD9u21l+M3xk8B/Dyxkk&#10;NtpDx6lqkkWMWvnSLHGSeueB6/fr7tkk8pXdmAVQScdcY/8A118E/CKGL4rftd+JvFUk1zLa3+oS&#10;2tpFMMILOzCgMhHOC6JznqxrbK1yTniHtFfiY1m4pLufeOl2cGn6ba2tqoS2hiWONQMAKBgfpVqk&#10;U5HTFLXlN8zudQUUUUgCiiigAooooAKKKKACiiigBM/MayvEmsQ6DomoajcypFBa28k7M54AVd35&#10;cVqkV89ftzeOJvB/wMnt7SZ4r/Wr+20y38s8tvfcwx3BVGGBzzWlCm6tZQ6Mzk7RZ5z4B1C61D4A&#10;/F/4o30UkWoeIYLqREDN+7ijjKAKOwyfqce9e/fsz2J034BeAYDGsRGkQHagIUbl3cA/WvOvitoM&#10;3wt/Yv1nSruQyXlvpIhuJOOZHYb+fTLEDvgCvYPguMfCPwbkYP8AZNsTn18pa9PFyUqbktnKy+SM&#10;aUeWV32OyHevMP2lPEQ8NfA/xhc4YyTWhso/LGWDTYiH/odenqa8Y/aPt5fElt4V8KWs6rcapqaz&#10;yQZAeWCBHkfbnjO4R9ePzrhw0eavG+yf5amsnpbud38KdFfw58M/DGlyMrvaadBEWXocIBmvGv8A&#10;goN4Jl8bfsseL44JfJn0tY9WVuvEDB2AABz8oavoDw7ElvoOnxxo8aJbxqqSEFlAUcEjvXO/FvUd&#10;O0n4e+ItS1Vlk0/T7Ka6nt5MFJQsbYRgR0Jxx3p0ZNYlVPMaVoHx/wDsD3R+L/xO8RfE51kkt7DQ&#10;bHQFnmG13uNqvOcZOACg4/2hX3huK4ycnuBjnjpX5of8E9figfgb4yuvAnjG2TQdJ8eMNd8P6lK3&#10;l2szkY8pJGOCGC4HT5kxzuFfZn7RXjvV/Dfhc6Z4eaMavdoxlLZZ4oCCpZMc7ixAU+xrvzCm62K5&#10;ej2Mef2cL9WeyrnoTmo5rhY3GW2gDJ44/Pt/9es/wnp8uk+GNJsriRpp7e1iikkdtzMyqAxJ7nIN&#10;c18VtaaHSrfRLYyNf6xMLVY4HAdYcr5sv0AIU/7wry4wvPkRs3aLkz5x+P2o3vxe+Jfg74dwWsc9&#10;n4ivY7+8cvvxpduSQRjOAzbj25r7DtbeK3t4oYYlihjG1I0ACoBwAAOgA4xXx9+ypYx/Ez9oD4h/&#10;EeIeboGiAeGdBeN1MbRLgu8YH3QdoPPP7w19iR8LjOffNdmNlaUaC2ivzIoxaTk+ov3cAdB0p1JU&#10;FxOttG8kkgjjQFnb+6oBJP6V5ut0omm2rMnxf4lh8K6TLeTMm9mEEEeQDJK3CIDnqTTfBOjy6V4f&#10;tftoY6nKm+6kfBcuSTtJHULkgV5t4Fv4/jZ4uTxsRdQ+GNLd7XR45D+5v2Gc3e09gcqp9jXs0K7E&#10;C5ye/Xr+NbzXs1yLfqKPvO44UtFFYmh85/t+eKJ/DP7NHiWK3fy7jV3g0qEnOC00mCvHTKgjPvW5&#10;4k06L4U/sg3+m3EbWyaP4Ra0kjU/Mrra7CAfXfXmP7ec0ninxN8Gvh/BIoOveJoXuFZwP3KEA8d+&#10;JCee4Fdr+3d4hfw7+zH4rSJRJLfJHZBWJ6O2CQR0OAfxFexTpuUKNP8Amd/yRz1C5+wv4VHhT9l3&#10;wLAFCyXdo19MQSdzyuz8577SoOO4r336dK85/Zx0yTRvgJ8P7OWH7PJHolpmLOSuYlOCfXnn3r0a&#10;vPxD5q035s2j8KPPfjx4/i+GPwp8R6/IrSzRW5htokHzSTyARxIPXLsPzrxT9k3wHb+H/Gmq2Yc3&#10;c/g3RrPQJJyThrqQG5uD6Z3MoP0ruvjtN/wlnxE8BeC23LYLdt4i1KVdh2Q2gDRqVYHKtIVyR6VW&#10;/ZEgOqfD/XfGe11m8Xa7faqobGAhk8tOnbbGCPau2F6WEl/et/X4M5H71bXZHvQBwRuwx7elOr50&#10;svjlq837T+neExJHLoGrxXkdnHtAZWtVHmSZxuOWboTjaM4r6JVvmrz6lN0bX6nVCXtE2h1FFFZF&#10;BRRRQMKKKKACiiigAooooAbyWYA89vavkL9pHHxQ/a0+Dvw+iuSbfSXfXr+FCpHy/Mm4HoQIzj08&#10;z3r66kYx7nONoH/66+Kv2WdnxU/as+KnxKFzDLp1pO2l6YXjy8kIAUMpHQBY168/PXp4H3eeq/sp&#10;/fsjCbtZdz1v9uLUItK/Zp8UzSwPND+5VkHGP3ijLEdB05r1X4WKyfDPwkG27v7JtSdnTmFa8e/b&#10;3u0tP2Y/EjSTmCOSS2j8xQCeZl4wfwr3DwXClv4P0KOIARrYwBQBjjy1rGf+7RXm/wBDSP8AEaNj&#10;P3wOCK8R177J4m/aRjkCT3J8J+G5mk2qBEsl033cnq+2FT6AN9a9rlkZSeB6A54Ax1P6/lXzl4K1&#10;uwh0j4w/EGXUBc6bqWoPbxyxysVS3hUW6lfTpuwOvXqTU0Iu8pLtb79DOpuj3/TriODRbaZiYYFt&#10;kcqxHyLtHX/Pavm79uLxdc+HvgedBaaUat401iHRraNMblV26KB14Qfi9e8axYrqVnY+Ho0b7PJF&#10;GZ5owTtiQghSeo3bSAfY186/ESzg+Mn7cng3w01ytzpXgDTD4gvLPacm7Y/uQD0BUtA/vyPpphIq&#10;NTmltG7+7Yeux6D8TP2TfAHxG+CmkeA9fswlpoNnFBp+sAKtxaNGgUOjnPBxyp4P5Gvi34d6P+0V&#10;8PfGD6L4UuLP4qaVosVve/Z9ZZYruGyWSQW8O+Qhl3EMQgY48vHSvur9pDxlpnhP4c3r6jcyQRvt&#10;ldUOGeGMiSQn/ZwADxySB3rhv2IdEu9Q8CeIPiJqIkN3411Nr22Exy4socxWo56ZUM/T/lpXdh60&#10;qOGlXq63el/xMpWlUUUtLHBR/tfftB6PZytrH7M+q3EqBWMmm37PHg9wPLYnn34H515D8Vv2zPiN&#10;p7a74r1P4RXOhxTaadCtbu71AAWMsvBkQBPnJbdzxjagzxX1P+2F+0ZD8FfhnrJ06WCTxHNCYbaN&#10;2+VJHAVQeOCSScHspPpXxp+1LoNx8Jfgh8Ivh3q0TXPirXb1df8AELZ86b7QgGUT1XdI4C+qCvQw&#10;FOlUUZTpq8nZb7LdmdSUorlWqMn4O/Hr44fs1eDfDvhDS/A/hw2+parHZQ/aw4ubu8ueVRisqrxu&#10;Qc9j14r6Wt/iJ+2rqcQ+zfDrwRYSYxi6nPpkk4uPw/CuN/bc8JyfCv4R/BvWbfbbSab4ystSvpJY&#10;/wB59pKl9/HGFCMMey+9foErGZSVG0Y4Y8ZrkxmIpK1SFOL5r9H0NaPPJe9ofGUMf7beo3Cyy6h4&#10;C0qP5mMccG9RuAAXqx+Ugnrzu5PYeWeILn9rH4weMPEPwtXxr4VnaBFfVrzSYDHBp6su5YWlVNwc&#10;nAK4J464zX0P8bf2gNa8VeKpfhR8Hgb/AMZTqBqevrtNpocW7EhZieZgDwo6Ejq3yj2L4N/CHR/g&#10;34Ph0jTM3d5I3n6jq0wzcajcnO+eVuSSSTjJOBgdqxlivYRVSVOKb2VvxDllKW+iPlqz8P8A7ZPw&#10;x0rR9L0BfAPiPSdOhWBbaKMxfu0KhQS/lnJAPQ9z3pt78ZP21LN7fPwi8KyrjdJ5ExYn2I+1cV9x&#10;bAe3fNBjRjkqCfcVyfXFLWVJP+vU25X0PhT/AIeHePvhi9sPjF8D9b8M2E7Mi6pprM0ZYcABJFCn&#10;kHpJ0IOCOa+ufhb8XfC/xm8H2vifwhq0Wr6VcfIWj+9DIB80cq9Y3GRkN9ehBPRappNlrVrc2OoW&#10;UN7Z3CGGWC4jDxyIRyCG4I5PHp+FfBH7KukQ/BH9vr4ofDDwhJLL4KubBdTlt1belncKEZVJ65UT&#10;tHyehXPK8Plp4iEpQjyyjr5D1judrcSR/Fj/AIKVQJtW4sfAGgNuXaCI7iRchiP7wM6/TYtbf/BR&#10;Oea6+DOvWVtayzS2en/2i5jbaoUXESA+5+YkfjWJ+xDFN40+O/7QXj+58topNdfSLWaI5DJHI7EB&#10;u4VREPwrqv2t4z4i+Cfxxnjiku5LDTINPSJSQqhGSZypHcb8/wDAcV2KXs8VTX8vL+hjU1jc9j/Z&#10;vvjqfwB+HV0zM7y6DZM5bru8lcg++c16I0m3Oen8uK8i/Y/1GLVP2X/hjPDu2f2Dax/McklECEn3&#10;ypq3+0t8UIvhH8IfEOuMf9JMBgtY8E+bK4Cqowc55/PFeXUg6mIlCPVv8zZ6RR4FrXjay1PS/wBo&#10;T40TrcG006zn8KaHMxOwxRIFkkjHo1xIRkf88zXXP4quvgB+yL8PdPtbWSbXNSttO0W1toh87XVy&#10;mcAdQclvpkelcD+0t4Lvfg3/AME77bwtd3Q+128djDqEypkGSS5Es3rkB2bvz+NTfATXr79qX4yN&#10;8ULtZrf4V/D9HsfCtvIgC6leGIpNeOCMkqjfJxxuXHIYn1nGEqfPfRP8lp95y8rT82Xvgppc/jb9&#10;s7xLNEkY0P4Y6ImhW7Ft0kt5c7fNdieTxE4z14HrX2DdX0OnqJLiaOCIuE3ysFGTwoBJ6n+dfJX/&#10;AATt1CfxN4Z+KPje+heC48ReL7q8DzcMIRDCY1zgEgBiRn1Pua4T9o/xlr/7T3xJtrH4KXkPiSDw&#10;HYTatLcL81h/ae4CBFfGySUKkm0E4BJOcZNYV8P7fEunJ2irXfbQ6Ix9lHQ++0zt5606vz70P/gp&#10;tr3w1+z6N8ZPhTruk6taqEvL3TUVd7EcOLeYqRnI4DkenGBXoOj/APBVD4I6pMkcs/iHTGZSxa80&#10;ltqkAkqTGWwTgge5ri+pV47K6Nd9T7D/AAor5Y0j/gph8AdS3+f4uutLx0+36VcqD7ArG361ja5/&#10;wVN+B+k35trO713XE7XVhphMLcZ4Lsh9uB2qVhMQ9qbJ5kfYFFfDWtf8FWvBkip/wi/gDxh4hlbh&#10;ka3jgA54wQz8nB646flj337c37QHjyKT/hXX7Pt9HbTbXtdQ1hZ5QYycByqIinJzyHwPfrWkcDX+&#10;0reugH37TG38hME+9fDQ1X9ufxlbQzRWHg3wZztaNkjkdjnqdzyAY9vSp2+An7XnjS1L678cdO0K&#10;TPywaTZqhXHHWOJc+vXvVfVFF+9ViTz+R9umT5l6/THtRXyf4D/Yx8V22vaXrnjz42eM/GF1ptwl&#10;zHp8N49vbMykEKw3HIyATwM9KK55U6cXaM7mh7t8ePGy/Dr4QeLvEJba9lps0kOT/wAtShWP8NxX&#10;868Z/YJ8LzeHfhLpZubQ2t5dWq310ykDdJPI7qCPZNvXtjtTf+CjGq/Z/wBn/wDsWMSTXevavZ2U&#10;UMZwzgSB2Ue2E/8AHq9e+CVnZw+G5p7SLbb+YIYWZcfJEixge4BUj8K74Wp4GT/mf5HLvWszzP8A&#10;4KDSCH9l7xC/y7hdWewycqGM6ct/n0r3/wAMKE8OaSoBAFpFw3X7g618+/8ABQyKL/hlfxRJK4xF&#10;PbTKvUOwnXAPqMkcV7x4Eu31DwV4eupRtkm0+3kYe5jU/wBa5pf7tD1f6G0fjZmfFjxTD4P8AeIN&#10;TlkC+TauEVuMuylVGfqfwwa8g8A+BtS8Y/sf2mkeGpLXTL/VbAT2TybxEMyBkLEckMFU7uSdx4NT&#10;/tXaxP4k1DwZ8KtNkCXvjC/KXTgAvDYxruuJFyOPlyM9eeDXvml6TZ6Pp1np9jbpbWVpCtvBBGML&#10;HGoCqoHoAAKrmVGlFr4r3+7YxjFyqNvY4/4S+F/Enh/w7LL4y1SHVvFWoStNfz2W4WqHJCRwBgGC&#10;ImByOTk96+X/AIF/ETQfCfxR/ah+KHiLVIWtLDVotO8xZOPJgSQIgB/iY7VHPJ47V9s7Rwd2FB/L&#10;/P8AWvhaz/4J4avq3x78Q6x4h8VR3HwtvdZ/t/8A4R+2mkD3lzksiXCYCCNNzd2JBA+XJIvCzpyV&#10;X2rtdL89i+VnCftSeIPFPiT9m+08W+Jo5tL1zx7rVnptjp/mF4tP00SO8QHq8hEbMSPm+Wvrv4pf&#10;GLwP+yd8MtKsbiZYJrezFloehxDdPeSRx7UjRBzjJXLD168gHI/bM+BuvfG74TWOl+DTZweItH1S&#10;31Wwju/khcxEjy84wuQwPPB24rjfgL+yZ4lb4kS/Fj42apb+JvHsgKWNhbgPY6SmOBGDxuHYjhTz&#10;yTmt3WpVKEPaPSLei+VgUHE439ov4P8AiK4/ZO8b+LvFcDXXj/VGtNTvLWxI8nTUinjPlRhuoVB8&#10;5J+bb6Cua8QT2/7Q/wC398JZI5Fm0nTvDFtrMpXJDAq864B/6aSRg57fQV9961ott4g0a/0+8RJI&#10;Lu3eCTzEDDa6kMMHqOehr5R/Y/8Agn4b8B/Ezxn9rvp9U+IXhwLoks0k/C2DYeCRY+xYAZJ4wo9T&#10;VUMUnSlKfxJO3z/yE1ZpHpH7Z3wVvvjz8BNb8N6OyDXoCmo6akrEB54gSE3fwlgWUMe7DPFeB6fJ&#10;+1V+0Vpej+EtS0lvgvoENosGta95oe91Fh8jGEL88ZYDOAe5y+MZ+8gpb7wweCRnjNO2jg4rzqeJ&#10;lShyNJ/oauLOD+DfwZ8M/BPwTaeHPDduVt4gfOu5SDPdSZJMkrj7zEk/QcDAGK7wADpQqhRgDApM&#10;/MQWAJ+7jrXNKTm+aTuykrC1GzsrHA3DNYfjPx5oXw+0mfVPEOr2mkafCjO011IEHyjJA/vHHRQM&#10;mvkXVfj98VP2rr6TRvgvpE/g/wAGSEw3XjjVYzHLKnRjbqfu457FumCvNb0cPOrqtIrd9CHNR2PQ&#10;/wBpL9qb/hD9ST4e/DyB/EXxT1QGK3treAzxadkY8ycg4U46A8A4LYHWn8EfgGv7Lvwf8a+Ktav5&#10;db8eX1hcanrOsXMpkkd44nk2bycnknJ7nnsK9B+A37M/hT4CWMzaWlxqWs3cYW81nUWDzzEHJJJ6&#10;ZODgeg64ql+2drUmj/st/Em5hfymbSJYd7DH38IcfXd+tdsakOaOGoPRtXff/gCu92eaf8E9fD//&#10;AAhf7Iqa8xK3Wrz32rySSD0LIpx6YiH1zXoem+C4PGH7L/iGwNwzS+IdMvZZbgk/6yRHAb1xwPyr&#10;jfDOsQ+Cf2AfDE0Qbz5PDFpBapnDSXUyKIx6kl2Fe++A/BsfhP4c6J4bld5ha2KWszOcl22Ycn6k&#10;sfxqa83zyqy3cvyFvKx4X/wTf8RPrn7I/g9SQ32GW7syc5+7cSED8mH6VlfEzXx+0B+1J4W+H2jX&#10;c0/h7wPL/bfid41zbPOpHkWjN3fJJI6HBHVa+afA/wC0fqn7HOi/FL4LW/h6+v8Axymuy/8ACLC3&#10;h3wus+0JIw77V2SAAEMSQcAZr7E/Yx/Z4uP2f/haqa5K91401yQajr108glL3BBxGHH3gm48+pJ7&#10;10VlChUq109/h+fUSbaPbPFXgnQvHnh+50TxDplvrWlXJ/fWt2gZHwcjPuD09Kf4f8I6R4R8P2mh&#10;6Lplvp+jWkflQ2cCBY40OdwC+5JJ9ST61rx/cBznvSsoZlY9VORzXiqTtZPQ2sfEnxC/YC8UeJvH&#10;Wt2/hj4pXngr4Za8yTXnh3TRJlnCqpVV3hCpRQOen90gCvp74M/BHwj8CfBcHhrwlpos7BHMkssp&#10;3zXEh4MkjkfMxA9gBwABXeeWv90evSndK2qYitVVpMZnax4d0rxFam11XTbTU7Y9YbyFZkP1VgRX&#10;E3n7N/wq1CaSWf4deGWeRdjFdKhXIznoFHOe/WvR6KyjOcdmB5S37KfwfkYFvhx4dJHc2Kc/Xjmt&#10;3RfgX8OfDsRj0zwJ4dslbr5Olwgn6nbmu5oq3WqS3k/vFZFPT9GsNKjEdlZwWkYOQkMYRR+Aq15S&#10;AYC4HtTqKybb3GJtHv8AmaQxq3UZp1FId2NMat1FFOoo22EfGH7Zav4o/aU+A/hT7QyWrXk2ozw5&#10;+V9rJgkf7sb/AJ19QfDCwFj4KsLZRiFVZVXOeN7d6+AP2nvjZp+l/tuQXsOoW+pDSPD39naa1rIs&#10;oS+uFdEVtv8AtyjPpmv0S8LaX/wjPhrStNkmMjWlvHG82P8AWsF+ZvXk5P4+lexjFKnhaMbppq5z&#10;xi+ds8g/bi8LjxP+yv8AEC1C5e2sPt6bR0MDrLn8kNbf7NXxIg8Xfs0+CvFt7IttENGQ3ckjKqRt&#10;ApjlbPoGic813MeqeHPiZourWdhqVhr2nSLJYXn2O4SZF3JhkfaTztfoeeRX5S+EdU+JcnhfxJ+y&#10;f4KjXWmufEM0Y8SQXBe2i0wMTMhZchEbYGJ3ciRkxlxWdFKtR9i3azv8uptsfZf7MerSftFfGrxd&#10;8a54XTw9aq3h3wsJRjdbqwaWdR6ucZzzyR0GK+tVA+tcl8KfhnpPwj+Hug+EtGjYWGk26wxs5+Z2&#10;5LO3uxJJ+vtXVSMVB+baGwFPvXDiKiqTVtlovQoeVDLg9KAoGfrnrWN4f8YaH4qlvE0bWLPVXs5P&#10;KuFs50l8l9oba20nBwRWyvK5yT9RisQGtCkmNy7sdjyO3P14pVjVei4+lOopW6gMZRwfwr5d/aaX&#10;VPgT460f436BatcaRbINP8XWNsp8yeyyPLn46tEc/mueMmvovxR4u0jwXpsmp67q1jo+mxsqPc31&#10;wsKBj0XcxAyas7dP8SaOsmINR06+t+M4kinhkX06MrKR7HNa0ZulLmeqZE46XMr4f/ELw/8AE3wz&#10;a694Y1e31jSbpA0dxbuGCkjOxgOQw7g8jNdD5nu2AcHivlPxJ+yL4i+F/iDUPFPwB8RJ4Svb7b9s&#10;8LXp36RMwOS6qUfy3xwMDgHAwOKjuLH9rnx232E3fgf4a2cY2m9tEe+uXUjaCA25VOQSOB1FdX1a&#10;jL3qc1y+e6/ryEpS7H0l4z+IPh34d6TJqfibXNP0HT0BJuL65SJeB2yQWPsMmvme8/bK8SfGTVm0&#10;H4C+EZ9fZ98c3irWYnt9PtCOAwGMsO4yR9DVjwL+wRpD6hFrXxX8Uat8Wdfjm8yFtXd1tbf1UR7i&#10;SpPOD8vPSvqTRtFsNB0+Ky06yt7CziysdvbRCNFHso4pr6tR+D339yJtKW+h80+G/wBjNfF3iTTv&#10;FPxo8SXHxE8QWqD7PYsBDptq2ckJEMbue+BnuK+nbSxtrG1it7aCO3giAEcUahVQDoABwPwqTy0X&#10;t8uPu9vrXF6X8Y/CGsfEa/8AANjrcM/ivT4mnutOVW3xIAhyTt2n/WKcA9/rWFWvOt8TNFFI7faO&#10;P8a8C/bsjlm/ZO+JSRW4uv8AiXqSm7G0CVGZyfRQN30Br3K+votNsZ7y7uUtrW3RppppmCJGijJY&#10;k8AADJyeO5FefeGfib8PP2itA8QaToOsWPirShF9h1WFFfbtmVhsJIGSVV+lZUpqnUUuwp7Hw/8A&#10;s9+MJP2m/GHwQ8AaVclvB/w70G01rX8h187UYwqxxZB+6p2HB4OW4+Wv0rjHy8+/r615n8EP2efB&#10;X7P+j39h4O0w2SahKJrmWWZpZZmXhdztzgAkBRgDJ45OfTOVHPFdGKrKtK8dhJcupnP4Z0iTWINW&#10;fTLR9VhQxxXzQKZ0UjBUORuAI7ZrSKBiCRkjpXnPjj9oT4ffDXxZZeG/Evim00nWr1Y3htZ1c/K7&#10;hEyVUhdzf3iPXpXoqyBow+MA9j1rlbcty9BVXaAB+pzS1w6/GrwZL8UpPh0uuRDxhHbi6bTfLfd5&#10;ZXd97btztw23OcEHFduv3VzycUhi0UUUAFFFFABRRRQAUUUUAFFFFABRRRQB+DnheWz8D/GK08aa&#10;pojavZ6Fr0d1dwo2zzClwX2E9zhcgHqQB0r9q73xFpXxC+Ed9rGg6hBqml6ppMsltdI37uRWibA9&#10;R3znkV8AfscfCvR/jE3x+8Da/CzC/kt3jvTCrC1ljmnAYHswYqcZG4ZHFaP7MvxA1f8AZ/8AEXjv&#10;4BeOryOygltruXSL6chYEmMR4ViBlZUw6gkHcAAMsapybSTYHUf8Em5pG+HvxDs3jVLWK+tWDxty&#10;zG3IcnHIOFXB64xXtH7Fei/CDw34Z8VWHwn8SXniWBdSDardXwYOs5QgfeijGCFJ4B+vSvGP+CTJ&#10;T/hCPiMqlvO/tG1YlsgbGhO0gduVYfhXA/sf+Pp/h5+zf+0d4ngLLcW94PsywnYYWkRo0kBH3cM4&#10;bj+7SuwPsb4oftpfCb4P+Ik0LXfEe7U84mt7C2e4Nufm4kKjCtuXaVzuBIyBXXfDn42eD/jf4Ovd&#10;W8H6zFfJGhjmjOYZ7eRkJVXVhlDwecEccZr5q/YB/Zt8Dal8DdL8ceINEt/Eev8AiHz5JrjV4knS&#10;ONZ3RURWBAB8rcSQTzjPavQPhv8Ase6d8C/jB4j8d+GfE9zYeHdR0+5hk8OeSohi3FXBEuTgIU+X&#10;K8DjmkB81/sN/tBeB/2efB/xMl8ba8tmbjXt9tbxRtLJcssR3lFUdCQOWIXPfmvs74KftXfDX473&#10;0mneE9aLarFE0z6Vd27QTqoIyRkbW65+Unjnsa+Pf+CcHwW8L+NPEHxB13xJo9h4gn0y5htLOLUY&#10;FmWJX8xpG2NkZJVRyP4fc53fjP4B0X4Xft9fBufwlp1v4XttUMJmGmwCONpWkmhcbB8oDR7VOAO/&#10;cmgD7Q+KHxk8IfBfw4db8Za9Bo1gX8pGlVmeR8ZIRFBZj07YGeTXkngf/goF8G/H2tLpdr4jn0e4&#10;mYrDJrNm0EUhwOA3Qdf4tvQ14p4y0Rf2jP8AgopH4V8SpdXPhPwlpzXA0mcqkbbY16r/ABI8kqNk&#10;53LgHjp7B+11+y34J8Z/BjW7uw0Gx0fWdC0+4vNPurGBYMBFLmN9mAUYAjnJGcjvkAyv+Cl6hv2a&#10;JGYeYDrFqflG4AbZPXp+FeofDPxxoXw5/Zi8C+IPEOqW+kaPaeHdO8y4uCSgJgjwAACzMc9ACSRX&#10;xj8QfF9946/4JgeE7q7uJJbyy1BLGea6Y75FilmjUj+98uwfhXrPxT8F+DfEH7F/wnm+JPi690LQ&#10;9K07Tb97ayijWbUttsCtsiN/GVJAbnH3jjqADpLz/gpl8GLa8MS3GvXEJZv9Ki0siP5c9iwfoP7u&#10;ea+g/C/xU8J+M/BD+LdF1u2vPD6wtcSXaOAsSqu9w/8AdIHJB6V+fPj79qb4K+JvhUnhDwj8GL2/&#10;09rdILa5uLWK3a0UqcTLIokcyBhn/a7nBxTf2N/BmpfFz9jz40+BNJuZBrE+oJPaW88pC7vLikRc&#10;5wC5hK5OByuelAH0Fff8FMvg3a6jc28R1/UraOURxX1rphMU2V3blDsrAfUA+1fRfw8+JXhz4qeG&#10;4de8MarFqelzZUPH96NxgsjqeVYZHB7H6GvzY8AfHyP9nfwQPhh8WfgmraXvYXt9JbiGeRJCcOdy&#10;kSOAxAdXXPAGMZr61/YbsfhJp/gnxGnwk1fVNT0+W/W5v7XVj/pFtMUCqowqjaUTggnOOvagD6ZK&#10;naGzlvu8dOSAa/PT4S6hb2X/AAUw+I15deVa2cFrqAlkuHwEjRLcmQk9B8rHJwAPav0NXuuecZ/n&#10;X5MfHb4aeIfjD+3F418KeEma3v7+7jimmMvlRRwCCJpmcjkqAc7e5xjJ4pAem/Gr4qeMf25PiR/w&#10;rb4UG4h8C6dIy6pqnmOltfYK4klZV4jyp2IcliN2Mgbft34K/Bnw58EfAWn+G/D9oI0iQG5u2VRP&#10;dyk5aSVgAWOSQM9AAOgr4R+Futa//wAE8/jnceDvGU8N54B8TeXImqxrsUbfkW5wASu3kOhPTkZ4&#10;3fpJY30Go2sF1azR3FtOiyxywsGR1YAhlI6g5zn3osgLG0ZzjmjaOlLRTA/LP/gotpM/ir9qay0r&#10;TbaR9Q/4R+Jo0Ay0zIZZD5fON23gA9StfWX7D/7T0n7Q3w/lsNYUReK/D+y1vGLHF8mMJcKCd2Tg&#10;h/Rh6MK8m+PUjL/wUh+FW64WV/s1t5EEZA2fNOGDnHPDMwHU4HOK5H9p3wZrH7Hfx+0b4y+BoZZf&#10;D2rXjLqVgsZ+zx+YQ08DE8ASgFkOPlZSBjaKAN7TWEf/AAVgvFkTLNYuA7hQcf2anQgc8LgHrivq&#10;qy/aT8L3/wAfr34QxW+p/wDCTWlv9qlnNsPsoXyll2+ZvJztYdVFfGnw78d6V8SP+Cl2leJ/C066&#10;jpGqac00c5QxbU/s7DBx2ZTkH3FdrpcCx/8ABVTUXkOJH0l/Lj6ZH2GMF/8Ax1vzoA+pfjt8dtC/&#10;Z88Er4m8RxXdxYyXiWKrYRrJIJHRmXILAAYQ96x/i5+034e+Efwp0Dx/fWGo32j6zJbLBHaxqJQJ&#10;ojKhYOQANqnP8+leRf8ABUBvK/ZytNq7l/t+1bbnHWKfJH05P41wP7cEi3P7Efwvu0x802luGCAD&#10;5rN+cD0z068UAdr40/4KZ+CNDvHXw94d1rxZZQ3Qhm1KFVgtWj/ieJmyWPojBM+o619G/DT4x+HP&#10;it8PYPGWhXnmaS8TyTJLtEtsycyJIoJwy+mcHggkHNQeG/h74e0r4O2Xhu00LT5tETS44/sEcQEN&#10;wPKwc8DOT827rk5618ff8E0WWT4R/Fi01B5ItKS5wbbcWWJWgfzMDrnAHPU7RjvQB395/wAFNPh5&#10;/wAIYNTsNG1y812YyLDoawr5gCtgO8gJVVIOehIxgjvXp/7O37XHhb9oyXVdP0uzv9D13SkSW707&#10;UUUtsLEblKn5gDgHIBG4dua8J/4Ja+C9Kh+HfinxE1pbTalcaq+nfaOsghjjR9uCOATICfXA9BWn&#10;qWj2nh//AIKeaE2n20UX9p+HJZbmO3Ty8uY3y57Eny0PHcZ60Afa6tuXP8xilpFYN0Oe1LQAUUUU&#10;AFFFFAHwf/wTuj1G1+LfxzgmgdIP7Rj81WhaNd4muMA7hkHDMcc8Cu0/b9/Zh/4Wv4Pj8c6HbtJ4&#10;v8N2zExqwAu7Vcs6nI++mSy4wTyPTBRQBxf/AASthuV+HvxAFxaywltQgZJJEKM+bfpg84HXP+1X&#10;J/sG/C9fiB8Jfj34W1Kzm06z1m5SzimuAyoSI5trjI5CsFJwT07UUUAVfgv+014p/Y00aT4Z/FPw&#10;dqZtLOVm0+4s0DGNXkclVY/JIjNuZSOm49eBXon7OXjD4qfHv44eIPine22r+G/h7Fpz29jo1y0i&#10;2158jLGFDAbyp3szgY3YGKKKAIP+CY2mXVl/wtySa2mhWTWIY0laNgj7BJ93OM/e+b61P+1ZpNxc&#10;ftx/Am5jsbq7t/3PmyQ2zOqbLp2GTjaMF88+lFFAGL+1f8P/ABp8Cf2grD4++B9Nm8RwzKsOqQsG&#10;lWBFiEboygZKyIMBs8MOxxnA+Mn7ZXjL9pDwufhv8NfAGsadqGvILa6ubzJZoyp8yJflAUHPL5xg&#10;EfQooA7L9ob4H3/wv/4J92Xgext7rWNR06a1mvxZEuVleXfMyADOwO5x7AZ61zX7UHwt8VeMP2af&#10;gH4h0bQJtetvDWlWs+paSLdnlO63t8bogMlP3cgY9t2enQooAlm/bM1/4ueD4Phx8JfhHeWGsara&#10;vYXPnJ5drp6sGWRo9qhQF3BgXK4z901T/Y9+GvxB074L/HXwbZR6p4M8XrPDLpt4Ua2YzCNyBGzb&#10;RtJj2lg2Bv60UUAVvDv7anjT4UeGB4D+NHwr1bxNqNpG1sL68O9rs/NxLvRlkyGC71OCPU816L+w&#10;P8EfE/hbxl4/8f69oMngux11jDpXh51KmGEy+bnHZVJCrnlsseBRRQB9qLhSCuQSSD36nP8Aj+df&#10;DPw78DeJ7X/gpR4w159CvYvDkttOG1CW1f7OxMESgJJjaxJB/UUUUAfSn7RXwH0b9oT4aX3hrUo9&#10;l8oM+m3zHa1vcKMq27B+UnAZcHIzxkAjxP8AYY8S/E7wlJffCj4i+GNXs4tFhZtL1ee3ZoFjR1U2&#10;4mAKyAb8od33RgZAFFFAHs3wM+KfjP4i6p41i8V+D28K2ej6kbPTpGWQNeRguDIS6gH7q/d4+evX&#10;FztGeuOaKKAPi747/DPxhrn7d3ww8Qadouo3Xh20it5J9TsrciG32NPvWWXBUNjHBIyGAFfVfxF+&#10;H+jfFTwTqvhfxDbC70vUYTFLGcZB7Mvoytgg+oFFFAH5x/sm/s6+PPg3+2TpdtqvhzVG0fSXv4ZN&#10;bWBjZzRvbukUgfG3aw2/L1HTqDXpX7VHw9+Jnwo/aWsfjj4K0R/EFiYIoLqG3Tz3iCxNHIjoMFUZ&#10;AMOOBnkg4oooA4z9pLxF8d/2qvANncW3wg1TQfDNjOHTTSfNvbiYow83btVjGq5HCgEt1PFer/tb&#10;fDPxJ4y/Y4+H+i6H4a1DUNcs30oSadaW7vNDttWRyw2ggKSoYnGMUUUAfW2g2t7B4J0u1vYzBfrp&#10;8Uc0cb72SQRAMAWJ3ENnk9fevk7/AIJ4fCnxn8M/CHxFtvFfhm50G9vr2MwfbEw0+2OQEgZIKgkY&#10;/wB40UUAdP8A8E7/AIZ+LPhh8I9a0/xbpdzo1zd65Nd29pdZVxGURdxGe5Tj1GKf4u+Gvief9v7w&#10;R42stGmuvC0Phya0u9SZx5MEhE4A9m+aLjvuoooA+pV4UD+mKWiigAooooAKKKKAP//ZUEsDBBQA&#10;BgAIAAAAIQBsriy23AAAAAUBAAAPAAAAZHJzL2Rvd25yZXYueG1sTI9BS8NAEIXvgv9hGcGb3WxK&#10;xcZsSinqqQi2gvQ2zU6T0OxuyG6T9N87etHLg+E93vsmX022FQP1ofFOg5olIMiV3jSu0vC5f314&#10;AhEiOoOtd6ThSgFWxe1Njpnxo/ugYRcrwSUuZKihjrHLpAxlTRbDzHfk2Dv53mLks6+k6XHkctvK&#10;NEkepcXG8UKNHW1qKs+7i9XwNuK4nquXYXs+ba6H/eL9a6tI6/u7af0MItIU/8Lwg8/oUDDT0V+c&#10;CaLVwI/EX2UvVXMF4sihdLEEWeTyP33xD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BBKZpXRQMAAJMJAAAOAAAAAAAAAAAAAAAAADwCAABkcnMvZTJvRG9jLnhtbFBL&#10;AQItAAoAAAAAAAAAIQDe8T1Tyj0AAMo9AAAVAAAAAAAAAAAAAAAAAK0FAABkcnMvbWVkaWEvaW1h&#10;Z2UxLmpwZWdQSwECLQAUAAYACAAAACEAbK4sttwAAAAFAQAADwAAAAAAAAAAAAAAAACqQwAAZHJz&#10;L2Rvd25yZXYueG1sUEsBAi0AFAAGAAgAAAAhAFhgsxu6AAAAIgEAABkAAAAAAAAAAAAAAAAAs0QA&#10;AGRycy9fcmVscy9lMm9Eb2MueG1sLnJlbHNQSwUGAAAAAAYABgB9AQAApEUAAAAA&#10;">
                <v:shape id="Picture 1547" o:spid="_x0000_s1027" type="#_x0000_t75" style="position:absolute;width:13533;height:7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igywwAAANoAAAAPAAAAZHJzL2Rvd25yZXYueG1sRI9Ba8JA&#10;FITvQv/D8gredFMNUtKs0gqCeNK0PfT2kn1NQrNv0+yaxH/vCoLHYWa+YdLNaBrRU+dqywpe5hEI&#10;4sLqmksFX5+72SsI55E1NpZJwYUcbNZPkxQTbQc+UZ/5UgQIuwQVVN63iZSuqMigm9uWOHi/tjPo&#10;g+xKqTscAtw0chFFK2mw5rBQYUvbioq/7GwU/MdtTHnff9tRfuSHYrnln2Om1PR5fH8D4Wn0j/C9&#10;vdcKFnC7Em6AXF8BAAD//wMAUEsBAi0AFAAGAAgAAAAhANvh9svuAAAAhQEAABMAAAAAAAAAAAAA&#10;AAAAAAAAAFtDb250ZW50X1R5cGVzXS54bWxQSwECLQAUAAYACAAAACEAWvQsW78AAAAVAQAACwAA&#10;AAAAAAAAAAAAAAAfAQAAX3JlbHMvLnJlbHNQSwECLQAUAAYACAAAACEAwvYoMsMAAADaAAAADwAA&#10;AAAAAAAAAAAAAAAHAgAAZHJzL2Rvd25yZXYueG1sUEsFBgAAAAADAAMAtwAAAPcCAAAAAA==&#10;">
                  <v:imagedata r:id="rId16" o:title=""/>
                </v:shape>
                <v:rect id="Rectangle 138" o:spid="_x0000_s1028" style="position:absolute;left:1097;top:6489;width:6871;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5AD28D9F" w14:textId="77777777" w:rsidR="00021642" w:rsidRDefault="00021642" w:rsidP="00021642">
                        <w:pPr>
                          <w:spacing w:after="160" w:line="256" w:lineRule="auto"/>
                        </w:pPr>
                        <w:r>
                          <w:rPr>
                            <w:sz w:val="28"/>
                          </w:rPr>
                          <w:t xml:space="preserve">Icholas </w:t>
                        </w:r>
                      </w:p>
                    </w:txbxContent>
                  </v:textbox>
                </v:rect>
                <v:rect id="Rectangle 140" o:spid="_x0000_s1029" style="position:absolute;left:8138;top:6466;width:4621;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A8FECE5" w14:textId="77777777" w:rsidR="00021642" w:rsidRDefault="00021642" w:rsidP="00021642">
                        <w:pPr>
                          <w:spacing w:after="160" w:line="256" w:lineRule="auto"/>
                        </w:pPr>
                        <w:r>
                          <w:rPr>
                            <w:sz w:val="28"/>
                          </w:rPr>
                          <w:t>Nunn</w:t>
                        </w:r>
                      </w:p>
                    </w:txbxContent>
                  </v:textbox>
                </v:rect>
                <w10:anchorlock/>
              </v:group>
            </w:pict>
          </mc:Fallback>
        </mc:AlternateContent>
      </w:r>
    </w:p>
    <w:p w14:paraId="79B8CC85" w14:textId="77777777" w:rsidR="002067F0" w:rsidRPr="00DC33A7" w:rsidRDefault="002067F0" w:rsidP="002067F0">
      <w:pPr>
        <w:rPr>
          <w:highlight w:val="yellow"/>
        </w:rPr>
      </w:pPr>
    </w:p>
    <w:p w14:paraId="70A81695" w14:textId="1C22199E" w:rsidR="008C3C4D" w:rsidRPr="00DC33A7" w:rsidRDefault="008C3C4D">
      <w:pPr>
        <w:spacing w:after="160" w:line="259" w:lineRule="auto"/>
        <w:rPr>
          <w:rFonts w:ascii="Times New Roman" w:hAnsi="Times New Roman" w:cs="Times New Roman"/>
          <w:color w:val="000000" w:themeColor="text1"/>
          <w:sz w:val="24"/>
          <w:szCs w:val="24"/>
          <w:highlight w:val="yellow"/>
        </w:rPr>
      </w:pPr>
      <w:r w:rsidRPr="00DC33A7">
        <w:rPr>
          <w:rFonts w:ascii="Times New Roman" w:hAnsi="Times New Roman" w:cs="Times New Roman"/>
          <w:color w:val="000000" w:themeColor="text1"/>
          <w:sz w:val="24"/>
          <w:szCs w:val="24"/>
          <w:highlight w:val="yellow"/>
        </w:rPr>
        <w:br w:type="page"/>
      </w:r>
    </w:p>
    <w:p w14:paraId="633D9052" w14:textId="77777777" w:rsidR="0023161A" w:rsidRPr="00DC33A7" w:rsidRDefault="0023161A">
      <w:pPr>
        <w:spacing w:after="160" w:line="259" w:lineRule="auto"/>
        <w:rPr>
          <w:rFonts w:ascii="Times New Roman" w:hAnsi="Times New Roman" w:cs="Times New Roman"/>
          <w:color w:val="000000" w:themeColor="text1"/>
          <w:sz w:val="24"/>
          <w:szCs w:val="24"/>
          <w:highlight w:val="yellow"/>
        </w:rPr>
      </w:pPr>
    </w:p>
    <w:p w14:paraId="6DF8499C" w14:textId="2C4B5A73" w:rsidR="005973F5" w:rsidRPr="00DC33A7" w:rsidRDefault="00382E2B" w:rsidP="003907E2">
      <w:pPr>
        <w:pStyle w:val="Overskrift1"/>
        <w:rPr>
          <w:rFonts w:ascii="Arial" w:hAnsi="Arial" w:cs="Arial"/>
          <w:b/>
          <w:bCs/>
          <w:color w:val="auto"/>
          <w:sz w:val="24"/>
          <w:szCs w:val="24"/>
          <w:highlight w:val="yellow"/>
        </w:rPr>
      </w:pPr>
      <w:bookmarkStart w:id="28" w:name="_Toc128724174"/>
      <w:r w:rsidRPr="00EE4549">
        <w:rPr>
          <w:rFonts w:ascii="Arial" w:hAnsi="Arial" w:cs="Arial"/>
          <w:b/>
          <w:bCs/>
          <w:color w:val="auto"/>
          <w:sz w:val="24"/>
          <w:szCs w:val="24"/>
        </w:rPr>
        <w:t>5.</w:t>
      </w:r>
      <w:r w:rsidRPr="00EE4549">
        <w:rPr>
          <w:rFonts w:ascii="Arial" w:hAnsi="Arial" w:cs="Arial"/>
          <w:b/>
          <w:bCs/>
          <w:color w:val="auto"/>
          <w:sz w:val="24"/>
          <w:szCs w:val="24"/>
        </w:rPr>
        <w:tab/>
      </w:r>
      <w:r w:rsidR="5B5ED08F" w:rsidRPr="00EE4549">
        <w:rPr>
          <w:rFonts w:ascii="Arial" w:hAnsi="Arial" w:cs="Arial"/>
          <w:b/>
          <w:bCs/>
          <w:color w:val="auto"/>
          <w:sz w:val="24"/>
          <w:szCs w:val="24"/>
        </w:rPr>
        <w:t>Aktivitetsplan 202</w:t>
      </w:r>
      <w:r w:rsidR="00EE4549" w:rsidRPr="00EE4549">
        <w:rPr>
          <w:rFonts w:ascii="Arial" w:hAnsi="Arial" w:cs="Arial"/>
          <w:b/>
          <w:bCs/>
          <w:color w:val="auto"/>
          <w:sz w:val="24"/>
          <w:szCs w:val="24"/>
        </w:rPr>
        <w:t>3</w:t>
      </w:r>
      <w:bookmarkEnd w:id="28"/>
    </w:p>
    <w:p w14:paraId="300D3F7A" w14:textId="77777777" w:rsidR="00220A52" w:rsidRPr="00DC33A7" w:rsidRDefault="00220A52" w:rsidP="00220A52">
      <w:pPr>
        <w:jc w:val="center"/>
        <w:rPr>
          <w:rFonts w:ascii="Times New Roman" w:hAnsi="Times New Roman" w:cs="Times New Roman"/>
          <w:b/>
          <w:bCs/>
          <w:sz w:val="24"/>
          <w:szCs w:val="24"/>
          <w:highlight w:val="yellow"/>
        </w:rPr>
      </w:pPr>
    </w:p>
    <w:p w14:paraId="70DE6FC5" w14:textId="77777777" w:rsidR="00EE4549" w:rsidRDefault="00EE4549" w:rsidP="00EE4549">
      <w:bookmarkStart w:id="29" w:name="_Hlk123717342"/>
      <w:bookmarkStart w:id="30" w:name="_Hlk125359451"/>
    </w:p>
    <w:tbl>
      <w:tblPr>
        <w:tblStyle w:val="Tabellrutenett"/>
        <w:tblW w:w="0" w:type="auto"/>
        <w:tblLook w:val="04A0" w:firstRow="1" w:lastRow="0" w:firstColumn="1" w:lastColumn="0" w:noHBand="0" w:noVBand="1"/>
      </w:tblPr>
      <w:tblGrid>
        <w:gridCol w:w="2197"/>
        <w:gridCol w:w="3661"/>
        <w:gridCol w:w="2977"/>
      </w:tblGrid>
      <w:tr w:rsidR="00EE4549" w:rsidRPr="000F2908" w14:paraId="6D663170" w14:textId="77777777" w:rsidTr="00EE4549">
        <w:tc>
          <w:tcPr>
            <w:tcW w:w="2197" w:type="dxa"/>
          </w:tcPr>
          <w:bookmarkEnd w:id="29"/>
          <w:p w14:paraId="2072BF86" w14:textId="77777777" w:rsidR="00EE4549" w:rsidRPr="000E78DF" w:rsidRDefault="00EE4549" w:rsidP="00C064A0">
            <w:pPr>
              <w:rPr>
                <w:b w:val="0"/>
                <w:bCs/>
              </w:rPr>
            </w:pPr>
            <w:r>
              <w:rPr>
                <w:bCs/>
              </w:rPr>
              <w:t>Dato</w:t>
            </w:r>
          </w:p>
        </w:tc>
        <w:tc>
          <w:tcPr>
            <w:tcW w:w="3661" w:type="dxa"/>
          </w:tcPr>
          <w:p w14:paraId="6D2A31E6" w14:textId="77777777" w:rsidR="00EE4549" w:rsidRPr="000E78DF" w:rsidRDefault="00EE4549" w:rsidP="00C064A0">
            <w:pPr>
              <w:rPr>
                <w:b w:val="0"/>
                <w:bCs/>
              </w:rPr>
            </w:pPr>
            <w:r w:rsidRPr="000E78DF">
              <w:rPr>
                <w:bCs/>
              </w:rPr>
              <w:t>Aktivitet</w:t>
            </w:r>
          </w:p>
        </w:tc>
        <w:tc>
          <w:tcPr>
            <w:tcW w:w="2977" w:type="dxa"/>
          </w:tcPr>
          <w:p w14:paraId="06C92391" w14:textId="77777777" w:rsidR="00EE4549" w:rsidRPr="000E78DF" w:rsidRDefault="00EE4549" w:rsidP="00C064A0">
            <w:pPr>
              <w:rPr>
                <w:b w:val="0"/>
                <w:bCs/>
              </w:rPr>
            </w:pPr>
            <w:r w:rsidRPr="000E78DF">
              <w:rPr>
                <w:bCs/>
              </w:rPr>
              <w:t>Sted</w:t>
            </w:r>
          </w:p>
        </w:tc>
      </w:tr>
      <w:tr w:rsidR="00EE4549" w14:paraId="05A220D7" w14:textId="77777777" w:rsidTr="00EE4549">
        <w:tc>
          <w:tcPr>
            <w:tcW w:w="2197" w:type="dxa"/>
          </w:tcPr>
          <w:p w14:paraId="048385A2" w14:textId="77777777" w:rsidR="00EE4549" w:rsidRPr="000E78DF" w:rsidRDefault="00EE4549" w:rsidP="00C064A0">
            <w:r>
              <w:t>01.01.-31.03.</w:t>
            </w:r>
          </w:p>
        </w:tc>
        <w:tc>
          <w:tcPr>
            <w:tcW w:w="3661" w:type="dxa"/>
          </w:tcPr>
          <w:p w14:paraId="44AA59B7" w14:textId="77777777" w:rsidR="00EE4549" w:rsidRDefault="00EE4549" w:rsidP="00C064A0">
            <w:r>
              <w:t>Treningsterreng åpent for trening</w:t>
            </w:r>
          </w:p>
        </w:tc>
        <w:tc>
          <w:tcPr>
            <w:tcW w:w="2977" w:type="dxa"/>
          </w:tcPr>
          <w:p w14:paraId="56408E5B" w14:textId="77777777" w:rsidR="00EE4549" w:rsidRDefault="00EE4549" w:rsidP="00C064A0">
            <w:proofErr w:type="spellStart"/>
            <w:r>
              <w:t>Jonshøgdi</w:t>
            </w:r>
            <w:proofErr w:type="spellEnd"/>
          </w:p>
        </w:tc>
      </w:tr>
      <w:tr w:rsidR="00EE4549" w14:paraId="1FDCC11B" w14:textId="77777777" w:rsidTr="00EE4549">
        <w:tc>
          <w:tcPr>
            <w:tcW w:w="2197" w:type="dxa"/>
          </w:tcPr>
          <w:p w14:paraId="37D27B2C" w14:textId="77777777" w:rsidR="00EE4549" w:rsidRDefault="00EE4549" w:rsidP="00C064A0">
            <w:r>
              <w:t>14.2.</w:t>
            </w:r>
          </w:p>
        </w:tc>
        <w:tc>
          <w:tcPr>
            <w:tcW w:w="3661" w:type="dxa"/>
          </w:tcPr>
          <w:p w14:paraId="20CC2120" w14:textId="77777777" w:rsidR="00EE4549" w:rsidRDefault="00EE4549" w:rsidP="00C064A0">
            <w:r>
              <w:t>Mulighet for å ta apportbevis</w:t>
            </w:r>
          </w:p>
        </w:tc>
        <w:tc>
          <w:tcPr>
            <w:tcW w:w="2977" w:type="dxa"/>
          </w:tcPr>
          <w:p w14:paraId="521F8FCE" w14:textId="77777777" w:rsidR="00EE4549" w:rsidRDefault="00EE4549" w:rsidP="00C064A0">
            <w:r>
              <w:t xml:space="preserve">Påmelding til Anders </w:t>
            </w:r>
            <w:proofErr w:type="spellStart"/>
            <w:r>
              <w:t>mob</w:t>
            </w:r>
            <w:proofErr w:type="spellEnd"/>
            <w:r>
              <w:t>. 950 46 023</w:t>
            </w:r>
          </w:p>
        </w:tc>
      </w:tr>
      <w:tr w:rsidR="00EE4549" w14:paraId="58628D6A" w14:textId="77777777" w:rsidTr="00EE4549">
        <w:tc>
          <w:tcPr>
            <w:tcW w:w="2197" w:type="dxa"/>
          </w:tcPr>
          <w:p w14:paraId="72E8F888" w14:textId="77777777" w:rsidR="00EE4549" w:rsidRDefault="00EE4549" w:rsidP="00C064A0">
            <w:r>
              <w:t>18.2.</w:t>
            </w:r>
          </w:p>
        </w:tc>
        <w:tc>
          <w:tcPr>
            <w:tcW w:w="3661" w:type="dxa"/>
          </w:tcPr>
          <w:p w14:paraId="6E935D6F" w14:textId="77777777" w:rsidR="00EE4549" w:rsidRDefault="00EE4549" w:rsidP="00C064A0">
            <w:r>
              <w:t>Nybegynnerkurs – føring av hund i fjellet</w:t>
            </w:r>
          </w:p>
        </w:tc>
        <w:tc>
          <w:tcPr>
            <w:tcW w:w="2977" w:type="dxa"/>
          </w:tcPr>
          <w:p w14:paraId="2674580C" w14:textId="77777777" w:rsidR="00EE4549" w:rsidRDefault="00EE4549" w:rsidP="00C064A0">
            <w:proofErr w:type="spellStart"/>
            <w:r>
              <w:t>Jonshøgdi</w:t>
            </w:r>
            <w:proofErr w:type="spellEnd"/>
          </w:p>
        </w:tc>
      </w:tr>
      <w:tr w:rsidR="00EE4549" w14:paraId="51A188AE" w14:textId="77777777" w:rsidTr="00EE4549">
        <w:tc>
          <w:tcPr>
            <w:tcW w:w="2197" w:type="dxa"/>
          </w:tcPr>
          <w:p w14:paraId="57D7F92B" w14:textId="77777777" w:rsidR="00EE4549" w:rsidRDefault="00EE4549" w:rsidP="00C064A0">
            <w:r>
              <w:t>21.3.</w:t>
            </w:r>
          </w:p>
        </w:tc>
        <w:tc>
          <w:tcPr>
            <w:tcW w:w="3661" w:type="dxa"/>
          </w:tcPr>
          <w:p w14:paraId="137EC269" w14:textId="77777777" w:rsidR="00EE4549" w:rsidRDefault="00EE4549" w:rsidP="00C064A0">
            <w:r>
              <w:t>Generalforsamling</w:t>
            </w:r>
          </w:p>
        </w:tc>
        <w:tc>
          <w:tcPr>
            <w:tcW w:w="2977" w:type="dxa"/>
          </w:tcPr>
          <w:p w14:paraId="00F4FD2E" w14:textId="77777777" w:rsidR="00EE4549" w:rsidRDefault="00EE4549" w:rsidP="00C064A0"/>
        </w:tc>
      </w:tr>
      <w:tr w:rsidR="00EE4549" w14:paraId="7D12810E" w14:textId="77777777" w:rsidTr="00EE4549">
        <w:tc>
          <w:tcPr>
            <w:tcW w:w="2197" w:type="dxa"/>
          </w:tcPr>
          <w:p w14:paraId="3D05532E" w14:textId="77777777" w:rsidR="00EE4549" w:rsidRDefault="00EE4549" w:rsidP="00C064A0">
            <w:r>
              <w:t>24.-26.3.</w:t>
            </w:r>
          </w:p>
        </w:tc>
        <w:tc>
          <w:tcPr>
            <w:tcW w:w="3661" w:type="dxa"/>
          </w:tcPr>
          <w:p w14:paraId="1054D418" w14:textId="77777777" w:rsidR="00EE4549" w:rsidRDefault="00EE4549" w:rsidP="00C064A0">
            <w:r>
              <w:t>Filefjellsprøven (mulighet for å ta apportbevis)</w:t>
            </w:r>
          </w:p>
        </w:tc>
        <w:tc>
          <w:tcPr>
            <w:tcW w:w="2977" w:type="dxa"/>
          </w:tcPr>
          <w:p w14:paraId="21596208" w14:textId="77777777" w:rsidR="00EE4549" w:rsidRDefault="00EE4549" w:rsidP="00C064A0">
            <w:r>
              <w:t>Vang i Valdres</w:t>
            </w:r>
          </w:p>
        </w:tc>
      </w:tr>
      <w:tr w:rsidR="00EE4549" w14:paraId="454488EB" w14:textId="77777777" w:rsidTr="00EE4549">
        <w:tc>
          <w:tcPr>
            <w:tcW w:w="2197" w:type="dxa"/>
          </w:tcPr>
          <w:p w14:paraId="49EDE01C" w14:textId="77777777" w:rsidR="00EE4549" w:rsidRDefault="00EE4549" w:rsidP="00C064A0">
            <w:r>
              <w:t>13. April</w:t>
            </w:r>
          </w:p>
        </w:tc>
        <w:tc>
          <w:tcPr>
            <w:tcW w:w="3661" w:type="dxa"/>
          </w:tcPr>
          <w:p w14:paraId="45BB6CE9" w14:textId="77777777" w:rsidR="00EE4549" w:rsidRDefault="00EE4549" w:rsidP="00C064A0">
            <w:r>
              <w:t>Dressurkurs unghunder</w:t>
            </w:r>
          </w:p>
        </w:tc>
        <w:tc>
          <w:tcPr>
            <w:tcW w:w="2977" w:type="dxa"/>
          </w:tcPr>
          <w:p w14:paraId="424DFF36" w14:textId="77777777" w:rsidR="00EE4549" w:rsidRDefault="00EE4549" w:rsidP="00C064A0">
            <w:r>
              <w:t>Blir annonsert</w:t>
            </w:r>
          </w:p>
        </w:tc>
      </w:tr>
      <w:tr w:rsidR="00EE4549" w14:paraId="096DE644" w14:textId="77777777" w:rsidTr="00EE4549">
        <w:tc>
          <w:tcPr>
            <w:tcW w:w="2197" w:type="dxa"/>
          </w:tcPr>
          <w:p w14:paraId="71457217" w14:textId="77777777" w:rsidR="00EE4549" w:rsidRDefault="00EE4549" w:rsidP="00C064A0">
            <w:r>
              <w:t>April</w:t>
            </w:r>
          </w:p>
        </w:tc>
        <w:tc>
          <w:tcPr>
            <w:tcW w:w="3661" w:type="dxa"/>
          </w:tcPr>
          <w:p w14:paraId="1036CA94" w14:textId="77777777" w:rsidR="00EE4549" w:rsidRDefault="00EE4549" w:rsidP="00C064A0">
            <w:r>
              <w:t>Generalforsamling</w:t>
            </w:r>
          </w:p>
        </w:tc>
        <w:tc>
          <w:tcPr>
            <w:tcW w:w="2977" w:type="dxa"/>
          </w:tcPr>
          <w:p w14:paraId="21064ABD" w14:textId="77777777" w:rsidR="00EE4549" w:rsidRDefault="00EE4549" w:rsidP="00C064A0">
            <w:r>
              <w:t>Blir annonsert</w:t>
            </w:r>
          </w:p>
        </w:tc>
      </w:tr>
      <w:tr w:rsidR="00EE4549" w14:paraId="4B99C9B1" w14:textId="77777777" w:rsidTr="00EE4549">
        <w:tc>
          <w:tcPr>
            <w:tcW w:w="2197" w:type="dxa"/>
          </w:tcPr>
          <w:p w14:paraId="58277B9E" w14:textId="77777777" w:rsidR="00EE4549" w:rsidRDefault="00EE4549" w:rsidP="00C064A0">
            <w:r>
              <w:t>21.-23.4.</w:t>
            </w:r>
          </w:p>
        </w:tc>
        <w:tc>
          <w:tcPr>
            <w:tcW w:w="3661" w:type="dxa"/>
          </w:tcPr>
          <w:p w14:paraId="7DBE5016" w14:textId="77777777" w:rsidR="00EE4549" w:rsidRDefault="00EE4549" w:rsidP="00C064A0">
            <w:r>
              <w:t xml:space="preserve">Mjølfjellprøven </w:t>
            </w:r>
          </w:p>
          <w:p w14:paraId="09134738" w14:textId="77777777" w:rsidR="00EE4549" w:rsidRDefault="00EE4549" w:rsidP="00C064A0">
            <w:r>
              <w:t>(Mulighet for å ta apportbevis)</w:t>
            </w:r>
          </w:p>
        </w:tc>
        <w:tc>
          <w:tcPr>
            <w:tcW w:w="2977" w:type="dxa"/>
          </w:tcPr>
          <w:p w14:paraId="439FE01F" w14:textId="77777777" w:rsidR="00EE4549" w:rsidRDefault="00EE4549" w:rsidP="00C064A0">
            <w:proofErr w:type="spellStart"/>
            <w:r>
              <w:t>Kaardal</w:t>
            </w:r>
            <w:proofErr w:type="spellEnd"/>
            <w:r>
              <w:t xml:space="preserve"> Pensjonat</w:t>
            </w:r>
          </w:p>
          <w:p w14:paraId="6765E89D" w14:textId="77777777" w:rsidR="00EE4549" w:rsidRDefault="00EE4549" w:rsidP="00C064A0">
            <w:r>
              <w:t>Mjølfjell</w:t>
            </w:r>
          </w:p>
        </w:tc>
      </w:tr>
      <w:tr w:rsidR="00EE4549" w14:paraId="0EE9C932" w14:textId="77777777" w:rsidTr="00EE4549">
        <w:tc>
          <w:tcPr>
            <w:tcW w:w="2197" w:type="dxa"/>
          </w:tcPr>
          <w:p w14:paraId="65DB7266" w14:textId="77777777" w:rsidR="00EE4549" w:rsidRDefault="00EE4549" w:rsidP="00C064A0">
            <w:r>
              <w:t>Mai</w:t>
            </w:r>
          </w:p>
        </w:tc>
        <w:tc>
          <w:tcPr>
            <w:tcW w:w="3661" w:type="dxa"/>
          </w:tcPr>
          <w:p w14:paraId="2EC0B0DC" w14:textId="77777777" w:rsidR="00EE4549" w:rsidRDefault="00EE4549" w:rsidP="00C064A0">
            <w:r>
              <w:t>Oppstart apport kurs</w:t>
            </w:r>
          </w:p>
        </w:tc>
        <w:tc>
          <w:tcPr>
            <w:tcW w:w="2977" w:type="dxa"/>
          </w:tcPr>
          <w:p w14:paraId="314DC0CA" w14:textId="77777777" w:rsidR="00EE4549" w:rsidRDefault="00EE4549" w:rsidP="00C064A0">
            <w:r>
              <w:t>Blir annonsert</w:t>
            </w:r>
          </w:p>
        </w:tc>
      </w:tr>
      <w:tr w:rsidR="00EE4549" w14:paraId="781AA247" w14:textId="77777777" w:rsidTr="00EE4549">
        <w:tc>
          <w:tcPr>
            <w:tcW w:w="2197" w:type="dxa"/>
          </w:tcPr>
          <w:p w14:paraId="39D84567" w14:textId="77777777" w:rsidR="00EE4549" w:rsidRDefault="00EE4549" w:rsidP="00C064A0">
            <w:r>
              <w:t>09.05.</w:t>
            </w:r>
          </w:p>
        </w:tc>
        <w:tc>
          <w:tcPr>
            <w:tcW w:w="3661" w:type="dxa"/>
          </w:tcPr>
          <w:p w14:paraId="38EB49C6" w14:textId="77777777" w:rsidR="00EE4549" w:rsidRDefault="00EE4549" w:rsidP="00C064A0">
            <w:r>
              <w:t>Medlemsmøte – Jon Georg Hov</w:t>
            </w:r>
          </w:p>
          <w:p w14:paraId="357A041A" w14:textId="77777777" w:rsidR="00EE4549" w:rsidRDefault="00EE4549" w:rsidP="00C064A0">
            <w:r>
              <w:t>Foredragsholder</w:t>
            </w:r>
          </w:p>
        </w:tc>
        <w:tc>
          <w:tcPr>
            <w:tcW w:w="2977" w:type="dxa"/>
          </w:tcPr>
          <w:p w14:paraId="24FC24C0" w14:textId="77777777" w:rsidR="00EE4549" w:rsidRDefault="00EE4549" w:rsidP="00C064A0">
            <w:r>
              <w:t>Blir annonsert</w:t>
            </w:r>
          </w:p>
        </w:tc>
      </w:tr>
      <w:tr w:rsidR="00EE4549" w14:paraId="409F0C9D" w14:textId="77777777" w:rsidTr="00EE4549">
        <w:tc>
          <w:tcPr>
            <w:tcW w:w="2197" w:type="dxa"/>
          </w:tcPr>
          <w:p w14:paraId="30D07767" w14:textId="77777777" w:rsidR="00EE4549" w:rsidRDefault="00EE4549" w:rsidP="00C064A0">
            <w:r>
              <w:t>27.-28.5.</w:t>
            </w:r>
          </w:p>
        </w:tc>
        <w:tc>
          <w:tcPr>
            <w:tcW w:w="3661" w:type="dxa"/>
          </w:tcPr>
          <w:p w14:paraId="48817CC4" w14:textId="77777777" w:rsidR="00EE4549" w:rsidRDefault="00EE4549" w:rsidP="00C064A0">
            <w:proofErr w:type="spellStart"/>
            <w:r>
              <w:t>Fuglehundfestivalen</w:t>
            </w:r>
            <w:proofErr w:type="spellEnd"/>
            <w:r>
              <w:t xml:space="preserve"> </w:t>
            </w:r>
          </w:p>
          <w:p w14:paraId="2A9C3695" w14:textId="77777777" w:rsidR="00EE4549" w:rsidRDefault="00EE4549" w:rsidP="00C064A0">
            <w:r>
              <w:t>Mulighet for å ta apportbevis</w:t>
            </w:r>
          </w:p>
        </w:tc>
        <w:tc>
          <w:tcPr>
            <w:tcW w:w="2977" w:type="dxa"/>
          </w:tcPr>
          <w:p w14:paraId="45E6C1A1" w14:textId="77777777" w:rsidR="00EE4549" w:rsidRDefault="00EE4549" w:rsidP="00C064A0">
            <w:proofErr w:type="spellStart"/>
            <w:r>
              <w:t>Myrbø</w:t>
            </w:r>
            <w:proofErr w:type="spellEnd"/>
          </w:p>
        </w:tc>
      </w:tr>
      <w:tr w:rsidR="00EE4549" w14:paraId="7AA3A340" w14:textId="77777777" w:rsidTr="00EE4549">
        <w:tc>
          <w:tcPr>
            <w:tcW w:w="2197" w:type="dxa"/>
          </w:tcPr>
          <w:p w14:paraId="30B3B5AF" w14:textId="77777777" w:rsidR="00EE4549" w:rsidRDefault="00EE4549" w:rsidP="00C064A0">
            <w:r>
              <w:t>07.06.</w:t>
            </w:r>
          </w:p>
        </w:tc>
        <w:tc>
          <w:tcPr>
            <w:tcW w:w="3661" w:type="dxa"/>
          </w:tcPr>
          <w:p w14:paraId="794DBB75" w14:textId="77777777" w:rsidR="00EE4549" w:rsidRDefault="00EE4549" w:rsidP="00C064A0">
            <w:proofErr w:type="spellStart"/>
            <w:r>
              <w:t>Skytekurs</w:t>
            </w:r>
            <w:proofErr w:type="spellEnd"/>
            <w:r>
              <w:t xml:space="preserve"> hagle</w:t>
            </w:r>
          </w:p>
          <w:p w14:paraId="361D833F" w14:textId="77777777" w:rsidR="00EE4549" w:rsidRDefault="00EE4549" w:rsidP="00C064A0">
            <w:r>
              <w:t xml:space="preserve">Bergen </w:t>
            </w:r>
            <w:proofErr w:type="spellStart"/>
            <w:r>
              <w:t>jff</w:t>
            </w:r>
            <w:proofErr w:type="spellEnd"/>
            <w:r>
              <w:t xml:space="preserve"> (</w:t>
            </w:r>
            <w:proofErr w:type="spellStart"/>
            <w:r>
              <w:t>Kismul</w:t>
            </w:r>
            <w:proofErr w:type="spellEnd"/>
            <w:r>
              <w:t xml:space="preserve"> Fana) </w:t>
            </w:r>
            <w:proofErr w:type="spellStart"/>
            <w:r>
              <w:t>kl</w:t>
            </w:r>
            <w:proofErr w:type="spellEnd"/>
            <w:r>
              <w:t xml:space="preserve"> 18.00</w:t>
            </w:r>
          </w:p>
        </w:tc>
        <w:tc>
          <w:tcPr>
            <w:tcW w:w="2977" w:type="dxa"/>
          </w:tcPr>
          <w:p w14:paraId="2540D896" w14:textId="77777777" w:rsidR="00EE4549" w:rsidRDefault="00EE4549" w:rsidP="00C064A0">
            <w:r>
              <w:t>Blir annonsert</w:t>
            </w:r>
          </w:p>
          <w:p w14:paraId="43C1BE05" w14:textId="77777777" w:rsidR="00EE4549" w:rsidRDefault="00EE4549" w:rsidP="00C064A0">
            <w:r>
              <w:t>for påmelding.</w:t>
            </w:r>
          </w:p>
        </w:tc>
      </w:tr>
      <w:tr w:rsidR="00EE4549" w14:paraId="38DE5438" w14:textId="77777777" w:rsidTr="00EE4549">
        <w:tc>
          <w:tcPr>
            <w:tcW w:w="2197" w:type="dxa"/>
          </w:tcPr>
          <w:p w14:paraId="72BABB7E" w14:textId="77777777" w:rsidR="00EE4549" w:rsidRDefault="00EE4549" w:rsidP="00C064A0">
            <w:r>
              <w:t>Mai-August</w:t>
            </w:r>
          </w:p>
        </w:tc>
        <w:tc>
          <w:tcPr>
            <w:tcW w:w="3661" w:type="dxa"/>
          </w:tcPr>
          <w:p w14:paraId="00B7CAB0" w14:textId="77777777" w:rsidR="00EE4549" w:rsidRDefault="00EE4549" w:rsidP="00C064A0">
            <w:r>
              <w:t>Aversjonsdressur sau</w:t>
            </w:r>
          </w:p>
        </w:tc>
        <w:tc>
          <w:tcPr>
            <w:tcW w:w="2977" w:type="dxa"/>
          </w:tcPr>
          <w:p w14:paraId="25E7636F" w14:textId="77777777" w:rsidR="00EE4549" w:rsidRDefault="00EE4549" w:rsidP="00C064A0">
            <w:r>
              <w:t>Blir annonsert</w:t>
            </w:r>
          </w:p>
        </w:tc>
      </w:tr>
      <w:tr w:rsidR="00EE4549" w14:paraId="387012AA" w14:textId="77777777" w:rsidTr="00EE4549">
        <w:tc>
          <w:tcPr>
            <w:tcW w:w="2197" w:type="dxa"/>
          </w:tcPr>
          <w:p w14:paraId="4451C4D8" w14:textId="77777777" w:rsidR="00EE4549" w:rsidRDefault="00EE4549" w:rsidP="00C064A0">
            <w:r>
              <w:t>Juni</w:t>
            </w:r>
          </w:p>
        </w:tc>
        <w:tc>
          <w:tcPr>
            <w:tcW w:w="3661" w:type="dxa"/>
          </w:tcPr>
          <w:p w14:paraId="0FF96232" w14:textId="77777777" w:rsidR="00EE4549" w:rsidRDefault="00EE4549" w:rsidP="00C064A0">
            <w:r>
              <w:t xml:space="preserve">Duetrening – ro i </w:t>
            </w:r>
            <w:proofErr w:type="spellStart"/>
            <w:r>
              <w:t>oppflukt</w:t>
            </w:r>
            <w:proofErr w:type="spellEnd"/>
            <w:r>
              <w:t xml:space="preserve"> for unghunder</w:t>
            </w:r>
          </w:p>
        </w:tc>
        <w:tc>
          <w:tcPr>
            <w:tcW w:w="2977" w:type="dxa"/>
          </w:tcPr>
          <w:p w14:paraId="6D38D5D4" w14:textId="77777777" w:rsidR="00EE4549" w:rsidRDefault="00EE4549" w:rsidP="00C064A0">
            <w:r>
              <w:t>Blir annonsert</w:t>
            </w:r>
          </w:p>
        </w:tc>
      </w:tr>
      <w:tr w:rsidR="00EE4549" w14:paraId="3AE11784" w14:textId="77777777" w:rsidTr="00EE4549">
        <w:tc>
          <w:tcPr>
            <w:tcW w:w="2197" w:type="dxa"/>
          </w:tcPr>
          <w:p w14:paraId="3E88C5EB" w14:textId="77777777" w:rsidR="00EE4549" w:rsidRDefault="00EE4549" w:rsidP="00C064A0">
            <w:r>
              <w:t>August</w:t>
            </w:r>
          </w:p>
        </w:tc>
        <w:tc>
          <w:tcPr>
            <w:tcW w:w="3661" w:type="dxa"/>
          </w:tcPr>
          <w:p w14:paraId="201DB120" w14:textId="77777777" w:rsidR="00EE4549" w:rsidRDefault="00EE4549" w:rsidP="00C064A0">
            <w:r>
              <w:t>Apportbevis-kveld</w:t>
            </w:r>
          </w:p>
        </w:tc>
        <w:tc>
          <w:tcPr>
            <w:tcW w:w="2977" w:type="dxa"/>
          </w:tcPr>
          <w:p w14:paraId="2E20C98E" w14:textId="77777777" w:rsidR="00EE4549" w:rsidRDefault="00EE4549" w:rsidP="00C064A0">
            <w:r>
              <w:t>Blir annonsert</w:t>
            </w:r>
          </w:p>
        </w:tc>
      </w:tr>
      <w:tr w:rsidR="00EE4549" w14:paraId="5DB31E41" w14:textId="77777777" w:rsidTr="00EE4549">
        <w:tc>
          <w:tcPr>
            <w:tcW w:w="2197" w:type="dxa"/>
          </w:tcPr>
          <w:p w14:paraId="684FEF01" w14:textId="77777777" w:rsidR="00EE4549" w:rsidRDefault="00EE4549" w:rsidP="00C064A0">
            <w:r>
              <w:t>August</w:t>
            </w:r>
          </w:p>
        </w:tc>
        <w:tc>
          <w:tcPr>
            <w:tcW w:w="3661" w:type="dxa"/>
          </w:tcPr>
          <w:p w14:paraId="5D90E136" w14:textId="77777777" w:rsidR="00EE4549" w:rsidRDefault="00EE4549" w:rsidP="00C064A0">
            <w:proofErr w:type="spellStart"/>
            <w:r>
              <w:t>Valpekurs</w:t>
            </w:r>
            <w:proofErr w:type="spellEnd"/>
          </w:p>
        </w:tc>
        <w:tc>
          <w:tcPr>
            <w:tcW w:w="2977" w:type="dxa"/>
          </w:tcPr>
          <w:p w14:paraId="1A1CCB62" w14:textId="77777777" w:rsidR="00EE4549" w:rsidRDefault="00EE4549" w:rsidP="00C064A0">
            <w:r>
              <w:t>Blir annonsert</w:t>
            </w:r>
          </w:p>
        </w:tc>
      </w:tr>
      <w:tr w:rsidR="00EE4549" w14:paraId="0CBE4536" w14:textId="77777777" w:rsidTr="00EE4549">
        <w:tc>
          <w:tcPr>
            <w:tcW w:w="2197" w:type="dxa"/>
          </w:tcPr>
          <w:p w14:paraId="3B9C9189" w14:textId="77777777" w:rsidR="00EE4549" w:rsidRDefault="00EE4549" w:rsidP="00C064A0">
            <w:r>
              <w:t xml:space="preserve">21.8.-31.12 </w:t>
            </w:r>
          </w:p>
        </w:tc>
        <w:tc>
          <w:tcPr>
            <w:tcW w:w="3661" w:type="dxa"/>
          </w:tcPr>
          <w:p w14:paraId="0087FA28" w14:textId="77777777" w:rsidR="00EE4549" w:rsidRDefault="00EE4549" w:rsidP="00C064A0">
            <w:r>
              <w:t>Treningsterreng åpent for trening</w:t>
            </w:r>
          </w:p>
        </w:tc>
        <w:tc>
          <w:tcPr>
            <w:tcW w:w="2977" w:type="dxa"/>
          </w:tcPr>
          <w:p w14:paraId="7B948BA5" w14:textId="77777777" w:rsidR="00EE4549" w:rsidRDefault="00EE4549" w:rsidP="00C064A0">
            <w:proofErr w:type="spellStart"/>
            <w:r>
              <w:t>Jonshøgdi</w:t>
            </w:r>
            <w:proofErr w:type="spellEnd"/>
          </w:p>
        </w:tc>
      </w:tr>
      <w:tr w:rsidR="00EE4549" w14:paraId="08E80F15" w14:textId="77777777" w:rsidTr="00EE4549">
        <w:tc>
          <w:tcPr>
            <w:tcW w:w="2197" w:type="dxa"/>
          </w:tcPr>
          <w:p w14:paraId="7A71E8D4" w14:textId="77777777" w:rsidR="00EE4549" w:rsidRDefault="00EE4549" w:rsidP="00C064A0">
            <w:r>
              <w:t>August</w:t>
            </w:r>
          </w:p>
        </w:tc>
        <w:tc>
          <w:tcPr>
            <w:tcW w:w="3661" w:type="dxa"/>
          </w:tcPr>
          <w:p w14:paraId="7EFE0067" w14:textId="77777777" w:rsidR="00EE4549" w:rsidRDefault="00EE4549" w:rsidP="00C064A0">
            <w:r>
              <w:t>Nybegynnerkurs føring av hund i fjellet</w:t>
            </w:r>
          </w:p>
          <w:p w14:paraId="71626521" w14:textId="77777777" w:rsidR="00EE4549" w:rsidRDefault="00EE4549" w:rsidP="00C064A0">
            <w:r>
              <w:t>Ettermiddag/kveldskurs</w:t>
            </w:r>
          </w:p>
        </w:tc>
        <w:tc>
          <w:tcPr>
            <w:tcW w:w="2977" w:type="dxa"/>
          </w:tcPr>
          <w:p w14:paraId="66CE8A9D" w14:textId="77777777" w:rsidR="00EE4549" w:rsidRDefault="00EE4549" w:rsidP="00C064A0">
            <w:proofErr w:type="spellStart"/>
            <w:r>
              <w:t>Jonshøgdi</w:t>
            </w:r>
            <w:proofErr w:type="spellEnd"/>
          </w:p>
          <w:p w14:paraId="1CA88AF8" w14:textId="77777777" w:rsidR="00EE4549" w:rsidRDefault="00EE4549" w:rsidP="00C064A0">
            <w:r>
              <w:t>Blir annonsert</w:t>
            </w:r>
          </w:p>
        </w:tc>
      </w:tr>
      <w:tr w:rsidR="00EE4549" w14:paraId="4DBEE0CD" w14:textId="77777777" w:rsidTr="00EE4549">
        <w:tc>
          <w:tcPr>
            <w:tcW w:w="2197" w:type="dxa"/>
          </w:tcPr>
          <w:p w14:paraId="49975AF1" w14:textId="77777777" w:rsidR="00EE4549" w:rsidRDefault="00EE4549" w:rsidP="00C064A0">
            <w:r>
              <w:t>25.-27.8.</w:t>
            </w:r>
          </w:p>
        </w:tc>
        <w:tc>
          <w:tcPr>
            <w:tcW w:w="3661" w:type="dxa"/>
          </w:tcPr>
          <w:p w14:paraId="4E889FE0" w14:textId="77777777" w:rsidR="00EE4549" w:rsidRDefault="00EE4549" w:rsidP="00C064A0">
            <w:r>
              <w:t>Hardangervidda fuglehundprøve</w:t>
            </w:r>
          </w:p>
          <w:p w14:paraId="6A6A236C" w14:textId="77777777" w:rsidR="00EE4549" w:rsidRDefault="00EE4549" w:rsidP="00C064A0">
            <w:r>
              <w:t>(Mulighet for å ta apportbevis)</w:t>
            </w:r>
          </w:p>
        </w:tc>
        <w:tc>
          <w:tcPr>
            <w:tcW w:w="2977" w:type="dxa"/>
          </w:tcPr>
          <w:p w14:paraId="04DDD847" w14:textId="77777777" w:rsidR="00EE4549" w:rsidRDefault="00EE4549" w:rsidP="00C064A0">
            <w:r>
              <w:t>Halne Fjellstue</w:t>
            </w:r>
          </w:p>
        </w:tc>
      </w:tr>
      <w:tr w:rsidR="00EE4549" w14:paraId="70A5255F" w14:textId="77777777" w:rsidTr="00EE4549">
        <w:tc>
          <w:tcPr>
            <w:tcW w:w="2197" w:type="dxa"/>
          </w:tcPr>
          <w:p w14:paraId="2EC2FD7A" w14:textId="77777777" w:rsidR="00EE4549" w:rsidRDefault="00EE4549" w:rsidP="00C064A0">
            <w:r>
              <w:t>August/september</w:t>
            </w:r>
          </w:p>
        </w:tc>
        <w:tc>
          <w:tcPr>
            <w:tcW w:w="3661" w:type="dxa"/>
          </w:tcPr>
          <w:p w14:paraId="09830578" w14:textId="77777777" w:rsidR="00EE4549" w:rsidRDefault="00EE4549" w:rsidP="00C064A0">
            <w:r>
              <w:t>Dressurkurs</w:t>
            </w:r>
          </w:p>
        </w:tc>
        <w:tc>
          <w:tcPr>
            <w:tcW w:w="2977" w:type="dxa"/>
          </w:tcPr>
          <w:p w14:paraId="02757F66" w14:textId="77777777" w:rsidR="00EE4549" w:rsidRDefault="00EE4549" w:rsidP="00C064A0">
            <w:r>
              <w:t>Blir annonsert</w:t>
            </w:r>
          </w:p>
        </w:tc>
      </w:tr>
      <w:tr w:rsidR="00EE4549" w14:paraId="2D8BC9FC" w14:textId="77777777" w:rsidTr="00EE4549">
        <w:tc>
          <w:tcPr>
            <w:tcW w:w="2197" w:type="dxa"/>
          </w:tcPr>
          <w:p w14:paraId="0A97ABFF" w14:textId="77777777" w:rsidR="00EE4549" w:rsidRDefault="00EE4549" w:rsidP="00C064A0">
            <w:r>
              <w:t>August</w:t>
            </w:r>
          </w:p>
        </w:tc>
        <w:tc>
          <w:tcPr>
            <w:tcW w:w="3661" w:type="dxa"/>
          </w:tcPr>
          <w:p w14:paraId="77AE1134" w14:textId="77777777" w:rsidR="00EE4549" w:rsidRDefault="00EE4549" w:rsidP="00C064A0">
            <w:proofErr w:type="spellStart"/>
            <w:r>
              <w:t>Provakosjons</w:t>
            </w:r>
            <w:proofErr w:type="spellEnd"/>
            <w:r>
              <w:t xml:space="preserve">-trening – duer </w:t>
            </w:r>
          </w:p>
        </w:tc>
        <w:tc>
          <w:tcPr>
            <w:tcW w:w="2977" w:type="dxa"/>
          </w:tcPr>
          <w:p w14:paraId="6BD6E13D" w14:textId="77777777" w:rsidR="00EE4549" w:rsidRDefault="00EE4549" w:rsidP="00C064A0">
            <w:r>
              <w:t>Blir annonsert</w:t>
            </w:r>
          </w:p>
        </w:tc>
      </w:tr>
      <w:tr w:rsidR="00EE4549" w14:paraId="18998BC7" w14:textId="77777777" w:rsidTr="00EE4549">
        <w:tc>
          <w:tcPr>
            <w:tcW w:w="2197" w:type="dxa"/>
          </w:tcPr>
          <w:p w14:paraId="66D0A6E1" w14:textId="77777777" w:rsidR="00EE4549" w:rsidRDefault="00EE4549" w:rsidP="00C064A0">
            <w:r>
              <w:t>30.9.-1.10.</w:t>
            </w:r>
          </w:p>
        </w:tc>
        <w:tc>
          <w:tcPr>
            <w:tcW w:w="3661" w:type="dxa"/>
          </w:tcPr>
          <w:p w14:paraId="6D9EF9E0" w14:textId="77777777" w:rsidR="00EE4549" w:rsidRDefault="00EE4549" w:rsidP="00C064A0">
            <w:r>
              <w:t>Stord skogsfuglprøve</w:t>
            </w:r>
          </w:p>
        </w:tc>
        <w:tc>
          <w:tcPr>
            <w:tcW w:w="2977" w:type="dxa"/>
          </w:tcPr>
          <w:p w14:paraId="06E4F50C" w14:textId="77777777" w:rsidR="00EE4549" w:rsidRDefault="00EE4549" w:rsidP="00C064A0">
            <w:r>
              <w:t>Fitjar</w:t>
            </w:r>
          </w:p>
        </w:tc>
      </w:tr>
      <w:tr w:rsidR="00EE4549" w14:paraId="55F76B48" w14:textId="77777777" w:rsidTr="00EE4549">
        <w:tc>
          <w:tcPr>
            <w:tcW w:w="2197" w:type="dxa"/>
          </w:tcPr>
          <w:p w14:paraId="55941088" w14:textId="77777777" w:rsidR="00EE4549" w:rsidRDefault="00EE4549" w:rsidP="00C064A0">
            <w:r>
              <w:t>Oktober/November</w:t>
            </w:r>
          </w:p>
        </w:tc>
        <w:tc>
          <w:tcPr>
            <w:tcW w:w="3661" w:type="dxa"/>
          </w:tcPr>
          <w:p w14:paraId="2C4B16F0" w14:textId="77777777" w:rsidR="00EE4549" w:rsidRDefault="00EE4549" w:rsidP="00C064A0">
            <w:r>
              <w:t>Medlemsmøte</w:t>
            </w:r>
          </w:p>
        </w:tc>
        <w:tc>
          <w:tcPr>
            <w:tcW w:w="2977" w:type="dxa"/>
          </w:tcPr>
          <w:p w14:paraId="57BBAD62" w14:textId="77777777" w:rsidR="00EE4549" w:rsidRDefault="00EE4549" w:rsidP="00C064A0">
            <w:r>
              <w:t>Blir annonsert</w:t>
            </w:r>
          </w:p>
        </w:tc>
      </w:tr>
      <w:tr w:rsidR="00EE4549" w14:paraId="04AA69A6" w14:textId="77777777" w:rsidTr="00EE4549">
        <w:tc>
          <w:tcPr>
            <w:tcW w:w="2197" w:type="dxa"/>
          </w:tcPr>
          <w:p w14:paraId="0FDB8B77" w14:textId="77777777" w:rsidR="00EE4549" w:rsidRDefault="00EE4549" w:rsidP="00C064A0">
            <w:r>
              <w:t>4.11.-5.11.</w:t>
            </w:r>
          </w:p>
        </w:tc>
        <w:tc>
          <w:tcPr>
            <w:tcW w:w="3661" w:type="dxa"/>
          </w:tcPr>
          <w:p w14:paraId="748213B1" w14:textId="77777777" w:rsidR="00EE4549" w:rsidRDefault="00EE4549" w:rsidP="00C064A0">
            <w:r>
              <w:t>Os I skogsfuglprøve</w:t>
            </w:r>
          </w:p>
        </w:tc>
        <w:tc>
          <w:tcPr>
            <w:tcW w:w="2977" w:type="dxa"/>
          </w:tcPr>
          <w:p w14:paraId="3D3A67BC" w14:textId="77777777" w:rsidR="00EE4549" w:rsidRDefault="00EE4549" w:rsidP="00C064A0">
            <w:r>
              <w:t>Ulven/Os</w:t>
            </w:r>
          </w:p>
        </w:tc>
      </w:tr>
      <w:tr w:rsidR="00EE4549" w14:paraId="6A0BA05F" w14:textId="77777777" w:rsidTr="00EE4549">
        <w:tc>
          <w:tcPr>
            <w:tcW w:w="2197" w:type="dxa"/>
          </w:tcPr>
          <w:p w14:paraId="18A3AA52" w14:textId="77777777" w:rsidR="00EE4549" w:rsidRDefault="00EE4549" w:rsidP="00C064A0">
            <w:r>
              <w:t>24.-26.11.</w:t>
            </w:r>
          </w:p>
        </w:tc>
        <w:tc>
          <w:tcPr>
            <w:tcW w:w="3661" w:type="dxa"/>
          </w:tcPr>
          <w:p w14:paraId="59C9DB49" w14:textId="77777777" w:rsidR="00EE4549" w:rsidRDefault="00EE4549" w:rsidP="00C064A0">
            <w:r>
              <w:t>Os II skogsfuglprøve</w:t>
            </w:r>
          </w:p>
        </w:tc>
        <w:tc>
          <w:tcPr>
            <w:tcW w:w="2977" w:type="dxa"/>
          </w:tcPr>
          <w:p w14:paraId="2FEE7502" w14:textId="77777777" w:rsidR="00EE4549" w:rsidRDefault="00EE4549" w:rsidP="00C064A0">
            <w:r>
              <w:t>Ulven/Os</w:t>
            </w:r>
          </w:p>
        </w:tc>
      </w:tr>
      <w:tr w:rsidR="00EE4549" w14:paraId="3A92AFA7" w14:textId="77777777" w:rsidTr="00EE4549">
        <w:tc>
          <w:tcPr>
            <w:tcW w:w="2197" w:type="dxa"/>
          </w:tcPr>
          <w:p w14:paraId="5B1443C3" w14:textId="77777777" w:rsidR="00EE4549" w:rsidRDefault="00EE4549" w:rsidP="00C064A0">
            <w:r>
              <w:t>November</w:t>
            </w:r>
          </w:p>
        </w:tc>
        <w:tc>
          <w:tcPr>
            <w:tcW w:w="3661" w:type="dxa"/>
          </w:tcPr>
          <w:p w14:paraId="33787538" w14:textId="77777777" w:rsidR="00EE4549" w:rsidRDefault="00EE4549" w:rsidP="00C064A0">
            <w:r>
              <w:t>Bergensdekkenet</w:t>
            </w:r>
          </w:p>
        </w:tc>
        <w:tc>
          <w:tcPr>
            <w:tcW w:w="2977" w:type="dxa"/>
          </w:tcPr>
          <w:p w14:paraId="2F35B5F8" w14:textId="77777777" w:rsidR="00EE4549" w:rsidRDefault="00EE4549" w:rsidP="00C064A0">
            <w:r>
              <w:t>Blir annonsert</w:t>
            </w:r>
          </w:p>
        </w:tc>
      </w:tr>
      <w:tr w:rsidR="00EE4549" w14:paraId="22545207" w14:textId="77777777" w:rsidTr="00EE4549">
        <w:tc>
          <w:tcPr>
            <w:tcW w:w="2197" w:type="dxa"/>
          </w:tcPr>
          <w:p w14:paraId="28697B3A" w14:textId="77777777" w:rsidR="00EE4549" w:rsidRDefault="00EE4549" w:rsidP="00C064A0"/>
        </w:tc>
        <w:tc>
          <w:tcPr>
            <w:tcW w:w="3661" w:type="dxa"/>
          </w:tcPr>
          <w:p w14:paraId="71A92693" w14:textId="77777777" w:rsidR="00EE4549" w:rsidRDefault="00EE4549" w:rsidP="00C064A0"/>
        </w:tc>
        <w:tc>
          <w:tcPr>
            <w:tcW w:w="2977" w:type="dxa"/>
          </w:tcPr>
          <w:p w14:paraId="0139D2B0" w14:textId="77777777" w:rsidR="00EE4549" w:rsidRDefault="00EE4549" w:rsidP="00C064A0"/>
        </w:tc>
      </w:tr>
      <w:bookmarkEnd w:id="30"/>
    </w:tbl>
    <w:p w14:paraId="0906876B" w14:textId="77777777" w:rsidR="00EE4549" w:rsidRPr="000E78DF" w:rsidRDefault="00EE4549" w:rsidP="00EE4549"/>
    <w:p w14:paraId="0177A557" w14:textId="636DB4A6" w:rsidR="00E339CC" w:rsidRPr="00DC33A7" w:rsidRDefault="00E339CC">
      <w:pPr>
        <w:rPr>
          <w:rFonts w:ascii="Times New Roman" w:hAnsi="Times New Roman" w:cs="Times New Roman"/>
          <w:color w:val="000000" w:themeColor="text1"/>
          <w:sz w:val="24"/>
          <w:szCs w:val="24"/>
          <w:highlight w:val="yellow"/>
        </w:rPr>
      </w:pPr>
    </w:p>
    <w:p w14:paraId="555FF90D" w14:textId="77777777" w:rsidR="00BC5471" w:rsidRDefault="00BC5471" w:rsidP="00D0344B">
      <w:pPr>
        <w:pStyle w:val="Overskrift1"/>
        <w:rPr>
          <w:rFonts w:ascii="Arial" w:hAnsi="Arial" w:cs="Arial"/>
          <w:b/>
          <w:bCs/>
          <w:color w:val="000000" w:themeColor="text1"/>
          <w:sz w:val="24"/>
          <w:szCs w:val="24"/>
          <w:highlight w:val="yellow"/>
        </w:rPr>
      </w:pPr>
    </w:p>
    <w:p w14:paraId="58F82F70" w14:textId="77777777" w:rsidR="00BC5471" w:rsidRPr="0043403C" w:rsidRDefault="00BC5471" w:rsidP="00BC5471">
      <w:pPr>
        <w:pStyle w:val="Overskrift1"/>
        <w:rPr>
          <w:rFonts w:ascii="Arial" w:hAnsi="Arial" w:cs="Arial"/>
          <w:b/>
          <w:bCs/>
          <w:color w:val="000000" w:themeColor="text1"/>
          <w:sz w:val="24"/>
          <w:szCs w:val="24"/>
        </w:rPr>
      </w:pPr>
      <w:bookmarkStart w:id="31" w:name="_Toc128724175"/>
      <w:r w:rsidRPr="0043403C">
        <w:rPr>
          <w:rFonts w:ascii="Times New Roman" w:hAnsi="Times New Roman" w:cs="Times New Roman"/>
          <w:b/>
          <w:bCs/>
          <w:color w:val="000000" w:themeColor="text1"/>
          <w:sz w:val="28"/>
          <w:szCs w:val="28"/>
        </w:rPr>
        <w:t>6</w:t>
      </w:r>
      <w:r w:rsidRPr="0043403C">
        <w:rPr>
          <w:rFonts w:ascii="Arial" w:hAnsi="Arial" w:cs="Arial"/>
          <w:b/>
          <w:bCs/>
          <w:color w:val="000000" w:themeColor="text1"/>
          <w:sz w:val="24"/>
          <w:szCs w:val="24"/>
        </w:rPr>
        <w:t>.</w:t>
      </w:r>
      <w:r w:rsidRPr="0043403C">
        <w:rPr>
          <w:rFonts w:ascii="Arial" w:hAnsi="Arial" w:cs="Arial"/>
          <w:sz w:val="24"/>
          <w:szCs w:val="24"/>
        </w:rPr>
        <w:tab/>
      </w:r>
      <w:r w:rsidRPr="0043403C">
        <w:rPr>
          <w:rFonts w:ascii="Arial" w:hAnsi="Arial" w:cs="Arial"/>
          <w:b/>
          <w:bCs/>
          <w:color w:val="000000" w:themeColor="text1"/>
          <w:sz w:val="24"/>
          <w:szCs w:val="24"/>
        </w:rPr>
        <w:t>Budsjett 2023</w:t>
      </w:r>
      <w:bookmarkEnd w:id="31"/>
    </w:p>
    <w:p w14:paraId="4440CF87" w14:textId="77777777" w:rsidR="00BC5471" w:rsidRPr="00DC33A7" w:rsidRDefault="00BC5471" w:rsidP="00BC5471">
      <w:pPr>
        <w:rPr>
          <w:sz w:val="24"/>
          <w:szCs w:val="24"/>
          <w:highlight w:val="yellow"/>
        </w:rPr>
      </w:pPr>
    </w:p>
    <w:tbl>
      <w:tblPr>
        <w:tblW w:w="9374" w:type="dxa"/>
        <w:tblCellMar>
          <w:left w:w="70" w:type="dxa"/>
          <w:right w:w="70" w:type="dxa"/>
        </w:tblCellMar>
        <w:tblLook w:val="04A0" w:firstRow="1" w:lastRow="0" w:firstColumn="1" w:lastColumn="0" w:noHBand="0" w:noVBand="1"/>
      </w:tblPr>
      <w:tblGrid>
        <w:gridCol w:w="881"/>
        <w:gridCol w:w="3523"/>
        <w:gridCol w:w="895"/>
        <w:gridCol w:w="366"/>
        <w:gridCol w:w="604"/>
        <w:gridCol w:w="293"/>
        <w:gridCol w:w="515"/>
        <w:gridCol w:w="881"/>
        <w:gridCol w:w="117"/>
        <w:gridCol w:w="770"/>
        <w:gridCol w:w="383"/>
        <w:gridCol w:w="146"/>
      </w:tblGrid>
      <w:tr w:rsidR="00BC5471" w:rsidRPr="00DC33A7" w14:paraId="0C05FEAC" w14:textId="77777777" w:rsidTr="00F866D8">
        <w:trPr>
          <w:gridAfter w:val="2"/>
          <w:wAfter w:w="529" w:type="dxa"/>
          <w:trHeight w:val="80"/>
        </w:trPr>
        <w:tc>
          <w:tcPr>
            <w:tcW w:w="4404" w:type="dxa"/>
            <w:gridSpan w:val="2"/>
            <w:tcBorders>
              <w:top w:val="nil"/>
              <w:left w:val="nil"/>
              <w:bottom w:val="nil"/>
              <w:right w:val="nil"/>
            </w:tcBorders>
            <w:shd w:val="clear" w:color="auto" w:fill="auto"/>
            <w:noWrap/>
            <w:vAlign w:val="bottom"/>
          </w:tcPr>
          <w:p w14:paraId="056640D8" w14:textId="77777777" w:rsidR="00BC5471" w:rsidRPr="00DC33A7" w:rsidRDefault="00BC5471" w:rsidP="00F866D8">
            <w:pPr>
              <w:spacing w:line="240" w:lineRule="auto"/>
              <w:rPr>
                <w:rFonts w:eastAsia="Times New Roman"/>
                <w:b/>
                <w:bCs/>
                <w:color w:val="000000"/>
                <w:sz w:val="24"/>
                <w:szCs w:val="24"/>
                <w:highlight w:val="yellow"/>
                <w:lang w:val="nb-NO"/>
              </w:rPr>
            </w:pPr>
          </w:p>
        </w:tc>
        <w:tc>
          <w:tcPr>
            <w:tcW w:w="895" w:type="dxa"/>
            <w:tcBorders>
              <w:top w:val="nil"/>
              <w:left w:val="nil"/>
              <w:bottom w:val="nil"/>
              <w:right w:val="nil"/>
            </w:tcBorders>
            <w:shd w:val="clear" w:color="auto" w:fill="auto"/>
            <w:noWrap/>
            <w:vAlign w:val="bottom"/>
            <w:hideMark/>
          </w:tcPr>
          <w:p w14:paraId="3ED246EE" w14:textId="77777777" w:rsidR="00BC5471" w:rsidRPr="00DC33A7" w:rsidRDefault="00BC5471" w:rsidP="00F866D8">
            <w:pPr>
              <w:spacing w:line="240" w:lineRule="auto"/>
              <w:rPr>
                <w:rFonts w:eastAsia="Times New Roman"/>
                <w:b/>
                <w:bCs/>
                <w:color w:val="000000"/>
                <w:sz w:val="24"/>
                <w:szCs w:val="24"/>
                <w:highlight w:val="yellow"/>
                <w:lang w:val="nb-NO"/>
              </w:rPr>
            </w:pPr>
          </w:p>
        </w:tc>
        <w:tc>
          <w:tcPr>
            <w:tcW w:w="970" w:type="dxa"/>
            <w:gridSpan w:val="2"/>
            <w:tcBorders>
              <w:top w:val="nil"/>
              <w:left w:val="nil"/>
              <w:bottom w:val="nil"/>
              <w:right w:val="nil"/>
            </w:tcBorders>
            <w:shd w:val="clear" w:color="auto" w:fill="auto"/>
            <w:noWrap/>
            <w:vAlign w:val="bottom"/>
            <w:hideMark/>
          </w:tcPr>
          <w:p w14:paraId="23F7F599" w14:textId="77777777" w:rsidR="00BC5471" w:rsidRPr="00DC33A7" w:rsidRDefault="00BC5471" w:rsidP="00F866D8">
            <w:pPr>
              <w:spacing w:line="240" w:lineRule="auto"/>
              <w:rPr>
                <w:rFonts w:eastAsia="Times New Roman"/>
                <w:sz w:val="24"/>
                <w:szCs w:val="24"/>
                <w:highlight w:val="yellow"/>
                <w:lang w:val="nb-NO"/>
              </w:rPr>
            </w:pPr>
          </w:p>
        </w:tc>
        <w:tc>
          <w:tcPr>
            <w:tcW w:w="808" w:type="dxa"/>
            <w:gridSpan w:val="2"/>
            <w:tcBorders>
              <w:top w:val="nil"/>
              <w:left w:val="nil"/>
              <w:bottom w:val="nil"/>
              <w:right w:val="nil"/>
            </w:tcBorders>
            <w:shd w:val="clear" w:color="auto" w:fill="auto"/>
            <w:noWrap/>
            <w:vAlign w:val="bottom"/>
            <w:hideMark/>
          </w:tcPr>
          <w:p w14:paraId="7A95BFF3" w14:textId="77777777" w:rsidR="00BC5471" w:rsidRPr="00DC33A7" w:rsidRDefault="00BC5471" w:rsidP="00F866D8">
            <w:pPr>
              <w:spacing w:line="240" w:lineRule="auto"/>
              <w:rPr>
                <w:rFonts w:eastAsia="Times New Roman"/>
                <w:sz w:val="24"/>
                <w:szCs w:val="24"/>
                <w:highlight w:val="yellow"/>
                <w:lang w:val="nb-NO"/>
              </w:rPr>
            </w:pPr>
          </w:p>
        </w:tc>
        <w:tc>
          <w:tcPr>
            <w:tcW w:w="881" w:type="dxa"/>
            <w:tcBorders>
              <w:top w:val="nil"/>
              <w:left w:val="nil"/>
              <w:bottom w:val="nil"/>
              <w:right w:val="nil"/>
            </w:tcBorders>
          </w:tcPr>
          <w:p w14:paraId="5DF1D785" w14:textId="77777777" w:rsidR="00BC5471" w:rsidRPr="00DC33A7" w:rsidRDefault="00BC5471" w:rsidP="00F866D8">
            <w:pPr>
              <w:spacing w:line="240" w:lineRule="auto"/>
              <w:rPr>
                <w:rFonts w:eastAsia="Times New Roman"/>
                <w:sz w:val="24"/>
                <w:szCs w:val="24"/>
                <w:highlight w:val="yellow"/>
                <w:lang w:val="nb-NO"/>
              </w:rPr>
            </w:pPr>
          </w:p>
        </w:tc>
        <w:tc>
          <w:tcPr>
            <w:tcW w:w="887" w:type="dxa"/>
            <w:gridSpan w:val="2"/>
            <w:tcBorders>
              <w:top w:val="nil"/>
              <w:left w:val="nil"/>
              <w:bottom w:val="nil"/>
              <w:right w:val="nil"/>
            </w:tcBorders>
            <w:shd w:val="clear" w:color="auto" w:fill="auto"/>
            <w:noWrap/>
            <w:vAlign w:val="bottom"/>
            <w:hideMark/>
          </w:tcPr>
          <w:p w14:paraId="21E5E81A" w14:textId="77777777" w:rsidR="00BC5471" w:rsidRPr="00DC33A7" w:rsidRDefault="00BC5471" w:rsidP="00F866D8">
            <w:pPr>
              <w:spacing w:line="240" w:lineRule="auto"/>
              <w:rPr>
                <w:rFonts w:eastAsia="Times New Roman"/>
                <w:sz w:val="24"/>
                <w:szCs w:val="24"/>
                <w:highlight w:val="yellow"/>
                <w:lang w:val="nb-NO"/>
              </w:rPr>
            </w:pPr>
          </w:p>
        </w:tc>
      </w:tr>
      <w:tr w:rsidR="00BC5471" w:rsidRPr="00590560" w14:paraId="62F84158" w14:textId="77777777" w:rsidTr="00F866D8">
        <w:trPr>
          <w:gridAfter w:val="1"/>
          <w:wAfter w:w="146" w:type="dxa"/>
          <w:trHeight w:val="420"/>
        </w:trPr>
        <w:tc>
          <w:tcPr>
            <w:tcW w:w="5665" w:type="dxa"/>
            <w:gridSpan w:val="4"/>
            <w:tcBorders>
              <w:top w:val="nil"/>
              <w:left w:val="nil"/>
              <w:bottom w:val="nil"/>
              <w:right w:val="nil"/>
            </w:tcBorders>
            <w:shd w:val="clear" w:color="auto" w:fill="auto"/>
            <w:noWrap/>
            <w:vAlign w:val="bottom"/>
            <w:hideMark/>
          </w:tcPr>
          <w:p w14:paraId="5D07BC10" w14:textId="1423DDC6" w:rsidR="00BC5471" w:rsidRPr="00590560" w:rsidRDefault="00590560" w:rsidP="00F866D8">
            <w:pPr>
              <w:spacing w:line="240" w:lineRule="auto"/>
              <w:rPr>
                <w:rFonts w:eastAsiaTheme="majorEastAsia"/>
                <w:b/>
                <w:bCs/>
                <w:color w:val="000000" w:themeColor="text1"/>
                <w:sz w:val="24"/>
                <w:szCs w:val="24"/>
              </w:rPr>
            </w:pPr>
            <w:r w:rsidRPr="00590560">
              <w:rPr>
                <w:rFonts w:eastAsiaTheme="majorEastAsia"/>
                <w:b/>
                <w:bCs/>
                <w:color w:val="000000" w:themeColor="text1"/>
                <w:sz w:val="24"/>
                <w:szCs w:val="24"/>
              </w:rPr>
              <w:t>BUDSJETT 2023 mot RESULTAT 2022</w:t>
            </w:r>
          </w:p>
        </w:tc>
        <w:tc>
          <w:tcPr>
            <w:tcW w:w="897" w:type="dxa"/>
            <w:gridSpan w:val="2"/>
            <w:tcBorders>
              <w:top w:val="nil"/>
              <w:left w:val="nil"/>
              <w:bottom w:val="nil"/>
              <w:right w:val="nil"/>
            </w:tcBorders>
          </w:tcPr>
          <w:p w14:paraId="0CC698C4" w14:textId="77777777" w:rsidR="00BC5471" w:rsidRPr="00590560" w:rsidRDefault="00BC5471" w:rsidP="00F866D8">
            <w:pPr>
              <w:rPr>
                <w:rFonts w:eastAsiaTheme="majorEastAsia"/>
                <w:b/>
                <w:bCs/>
                <w:color w:val="000000" w:themeColor="text1"/>
                <w:sz w:val="24"/>
                <w:szCs w:val="24"/>
              </w:rPr>
            </w:pPr>
          </w:p>
        </w:tc>
        <w:tc>
          <w:tcPr>
            <w:tcW w:w="1513" w:type="dxa"/>
            <w:gridSpan w:val="3"/>
            <w:tcBorders>
              <w:top w:val="nil"/>
              <w:left w:val="nil"/>
              <w:bottom w:val="nil"/>
              <w:right w:val="nil"/>
            </w:tcBorders>
            <w:shd w:val="clear" w:color="auto" w:fill="auto"/>
            <w:noWrap/>
            <w:vAlign w:val="bottom"/>
            <w:hideMark/>
          </w:tcPr>
          <w:p w14:paraId="39DF60B5" w14:textId="77777777" w:rsidR="00BC5471" w:rsidRPr="00590560" w:rsidRDefault="00BC5471" w:rsidP="00F866D8">
            <w:pPr>
              <w:rPr>
                <w:rFonts w:eastAsiaTheme="majorEastAsia"/>
                <w:b/>
                <w:bCs/>
                <w:color w:val="000000" w:themeColor="text1"/>
                <w:sz w:val="24"/>
                <w:szCs w:val="24"/>
              </w:rPr>
            </w:pPr>
          </w:p>
        </w:tc>
        <w:tc>
          <w:tcPr>
            <w:tcW w:w="1153" w:type="dxa"/>
            <w:gridSpan w:val="2"/>
            <w:tcBorders>
              <w:top w:val="nil"/>
              <w:left w:val="nil"/>
              <w:bottom w:val="nil"/>
              <w:right w:val="nil"/>
            </w:tcBorders>
            <w:shd w:val="clear" w:color="auto" w:fill="auto"/>
            <w:noWrap/>
            <w:vAlign w:val="bottom"/>
            <w:hideMark/>
          </w:tcPr>
          <w:p w14:paraId="498DE0DC" w14:textId="77777777" w:rsidR="00BC5471" w:rsidRPr="00590560" w:rsidRDefault="00BC5471" w:rsidP="00F866D8">
            <w:pPr>
              <w:rPr>
                <w:rFonts w:eastAsiaTheme="majorEastAsia"/>
                <w:b/>
                <w:bCs/>
                <w:color w:val="000000" w:themeColor="text1"/>
                <w:sz w:val="24"/>
                <w:szCs w:val="24"/>
              </w:rPr>
            </w:pPr>
          </w:p>
        </w:tc>
      </w:tr>
      <w:tr w:rsidR="00BC5471" w14:paraId="6A4D9712" w14:textId="77777777" w:rsidTr="00F866D8">
        <w:trPr>
          <w:gridAfter w:val="1"/>
          <w:wAfter w:w="146" w:type="dxa"/>
          <w:trHeight w:val="300"/>
        </w:trPr>
        <w:tc>
          <w:tcPr>
            <w:tcW w:w="5665" w:type="dxa"/>
            <w:gridSpan w:val="4"/>
            <w:tcBorders>
              <w:top w:val="nil"/>
              <w:left w:val="nil"/>
              <w:bottom w:val="nil"/>
              <w:right w:val="nil"/>
            </w:tcBorders>
            <w:shd w:val="clear" w:color="auto" w:fill="auto"/>
            <w:noWrap/>
            <w:vAlign w:val="bottom"/>
            <w:hideMark/>
          </w:tcPr>
          <w:p w14:paraId="68EFBC9C" w14:textId="77777777" w:rsidR="00BC5471" w:rsidRDefault="00BC5471" w:rsidP="00F866D8">
            <w:pPr>
              <w:rPr>
                <w:sz w:val="20"/>
                <w:szCs w:val="20"/>
              </w:rPr>
            </w:pPr>
          </w:p>
        </w:tc>
        <w:tc>
          <w:tcPr>
            <w:tcW w:w="897" w:type="dxa"/>
            <w:gridSpan w:val="2"/>
            <w:tcBorders>
              <w:top w:val="nil"/>
              <w:left w:val="nil"/>
              <w:bottom w:val="nil"/>
              <w:right w:val="nil"/>
            </w:tcBorders>
          </w:tcPr>
          <w:p w14:paraId="50239F3D" w14:textId="77777777" w:rsidR="00BC5471" w:rsidRDefault="00BC5471" w:rsidP="00F866D8">
            <w:pPr>
              <w:rPr>
                <w:sz w:val="20"/>
                <w:szCs w:val="20"/>
              </w:rPr>
            </w:pPr>
          </w:p>
        </w:tc>
        <w:tc>
          <w:tcPr>
            <w:tcW w:w="1513" w:type="dxa"/>
            <w:gridSpan w:val="3"/>
            <w:tcBorders>
              <w:top w:val="nil"/>
              <w:left w:val="nil"/>
              <w:bottom w:val="nil"/>
              <w:right w:val="nil"/>
            </w:tcBorders>
            <w:shd w:val="clear" w:color="auto" w:fill="auto"/>
            <w:noWrap/>
            <w:vAlign w:val="bottom"/>
            <w:hideMark/>
          </w:tcPr>
          <w:p w14:paraId="01A0B697" w14:textId="77777777" w:rsidR="00BC5471" w:rsidRDefault="00BC5471" w:rsidP="00F866D8">
            <w:pPr>
              <w:rPr>
                <w:sz w:val="20"/>
                <w:szCs w:val="20"/>
              </w:rPr>
            </w:pPr>
          </w:p>
        </w:tc>
        <w:tc>
          <w:tcPr>
            <w:tcW w:w="1153" w:type="dxa"/>
            <w:gridSpan w:val="2"/>
            <w:tcBorders>
              <w:top w:val="nil"/>
              <w:left w:val="nil"/>
              <w:bottom w:val="nil"/>
              <w:right w:val="nil"/>
            </w:tcBorders>
            <w:shd w:val="clear" w:color="auto" w:fill="auto"/>
            <w:noWrap/>
            <w:vAlign w:val="bottom"/>
            <w:hideMark/>
          </w:tcPr>
          <w:p w14:paraId="0D8960A7" w14:textId="77777777" w:rsidR="00BC5471" w:rsidRDefault="00BC5471" w:rsidP="00F866D8">
            <w:pPr>
              <w:rPr>
                <w:sz w:val="20"/>
                <w:szCs w:val="20"/>
              </w:rPr>
            </w:pPr>
          </w:p>
        </w:tc>
      </w:tr>
      <w:tr w:rsidR="00BC5471" w14:paraId="11436957" w14:textId="77777777" w:rsidTr="00F866D8">
        <w:trPr>
          <w:gridAfter w:val="1"/>
          <w:wAfter w:w="146" w:type="dxa"/>
          <w:trHeight w:val="315"/>
        </w:trPr>
        <w:tc>
          <w:tcPr>
            <w:tcW w:w="5665" w:type="dxa"/>
            <w:gridSpan w:val="4"/>
            <w:tcBorders>
              <w:top w:val="nil"/>
              <w:left w:val="nil"/>
              <w:bottom w:val="nil"/>
              <w:right w:val="nil"/>
            </w:tcBorders>
            <w:shd w:val="clear" w:color="auto" w:fill="auto"/>
            <w:noWrap/>
            <w:vAlign w:val="bottom"/>
            <w:hideMark/>
          </w:tcPr>
          <w:p w14:paraId="3DA97FEB" w14:textId="77777777" w:rsidR="00BC5471" w:rsidRPr="00684724" w:rsidRDefault="00BC5471" w:rsidP="00F866D8">
            <w:pPr>
              <w:rPr>
                <w:b/>
                <w:bCs/>
                <w:color w:val="000000"/>
                <w:sz w:val="24"/>
                <w:szCs w:val="24"/>
              </w:rPr>
            </w:pPr>
            <w:r w:rsidRPr="00684724">
              <w:rPr>
                <w:b/>
                <w:bCs/>
                <w:color w:val="000000"/>
                <w:sz w:val="24"/>
                <w:szCs w:val="24"/>
              </w:rPr>
              <w:t xml:space="preserve">Vestlandets </w:t>
            </w:r>
            <w:proofErr w:type="spellStart"/>
            <w:r w:rsidRPr="00684724">
              <w:rPr>
                <w:b/>
                <w:bCs/>
                <w:color w:val="000000"/>
                <w:sz w:val="24"/>
                <w:szCs w:val="24"/>
              </w:rPr>
              <w:t>Fuglehundklub</w:t>
            </w:r>
            <w:proofErr w:type="spellEnd"/>
          </w:p>
        </w:tc>
        <w:tc>
          <w:tcPr>
            <w:tcW w:w="897" w:type="dxa"/>
            <w:gridSpan w:val="2"/>
            <w:tcBorders>
              <w:top w:val="nil"/>
              <w:left w:val="nil"/>
              <w:bottom w:val="nil"/>
              <w:right w:val="nil"/>
            </w:tcBorders>
          </w:tcPr>
          <w:p w14:paraId="2A9D2B98" w14:textId="77777777" w:rsidR="00BC5471" w:rsidRDefault="00BC5471" w:rsidP="00F866D8">
            <w:pPr>
              <w:rPr>
                <w:rFonts w:ascii="Calibri" w:hAnsi="Calibri" w:cs="Calibri"/>
                <w:b/>
                <w:bCs/>
                <w:color w:val="000000"/>
              </w:rPr>
            </w:pPr>
          </w:p>
        </w:tc>
        <w:tc>
          <w:tcPr>
            <w:tcW w:w="1513" w:type="dxa"/>
            <w:gridSpan w:val="3"/>
            <w:tcBorders>
              <w:top w:val="nil"/>
              <w:left w:val="nil"/>
              <w:bottom w:val="nil"/>
              <w:right w:val="nil"/>
            </w:tcBorders>
            <w:shd w:val="clear" w:color="auto" w:fill="auto"/>
            <w:noWrap/>
            <w:vAlign w:val="bottom"/>
            <w:hideMark/>
          </w:tcPr>
          <w:p w14:paraId="6A9E3C29" w14:textId="77777777" w:rsidR="00BC5471" w:rsidRDefault="00BC5471" w:rsidP="00F866D8">
            <w:pPr>
              <w:rPr>
                <w:rFonts w:ascii="Calibri" w:hAnsi="Calibri" w:cs="Calibri"/>
                <w:b/>
                <w:bCs/>
                <w:color w:val="000000"/>
              </w:rPr>
            </w:pPr>
          </w:p>
        </w:tc>
        <w:tc>
          <w:tcPr>
            <w:tcW w:w="1153" w:type="dxa"/>
            <w:gridSpan w:val="2"/>
            <w:tcBorders>
              <w:top w:val="nil"/>
              <w:left w:val="nil"/>
              <w:bottom w:val="nil"/>
              <w:right w:val="nil"/>
            </w:tcBorders>
            <w:shd w:val="clear" w:color="auto" w:fill="auto"/>
            <w:noWrap/>
            <w:vAlign w:val="bottom"/>
            <w:hideMark/>
          </w:tcPr>
          <w:p w14:paraId="5376D7D8" w14:textId="77777777" w:rsidR="00BC5471" w:rsidRDefault="00BC5471" w:rsidP="00F866D8">
            <w:pPr>
              <w:rPr>
                <w:sz w:val="20"/>
                <w:szCs w:val="20"/>
              </w:rPr>
            </w:pPr>
          </w:p>
        </w:tc>
      </w:tr>
      <w:tr w:rsidR="00BC5471" w14:paraId="1E06AF74" w14:textId="77777777" w:rsidTr="00F866D8">
        <w:trPr>
          <w:gridAfter w:val="1"/>
          <w:wAfter w:w="146" w:type="dxa"/>
          <w:trHeight w:val="300"/>
        </w:trPr>
        <w:tc>
          <w:tcPr>
            <w:tcW w:w="5665" w:type="dxa"/>
            <w:gridSpan w:val="4"/>
            <w:tcBorders>
              <w:top w:val="nil"/>
              <w:left w:val="nil"/>
              <w:bottom w:val="nil"/>
              <w:right w:val="nil"/>
            </w:tcBorders>
            <w:shd w:val="clear" w:color="auto" w:fill="auto"/>
            <w:noWrap/>
            <w:vAlign w:val="bottom"/>
            <w:hideMark/>
          </w:tcPr>
          <w:p w14:paraId="622CE959" w14:textId="77777777" w:rsidR="00BC5471" w:rsidRPr="00684724" w:rsidRDefault="00BC5471" w:rsidP="00F866D8">
            <w:pPr>
              <w:rPr>
                <w:sz w:val="24"/>
                <w:szCs w:val="24"/>
              </w:rPr>
            </w:pPr>
          </w:p>
        </w:tc>
        <w:tc>
          <w:tcPr>
            <w:tcW w:w="897" w:type="dxa"/>
            <w:gridSpan w:val="2"/>
            <w:tcBorders>
              <w:top w:val="nil"/>
              <w:left w:val="nil"/>
              <w:bottom w:val="nil"/>
              <w:right w:val="nil"/>
            </w:tcBorders>
          </w:tcPr>
          <w:p w14:paraId="7000E4C1" w14:textId="77777777" w:rsidR="00BC5471" w:rsidRDefault="00BC5471" w:rsidP="00F866D8">
            <w:pPr>
              <w:rPr>
                <w:sz w:val="20"/>
                <w:szCs w:val="20"/>
              </w:rPr>
            </w:pPr>
          </w:p>
        </w:tc>
        <w:tc>
          <w:tcPr>
            <w:tcW w:w="1513" w:type="dxa"/>
            <w:gridSpan w:val="3"/>
            <w:tcBorders>
              <w:top w:val="nil"/>
              <w:left w:val="nil"/>
              <w:bottom w:val="nil"/>
              <w:right w:val="nil"/>
            </w:tcBorders>
            <w:shd w:val="clear" w:color="auto" w:fill="auto"/>
            <w:noWrap/>
            <w:vAlign w:val="bottom"/>
            <w:hideMark/>
          </w:tcPr>
          <w:p w14:paraId="6D54AFC1" w14:textId="77777777" w:rsidR="00BC5471" w:rsidRDefault="00BC5471" w:rsidP="00F866D8">
            <w:pPr>
              <w:rPr>
                <w:sz w:val="20"/>
                <w:szCs w:val="20"/>
              </w:rPr>
            </w:pPr>
          </w:p>
        </w:tc>
        <w:tc>
          <w:tcPr>
            <w:tcW w:w="1153" w:type="dxa"/>
            <w:gridSpan w:val="2"/>
            <w:tcBorders>
              <w:top w:val="nil"/>
              <w:left w:val="nil"/>
              <w:bottom w:val="nil"/>
              <w:right w:val="nil"/>
            </w:tcBorders>
            <w:shd w:val="clear" w:color="auto" w:fill="auto"/>
            <w:noWrap/>
            <w:vAlign w:val="bottom"/>
            <w:hideMark/>
          </w:tcPr>
          <w:p w14:paraId="64E771D4" w14:textId="77777777" w:rsidR="00BC5471" w:rsidRDefault="00BC5471" w:rsidP="00F866D8">
            <w:pPr>
              <w:rPr>
                <w:sz w:val="20"/>
                <w:szCs w:val="20"/>
              </w:rPr>
            </w:pPr>
          </w:p>
        </w:tc>
      </w:tr>
      <w:tr w:rsidR="00BC5471" w14:paraId="0E7D9369" w14:textId="77777777" w:rsidTr="00F866D8">
        <w:trPr>
          <w:gridAfter w:val="1"/>
          <w:wAfter w:w="146" w:type="dxa"/>
          <w:trHeight w:val="300"/>
        </w:trPr>
        <w:tc>
          <w:tcPr>
            <w:tcW w:w="5665" w:type="dxa"/>
            <w:gridSpan w:val="4"/>
            <w:tcBorders>
              <w:top w:val="nil"/>
              <w:left w:val="nil"/>
              <w:bottom w:val="nil"/>
              <w:right w:val="nil"/>
            </w:tcBorders>
            <w:shd w:val="clear" w:color="auto" w:fill="auto"/>
            <w:noWrap/>
            <w:vAlign w:val="bottom"/>
            <w:hideMark/>
          </w:tcPr>
          <w:p w14:paraId="0185BC07" w14:textId="77777777" w:rsidR="00BC5471" w:rsidRDefault="00BC5471" w:rsidP="00F866D8">
            <w:pPr>
              <w:rPr>
                <w:rFonts w:ascii="Calibri" w:hAnsi="Calibri" w:cs="Calibri"/>
                <w:b/>
                <w:bCs/>
                <w:color w:val="000000"/>
              </w:rPr>
            </w:pPr>
            <w:r>
              <w:rPr>
                <w:rFonts w:ascii="Calibri" w:hAnsi="Calibri" w:cs="Calibri"/>
                <w:b/>
                <w:bCs/>
                <w:color w:val="000000"/>
              </w:rPr>
              <w:t>(2023)</w:t>
            </w:r>
          </w:p>
        </w:tc>
        <w:tc>
          <w:tcPr>
            <w:tcW w:w="897" w:type="dxa"/>
            <w:gridSpan w:val="2"/>
            <w:tcBorders>
              <w:top w:val="nil"/>
              <w:left w:val="nil"/>
              <w:bottom w:val="nil"/>
              <w:right w:val="nil"/>
            </w:tcBorders>
          </w:tcPr>
          <w:p w14:paraId="028B0594" w14:textId="77777777" w:rsidR="00BC5471" w:rsidRDefault="00BC5471" w:rsidP="00F866D8">
            <w:pPr>
              <w:rPr>
                <w:rFonts w:ascii="Calibri" w:hAnsi="Calibri" w:cs="Calibri"/>
                <w:b/>
                <w:bCs/>
                <w:color w:val="000000"/>
              </w:rPr>
            </w:pPr>
          </w:p>
        </w:tc>
        <w:tc>
          <w:tcPr>
            <w:tcW w:w="1513" w:type="dxa"/>
            <w:gridSpan w:val="3"/>
            <w:tcBorders>
              <w:top w:val="nil"/>
              <w:left w:val="nil"/>
              <w:bottom w:val="nil"/>
              <w:right w:val="nil"/>
            </w:tcBorders>
            <w:shd w:val="clear" w:color="auto" w:fill="auto"/>
            <w:noWrap/>
            <w:vAlign w:val="bottom"/>
            <w:hideMark/>
          </w:tcPr>
          <w:p w14:paraId="2A61B89D" w14:textId="77777777" w:rsidR="00BC5471" w:rsidRDefault="00BC5471" w:rsidP="00F866D8">
            <w:pPr>
              <w:rPr>
                <w:rFonts w:ascii="Calibri" w:hAnsi="Calibri" w:cs="Calibri"/>
                <w:b/>
                <w:bCs/>
                <w:color w:val="000000"/>
              </w:rPr>
            </w:pPr>
          </w:p>
        </w:tc>
        <w:tc>
          <w:tcPr>
            <w:tcW w:w="1153" w:type="dxa"/>
            <w:gridSpan w:val="2"/>
            <w:tcBorders>
              <w:top w:val="nil"/>
              <w:left w:val="nil"/>
              <w:bottom w:val="nil"/>
              <w:right w:val="nil"/>
            </w:tcBorders>
            <w:shd w:val="clear" w:color="auto" w:fill="auto"/>
            <w:noWrap/>
            <w:vAlign w:val="bottom"/>
            <w:hideMark/>
          </w:tcPr>
          <w:p w14:paraId="01F426B5" w14:textId="77777777" w:rsidR="00BC5471" w:rsidRDefault="00BC5471" w:rsidP="00F866D8">
            <w:pPr>
              <w:rPr>
                <w:sz w:val="20"/>
                <w:szCs w:val="20"/>
              </w:rPr>
            </w:pPr>
          </w:p>
        </w:tc>
      </w:tr>
      <w:tr w:rsidR="00BC5471" w14:paraId="65706ADE" w14:textId="77777777" w:rsidTr="00F866D8">
        <w:trPr>
          <w:gridAfter w:val="1"/>
          <w:wAfter w:w="146" w:type="dxa"/>
          <w:trHeight w:val="300"/>
        </w:trPr>
        <w:tc>
          <w:tcPr>
            <w:tcW w:w="5665" w:type="dxa"/>
            <w:gridSpan w:val="4"/>
            <w:tcBorders>
              <w:top w:val="nil"/>
              <w:left w:val="nil"/>
              <w:bottom w:val="nil"/>
              <w:right w:val="nil"/>
            </w:tcBorders>
            <w:shd w:val="clear" w:color="auto" w:fill="auto"/>
            <w:noWrap/>
            <w:vAlign w:val="bottom"/>
            <w:hideMark/>
          </w:tcPr>
          <w:p w14:paraId="028CCDF9" w14:textId="77777777" w:rsidR="00BC5471" w:rsidRDefault="00BC5471" w:rsidP="00F866D8">
            <w:pPr>
              <w:rPr>
                <w:sz w:val="20"/>
                <w:szCs w:val="20"/>
              </w:rPr>
            </w:pPr>
          </w:p>
        </w:tc>
        <w:tc>
          <w:tcPr>
            <w:tcW w:w="897" w:type="dxa"/>
            <w:gridSpan w:val="2"/>
            <w:tcBorders>
              <w:top w:val="nil"/>
              <w:left w:val="nil"/>
              <w:bottom w:val="nil"/>
              <w:right w:val="nil"/>
            </w:tcBorders>
          </w:tcPr>
          <w:p w14:paraId="6EC6795F" w14:textId="77777777" w:rsidR="00BC5471" w:rsidRDefault="00BC5471" w:rsidP="00F866D8">
            <w:pPr>
              <w:rPr>
                <w:sz w:val="20"/>
                <w:szCs w:val="20"/>
              </w:rPr>
            </w:pPr>
          </w:p>
        </w:tc>
        <w:tc>
          <w:tcPr>
            <w:tcW w:w="1513" w:type="dxa"/>
            <w:gridSpan w:val="3"/>
            <w:tcBorders>
              <w:top w:val="nil"/>
              <w:left w:val="nil"/>
              <w:bottom w:val="nil"/>
              <w:right w:val="nil"/>
            </w:tcBorders>
            <w:shd w:val="clear" w:color="auto" w:fill="auto"/>
            <w:noWrap/>
            <w:vAlign w:val="bottom"/>
            <w:hideMark/>
          </w:tcPr>
          <w:p w14:paraId="4F2B24A4" w14:textId="77777777" w:rsidR="00BC5471" w:rsidRDefault="00BC5471" w:rsidP="00F866D8">
            <w:pPr>
              <w:rPr>
                <w:sz w:val="20"/>
                <w:szCs w:val="20"/>
              </w:rPr>
            </w:pPr>
          </w:p>
        </w:tc>
        <w:tc>
          <w:tcPr>
            <w:tcW w:w="1153" w:type="dxa"/>
            <w:gridSpan w:val="2"/>
            <w:tcBorders>
              <w:top w:val="nil"/>
              <w:left w:val="nil"/>
              <w:bottom w:val="nil"/>
              <w:right w:val="nil"/>
            </w:tcBorders>
            <w:shd w:val="clear" w:color="auto" w:fill="auto"/>
            <w:noWrap/>
            <w:vAlign w:val="bottom"/>
            <w:hideMark/>
          </w:tcPr>
          <w:p w14:paraId="452988C3" w14:textId="77777777" w:rsidR="00BC5471" w:rsidRDefault="00BC5471" w:rsidP="00F866D8">
            <w:pPr>
              <w:rPr>
                <w:sz w:val="20"/>
                <w:szCs w:val="20"/>
              </w:rPr>
            </w:pPr>
          </w:p>
        </w:tc>
      </w:tr>
      <w:tr w:rsidR="00BC5471" w14:paraId="3EBB7637" w14:textId="77777777" w:rsidTr="00F866D8">
        <w:trPr>
          <w:gridAfter w:val="1"/>
          <w:wAfter w:w="146" w:type="dxa"/>
          <w:trHeight w:val="300"/>
        </w:trPr>
        <w:tc>
          <w:tcPr>
            <w:tcW w:w="881" w:type="dxa"/>
            <w:tcBorders>
              <w:top w:val="single" w:sz="4" w:space="0" w:color="C2C2C2"/>
              <w:left w:val="single" w:sz="4" w:space="0" w:color="C2C2C2"/>
              <w:bottom w:val="single" w:sz="4" w:space="0" w:color="C2C2C2"/>
              <w:right w:val="nil"/>
            </w:tcBorders>
          </w:tcPr>
          <w:p w14:paraId="24C0B22C" w14:textId="77777777" w:rsidR="00BC5471" w:rsidRDefault="00BC5471" w:rsidP="00F866D8">
            <w:pPr>
              <w:rPr>
                <w:rFonts w:ascii="Calibri" w:hAnsi="Calibri" w:cs="Calibri"/>
                <w:color w:val="000000"/>
                <w:sz w:val="20"/>
                <w:szCs w:val="20"/>
              </w:rPr>
            </w:pPr>
          </w:p>
        </w:tc>
        <w:tc>
          <w:tcPr>
            <w:tcW w:w="8347" w:type="dxa"/>
            <w:gridSpan w:val="10"/>
            <w:tcBorders>
              <w:top w:val="single" w:sz="4" w:space="0" w:color="C2C2C2"/>
              <w:left w:val="single" w:sz="4" w:space="0" w:color="C2C2C2"/>
              <w:bottom w:val="single" w:sz="4" w:space="0" w:color="C2C2C2"/>
              <w:right w:val="nil"/>
            </w:tcBorders>
            <w:shd w:val="clear" w:color="auto" w:fill="auto"/>
            <w:hideMark/>
          </w:tcPr>
          <w:p w14:paraId="0F800E90"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Resultat (2023)</w:t>
            </w:r>
          </w:p>
        </w:tc>
      </w:tr>
      <w:tr w:rsidR="00BC5471" w14:paraId="45375483" w14:textId="77777777" w:rsidTr="00F866D8">
        <w:trPr>
          <w:gridAfter w:val="1"/>
          <w:wAfter w:w="146" w:type="dxa"/>
          <w:trHeight w:val="300"/>
        </w:trPr>
        <w:tc>
          <w:tcPr>
            <w:tcW w:w="5665" w:type="dxa"/>
            <w:gridSpan w:val="4"/>
            <w:vMerge w:val="restart"/>
            <w:tcBorders>
              <w:top w:val="nil"/>
              <w:left w:val="single" w:sz="4" w:space="0" w:color="C2C2C2"/>
              <w:bottom w:val="single" w:sz="4" w:space="0" w:color="C2C2C2"/>
              <w:right w:val="single" w:sz="4" w:space="0" w:color="C2C2C2"/>
            </w:tcBorders>
            <w:shd w:val="clear" w:color="000000" w:fill="E7E8E7"/>
            <w:vAlign w:val="center"/>
            <w:hideMark/>
          </w:tcPr>
          <w:p w14:paraId="38B2F5E5" w14:textId="77777777" w:rsidR="00BC5471" w:rsidRDefault="00BC5471" w:rsidP="00F866D8">
            <w:pPr>
              <w:rPr>
                <w:rFonts w:ascii="Calibri" w:hAnsi="Calibri" w:cs="Calibri"/>
                <w:color w:val="000000"/>
                <w:sz w:val="20"/>
                <w:szCs w:val="20"/>
              </w:rPr>
            </w:pPr>
            <w:proofErr w:type="spellStart"/>
            <w:r>
              <w:rPr>
                <w:rFonts w:ascii="Calibri" w:hAnsi="Calibri" w:cs="Calibri"/>
                <w:color w:val="000000"/>
                <w:sz w:val="20"/>
                <w:szCs w:val="20"/>
              </w:rPr>
              <w:t>Regnskapskonto</w:t>
            </w:r>
            <w:proofErr w:type="spellEnd"/>
          </w:p>
        </w:tc>
        <w:tc>
          <w:tcPr>
            <w:tcW w:w="897" w:type="dxa"/>
            <w:gridSpan w:val="2"/>
            <w:tcBorders>
              <w:top w:val="single" w:sz="4" w:space="0" w:color="C2C2C2"/>
              <w:left w:val="nil"/>
              <w:bottom w:val="single" w:sz="4" w:space="0" w:color="C2C2C2"/>
              <w:right w:val="nil"/>
            </w:tcBorders>
            <w:shd w:val="clear" w:color="000000" w:fill="E7E8E7"/>
          </w:tcPr>
          <w:p w14:paraId="44902AD5" w14:textId="77777777" w:rsidR="00BC5471" w:rsidRDefault="00BC5471" w:rsidP="00F866D8">
            <w:pPr>
              <w:jc w:val="center"/>
              <w:rPr>
                <w:rFonts w:ascii="Calibri" w:hAnsi="Calibri" w:cs="Calibri"/>
                <w:b/>
                <w:bCs/>
                <w:color w:val="000000"/>
                <w:sz w:val="20"/>
                <w:szCs w:val="20"/>
              </w:rPr>
            </w:pPr>
          </w:p>
        </w:tc>
        <w:tc>
          <w:tcPr>
            <w:tcW w:w="1513" w:type="dxa"/>
            <w:gridSpan w:val="3"/>
            <w:tcBorders>
              <w:top w:val="single" w:sz="4" w:space="0" w:color="C2C2C2"/>
              <w:left w:val="nil"/>
              <w:bottom w:val="single" w:sz="4" w:space="0" w:color="C2C2C2"/>
              <w:right w:val="nil"/>
            </w:tcBorders>
            <w:shd w:val="clear" w:color="000000" w:fill="E7E8E7"/>
            <w:vAlign w:val="center"/>
            <w:hideMark/>
          </w:tcPr>
          <w:p w14:paraId="69C802A5" w14:textId="77777777" w:rsidR="00BC5471" w:rsidRDefault="00BC5471" w:rsidP="00F866D8">
            <w:pPr>
              <w:jc w:val="center"/>
              <w:rPr>
                <w:rFonts w:ascii="Calibri" w:hAnsi="Calibri" w:cs="Calibri"/>
                <w:b/>
                <w:bCs/>
                <w:color w:val="000000"/>
                <w:sz w:val="20"/>
                <w:szCs w:val="20"/>
              </w:rPr>
            </w:pPr>
            <w:r>
              <w:rPr>
                <w:rFonts w:ascii="Calibri" w:hAnsi="Calibri" w:cs="Calibri"/>
                <w:b/>
                <w:bCs/>
                <w:color w:val="000000"/>
                <w:sz w:val="20"/>
                <w:szCs w:val="20"/>
              </w:rPr>
              <w:t>2023</w:t>
            </w:r>
          </w:p>
        </w:tc>
        <w:tc>
          <w:tcPr>
            <w:tcW w:w="1153" w:type="dxa"/>
            <w:gridSpan w:val="2"/>
            <w:tcBorders>
              <w:top w:val="nil"/>
              <w:left w:val="nil"/>
              <w:bottom w:val="single" w:sz="4" w:space="0" w:color="C2C2C2"/>
              <w:right w:val="nil"/>
            </w:tcBorders>
            <w:shd w:val="clear" w:color="000000" w:fill="E7E8E7"/>
            <w:vAlign w:val="center"/>
            <w:hideMark/>
          </w:tcPr>
          <w:p w14:paraId="391A68E8" w14:textId="77777777" w:rsidR="00BC5471" w:rsidRDefault="00BC5471" w:rsidP="00F866D8">
            <w:pPr>
              <w:jc w:val="center"/>
              <w:rPr>
                <w:rFonts w:ascii="Calibri" w:hAnsi="Calibri" w:cs="Calibri"/>
                <w:color w:val="000000"/>
                <w:sz w:val="20"/>
                <w:szCs w:val="20"/>
              </w:rPr>
            </w:pPr>
            <w:r>
              <w:rPr>
                <w:rFonts w:ascii="Calibri" w:hAnsi="Calibri" w:cs="Calibri"/>
                <w:color w:val="000000"/>
                <w:sz w:val="20"/>
                <w:szCs w:val="20"/>
              </w:rPr>
              <w:t>2022</w:t>
            </w:r>
          </w:p>
        </w:tc>
      </w:tr>
      <w:tr w:rsidR="00BC5471" w14:paraId="4F63AC79" w14:textId="77777777" w:rsidTr="00F866D8">
        <w:trPr>
          <w:gridAfter w:val="1"/>
          <w:wAfter w:w="146" w:type="dxa"/>
          <w:trHeight w:val="300"/>
        </w:trPr>
        <w:tc>
          <w:tcPr>
            <w:tcW w:w="5665" w:type="dxa"/>
            <w:gridSpan w:val="4"/>
            <w:vMerge/>
            <w:tcBorders>
              <w:top w:val="nil"/>
              <w:left w:val="single" w:sz="4" w:space="0" w:color="C2C2C2"/>
              <w:bottom w:val="single" w:sz="4" w:space="0" w:color="C2C2C2"/>
              <w:right w:val="single" w:sz="4" w:space="0" w:color="C2C2C2"/>
            </w:tcBorders>
            <w:vAlign w:val="center"/>
            <w:hideMark/>
          </w:tcPr>
          <w:p w14:paraId="76B20352" w14:textId="77777777" w:rsidR="00BC5471" w:rsidRDefault="00BC5471" w:rsidP="00F866D8">
            <w:pPr>
              <w:rPr>
                <w:rFonts w:ascii="Calibri" w:hAnsi="Calibri" w:cs="Calibri"/>
                <w:color w:val="000000"/>
                <w:sz w:val="20"/>
                <w:szCs w:val="20"/>
              </w:rPr>
            </w:pPr>
          </w:p>
        </w:tc>
        <w:tc>
          <w:tcPr>
            <w:tcW w:w="897" w:type="dxa"/>
            <w:gridSpan w:val="2"/>
            <w:tcBorders>
              <w:top w:val="nil"/>
              <w:left w:val="nil"/>
              <w:bottom w:val="single" w:sz="4" w:space="0" w:color="C2C2C2"/>
              <w:right w:val="nil"/>
            </w:tcBorders>
            <w:shd w:val="clear" w:color="000000" w:fill="E7E8E7"/>
          </w:tcPr>
          <w:p w14:paraId="263669E9" w14:textId="77777777" w:rsidR="00BC5471" w:rsidRDefault="00BC5471" w:rsidP="00F866D8">
            <w:pPr>
              <w:jc w:val="center"/>
              <w:rPr>
                <w:rFonts w:ascii="Calibri" w:hAnsi="Calibri" w:cs="Calibri"/>
                <w:b/>
                <w:bCs/>
                <w:color w:val="000000"/>
                <w:sz w:val="20"/>
                <w:szCs w:val="20"/>
              </w:rPr>
            </w:pPr>
          </w:p>
        </w:tc>
        <w:tc>
          <w:tcPr>
            <w:tcW w:w="1513" w:type="dxa"/>
            <w:gridSpan w:val="3"/>
            <w:tcBorders>
              <w:top w:val="nil"/>
              <w:left w:val="nil"/>
              <w:bottom w:val="single" w:sz="4" w:space="0" w:color="C2C2C2"/>
              <w:right w:val="single" w:sz="4" w:space="0" w:color="C2C2C2"/>
            </w:tcBorders>
            <w:shd w:val="clear" w:color="000000" w:fill="E7E8E7"/>
            <w:vAlign w:val="center"/>
            <w:hideMark/>
          </w:tcPr>
          <w:p w14:paraId="1089D2B5" w14:textId="77777777" w:rsidR="00BC5471" w:rsidRDefault="00BC5471" w:rsidP="00F866D8">
            <w:pPr>
              <w:jc w:val="center"/>
              <w:rPr>
                <w:rFonts w:ascii="Calibri" w:hAnsi="Calibri" w:cs="Calibri"/>
                <w:b/>
                <w:bCs/>
                <w:color w:val="000000"/>
                <w:sz w:val="20"/>
                <w:szCs w:val="20"/>
              </w:rPr>
            </w:pPr>
            <w:r>
              <w:rPr>
                <w:rFonts w:ascii="Calibri" w:hAnsi="Calibri" w:cs="Calibri"/>
                <w:b/>
                <w:bCs/>
                <w:color w:val="000000"/>
                <w:sz w:val="20"/>
                <w:szCs w:val="20"/>
              </w:rPr>
              <w:t>Budsjett</w:t>
            </w:r>
          </w:p>
        </w:tc>
        <w:tc>
          <w:tcPr>
            <w:tcW w:w="1153" w:type="dxa"/>
            <w:gridSpan w:val="2"/>
            <w:tcBorders>
              <w:top w:val="nil"/>
              <w:left w:val="nil"/>
              <w:bottom w:val="single" w:sz="4" w:space="0" w:color="C2C2C2"/>
              <w:right w:val="single" w:sz="4" w:space="0" w:color="C2C2C2"/>
            </w:tcBorders>
            <w:shd w:val="clear" w:color="000000" w:fill="E7E8E7"/>
            <w:vAlign w:val="center"/>
            <w:hideMark/>
          </w:tcPr>
          <w:p w14:paraId="12653309" w14:textId="77777777" w:rsidR="00BC5471" w:rsidRDefault="00BC5471" w:rsidP="00F866D8">
            <w:pPr>
              <w:jc w:val="center"/>
              <w:rPr>
                <w:rFonts w:ascii="Calibri" w:hAnsi="Calibri" w:cs="Calibri"/>
                <w:color w:val="000000"/>
                <w:sz w:val="20"/>
                <w:szCs w:val="20"/>
              </w:rPr>
            </w:pPr>
            <w:r>
              <w:rPr>
                <w:rFonts w:ascii="Calibri" w:hAnsi="Calibri" w:cs="Calibri"/>
                <w:color w:val="000000"/>
                <w:sz w:val="20"/>
                <w:szCs w:val="20"/>
              </w:rPr>
              <w:t>Periode</w:t>
            </w:r>
          </w:p>
        </w:tc>
      </w:tr>
      <w:tr w:rsidR="00BC5471" w14:paraId="2958B93F" w14:textId="77777777" w:rsidTr="00F866D8">
        <w:trPr>
          <w:gridAfter w:val="1"/>
          <w:wAfter w:w="146" w:type="dxa"/>
          <w:trHeight w:val="408"/>
        </w:trPr>
        <w:tc>
          <w:tcPr>
            <w:tcW w:w="881" w:type="dxa"/>
            <w:tcBorders>
              <w:top w:val="single" w:sz="4" w:space="0" w:color="C2C2C2"/>
              <w:left w:val="single" w:sz="4" w:space="0" w:color="C2C2C2"/>
              <w:bottom w:val="single" w:sz="4" w:space="0" w:color="C2C2C2"/>
              <w:right w:val="nil"/>
            </w:tcBorders>
          </w:tcPr>
          <w:p w14:paraId="3DDC6D62" w14:textId="77777777" w:rsidR="00BC5471" w:rsidRDefault="00BC5471" w:rsidP="00F866D8">
            <w:pPr>
              <w:rPr>
                <w:rFonts w:ascii="Calibri" w:hAnsi="Calibri" w:cs="Calibri"/>
                <w:b/>
                <w:bCs/>
                <w:color w:val="000000"/>
              </w:rPr>
            </w:pPr>
          </w:p>
        </w:tc>
        <w:tc>
          <w:tcPr>
            <w:tcW w:w="8347" w:type="dxa"/>
            <w:gridSpan w:val="10"/>
            <w:vMerge w:val="restart"/>
            <w:tcBorders>
              <w:top w:val="single" w:sz="4" w:space="0" w:color="C2C2C2"/>
              <w:left w:val="single" w:sz="4" w:space="0" w:color="C2C2C2"/>
              <w:bottom w:val="single" w:sz="4" w:space="0" w:color="C2C2C2"/>
              <w:right w:val="nil"/>
            </w:tcBorders>
            <w:shd w:val="clear" w:color="auto" w:fill="auto"/>
            <w:hideMark/>
          </w:tcPr>
          <w:p w14:paraId="4C5D10C2" w14:textId="77777777" w:rsidR="00BC5471" w:rsidRDefault="00BC5471" w:rsidP="00F866D8">
            <w:pPr>
              <w:rPr>
                <w:rFonts w:ascii="Calibri" w:hAnsi="Calibri" w:cs="Calibri"/>
                <w:b/>
                <w:bCs/>
                <w:color w:val="000000"/>
                <w:sz w:val="24"/>
                <w:szCs w:val="24"/>
              </w:rPr>
            </w:pPr>
            <w:r>
              <w:rPr>
                <w:rFonts w:ascii="Calibri" w:hAnsi="Calibri" w:cs="Calibri"/>
                <w:b/>
                <w:bCs/>
                <w:color w:val="000000"/>
              </w:rPr>
              <w:t>Driftsresultat</w:t>
            </w:r>
          </w:p>
        </w:tc>
      </w:tr>
      <w:tr w:rsidR="00BC5471" w14:paraId="506825B2" w14:textId="77777777" w:rsidTr="00F866D8">
        <w:trPr>
          <w:trHeight w:val="300"/>
        </w:trPr>
        <w:tc>
          <w:tcPr>
            <w:tcW w:w="881" w:type="dxa"/>
            <w:tcBorders>
              <w:top w:val="single" w:sz="4" w:space="0" w:color="C2C2C2"/>
              <w:left w:val="single" w:sz="4" w:space="0" w:color="C2C2C2"/>
              <w:bottom w:val="single" w:sz="4" w:space="0" w:color="C2C2C2"/>
              <w:right w:val="nil"/>
            </w:tcBorders>
          </w:tcPr>
          <w:p w14:paraId="4BC76666" w14:textId="77777777" w:rsidR="00BC5471" w:rsidRDefault="00BC5471" w:rsidP="00F866D8">
            <w:pPr>
              <w:rPr>
                <w:rFonts w:ascii="Calibri" w:hAnsi="Calibri" w:cs="Calibri"/>
                <w:b/>
                <w:bCs/>
                <w:color w:val="000000"/>
                <w:sz w:val="24"/>
                <w:szCs w:val="24"/>
              </w:rPr>
            </w:pPr>
          </w:p>
        </w:tc>
        <w:tc>
          <w:tcPr>
            <w:tcW w:w="8347" w:type="dxa"/>
            <w:gridSpan w:val="10"/>
            <w:vMerge/>
            <w:tcBorders>
              <w:top w:val="single" w:sz="4" w:space="0" w:color="C2C2C2"/>
              <w:left w:val="single" w:sz="4" w:space="0" w:color="C2C2C2"/>
              <w:bottom w:val="single" w:sz="4" w:space="0" w:color="C2C2C2"/>
              <w:right w:val="nil"/>
            </w:tcBorders>
            <w:vAlign w:val="center"/>
            <w:hideMark/>
          </w:tcPr>
          <w:p w14:paraId="3BB03FF4" w14:textId="77777777" w:rsidR="00BC5471" w:rsidRDefault="00BC5471" w:rsidP="00F866D8">
            <w:pPr>
              <w:rPr>
                <w:rFonts w:ascii="Calibri" w:hAnsi="Calibri" w:cs="Calibri"/>
                <w:b/>
                <w:bCs/>
                <w:color w:val="000000"/>
                <w:sz w:val="24"/>
                <w:szCs w:val="24"/>
              </w:rPr>
            </w:pPr>
          </w:p>
        </w:tc>
        <w:tc>
          <w:tcPr>
            <w:tcW w:w="146" w:type="dxa"/>
            <w:tcBorders>
              <w:top w:val="nil"/>
              <w:left w:val="nil"/>
              <w:bottom w:val="nil"/>
              <w:right w:val="nil"/>
            </w:tcBorders>
            <w:shd w:val="clear" w:color="auto" w:fill="auto"/>
            <w:noWrap/>
            <w:vAlign w:val="bottom"/>
            <w:hideMark/>
          </w:tcPr>
          <w:p w14:paraId="739258DE" w14:textId="77777777" w:rsidR="00BC5471" w:rsidRDefault="00BC5471" w:rsidP="00F866D8">
            <w:pPr>
              <w:rPr>
                <w:rFonts w:ascii="Calibri" w:hAnsi="Calibri" w:cs="Calibri"/>
                <w:b/>
                <w:bCs/>
                <w:color w:val="000000"/>
              </w:rPr>
            </w:pPr>
          </w:p>
        </w:tc>
      </w:tr>
      <w:tr w:rsidR="00BC5471" w14:paraId="3A8E2F58"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hideMark/>
          </w:tcPr>
          <w:p w14:paraId="467B10FB"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w:t>
            </w:r>
            <w:r>
              <w:rPr>
                <w:rFonts w:ascii="Calibri" w:hAnsi="Calibri" w:cs="Calibri"/>
                <w:b/>
                <w:bCs/>
                <w:color w:val="000000"/>
                <w:sz w:val="20"/>
                <w:szCs w:val="20"/>
              </w:rPr>
              <w:t>Driftsinntekter</w:t>
            </w:r>
          </w:p>
        </w:tc>
        <w:tc>
          <w:tcPr>
            <w:tcW w:w="897" w:type="dxa"/>
            <w:gridSpan w:val="2"/>
            <w:tcBorders>
              <w:top w:val="single" w:sz="4" w:space="0" w:color="C2C2C2"/>
              <w:left w:val="nil"/>
              <w:bottom w:val="single" w:sz="4" w:space="0" w:color="C2C2C2"/>
              <w:right w:val="nil"/>
            </w:tcBorders>
          </w:tcPr>
          <w:p w14:paraId="7A473590" w14:textId="77777777" w:rsidR="00BC5471" w:rsidRDefault="00BC5471" w:rsidP="00F866D8">
            <w:pPr>
              <w:rPr>
                <w:rFonts w:ascii="Calibri" w:hAnsi="Calibri" w:cs="Calibri"/>
                <w:color w:val="000000"/>
              </w:rPr>
            </w:pPr>
          </w:p>
        </w:tc>
        <w:tc>
          <w:tcPr>
            <w:tcW w:w="2666" w:type="dxa"/>
            <w:gridSpan w:val="5"/>
            <w:tcBorders>
              <w:top w:val="single" w:sz="4" w:space="0" w:color="C2C2C2"/>
              <w:left w:val="nil"/>
              <w:bottom w:val="single" w:sz="4" w:space="0" w:color="C2C2C2"/>
              <w:right w:val="nil"/>
            </w:tcBorders>
            <w:shd w:val="clear" w:color="auto" w:fill="auto"/>
            <w:hideMark/>
          </w:tcPr>
          <w:p w14:paraId="18DEC0FD" w14:textId="77777777" w:rsidR="00BC5471" w:rsidRDefault="00BC5471" w:rsidP="00F866D8">
            <w:pPr>
              <w:rPr>
                <w:rFonts w:ascii="Calibri" w:hAnsi="Calibri" w:cs="Calibri"/>
                <w:color w:val="000000"/>
              </w:rPr>
            </w:pPr>
            <w:r>
              <w:rPr>
                <w:rFonts w:ascii="Calibri" w:hAnsi="Calibri" w:cs="Calibri"/>
                <w:color w:val="000000"/>
              </w:rPr>
              <w:t> </w:t>
            </w:r>
          </w:p>
        </w:tc>
        <w:tc>
          <w:tcPr>
            <w:tcW w:w="146" w:type="dxa"/>
            <w:vAlign w:val="center"/>
            <w:hideMark/>
          </w:tcPr>
          <w:p w14:paraId="349E5E23" w14:textId="77777777" w:rsidR="00BC5471" w:rsidRDefault="00BC5471" w:rsidP="00F866D8">
            <w:pPr>
              <w:rPr>
                <w:sz w:val="20"/>
                <w:szCs w:val="20"/>
              </w:rPr>
            </w:pPr>
          </w:p>
        </w:tc>
      </w:tr>
      <w:tr w:rsidR="00BC5471" w14:paraId="0EF5EC3E"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hideMark/>
          </w:tcPr>
          <w:p w14:paraId="7BBB1982"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w:t>
            </w:r>
            <w:r>
              <w:rPr>
                <w:rFonts w:ascii="Calibri" w:hAnsi="Calibri" w:cs="Calibri"/>
                <w:b/>
                <w:bCs/>
                <w:color w:val="000000"/>
                <w:sz w:val="20"/>
                <w:szCs w:val="20"/>
              </w:rPr>
              <w:t>Salgsinntekter</w:t>
            </w:r>
          </w:p>
        </w:tc>
        <w:tc>
          <w:tcPr>
            <w:tcW w:w="897" w:type="dxa"/>
            <w:gridSpan w:val="2"/>
            <w:tcBorders>
              <w:top w:val="single" w:sz="4" w:space="0" w:color="C2C2C2"/>
              <w:left w:val="nil"/>
              <w:bottom w:val="single" w:sz="4" w:space="0" w:color="C2C2C2"/>
              <w:right w:val="nil"/>
            </w:tcBorders>
          </w:tcPr>
          <w:p w14:paraId="53CE888F" w14:textId="77777777" w:rsidR="00BC5471" w:rsidRDefault="00BC5471" w:rsidP="00F866D8">
            <w:pPr>
              <w:rPr>
                <w:rFonts w:ascii="Calibri" w:hAnsi="Calibri" w:cs="Calibri"/>
                <w:color w:val="000000"/>
              </w:rPr>
            </w:pPr>
          </w:p>
        </w:tc>
        <w:tc>
          <w:tcPr>
            <w:tcW w:w="2666" w:type="dxa"/>
            <w:gridSpan w:val="5"/>
            <w:tcBorders>
              <w:top w:val="single" w:sz="4" w:space="0" w:color="C2C2C2"/>
              <w:left w:val="nil"/>
              <w:bottom w:val="single" w:sz="4" w:space="0" w:color="C2C2C2"/>
              <w:right w:val="nil"/>
            </w:tcBorders>
            <w:shd w:val="clear" w:color="auto" w:fill="auto"/>
            <w:hideMark/>
          </w:tcPr>
          <w:p w14:paraId="3559CB5D" w14:textId="77777777" w:rsidR="00BC5471" w:rsidRDefault="00BC5471" w:rsidP="00F866D8">
            <w:pPr>
              <w:rPr>
                <w:rFonts w:ascii="Calibri" w:hAnsi="Calibri" w:cs="Calibri"/>
                <w:color w:val="000000"/>
              </w:rPr>
            </w:pPr>
            <w:r>
              <w:rPr>
                <w:rFonts w:ascii="Calibri" w:hAnsi="Calibri" w:cs="Calibri"/>
                <w:color w:val="000000"/>
              </w:rPr>
              <w:t> </w:t>
            </w:r>
          </w:p>
        </w:tc>
        <w:tc>
          <w:tcPr>
            <w:tcW w:w="146" w:type="dxa"/>
            <w:vAlign w:val="center"/>
            <w:hideMark/>
          </w:tcPr>
          <w:p w14:paraId="50DB7A76" w14:textId="77777777" w:rsidR="00BC5471" w:rsidRDefault="00BC5471" w:rsidP="00F866D8">
            <w:pPr>
              <w:rPr>
                <w:sz w:val="20"/>
                <w:szCs w:val="20"/>
              </w:rPr>
            </w:pPr>
          </w:p>
        </w:tc>
      </w:tr>
      <w:tr w:rsidR="00BC5471" w14:paraId="408BF803"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0B74C52B"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3141 Porto Notatbøker</w:t>
            </w:r>
          </w:p>
        </w:tc>
        <w:tc>
          <w:tcPr>
            <w:tcW w:w="897" w:type="dxa"/>
            <w:gridSpan w:val="2"/>
            <w:tcBorders>
              <w:top w:val="nil"/>
              <w:left w:val="nil"/>
              <w:bottom w:val="single" w:sz="4" w:space="0" w:color="C2C2C2"/>
              <w:right w:val="nil"/>
            </w:tcBorders>
          </w:tcPr>
          <w:p w14:paraId="19BCB068"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76C83894"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3 406 </w:t>
            </w:r>
          </w:p>
        </w:tc>
        <w:tc>
          <w:tcPr>
            <w:tcW w:w="1153" w:type="dxa"/>
            <w:gridSpan w:val="2"/>
            <w:tcBorders>
              <w:top w:val="nil"/>
              <w:left w:val="nil"/>
              <w:bottom w:val="single" w:sz="4" w:space="0" w:color="C2C2C2"/>
              <w:right w:val="single" w:sz="4" w:space="0" w:color="C2C2C2"/>
            </w:tcBorders>
            <w:shd w:val="clear" w:color="auto" w:fill="auto"/>
            <w:hideMark/>
          </w:tcPr>
          <w:p w14:paraId="7A2F8BCF"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3 406 </w:t>
            </w:r>
          </w:p>
        </w:tc>
        <w:tc>
          <w:tcPr>
            <w:tcW w:w="146" w:type="dxa"/>
            <w:vAlign w:val="center"/>
            <w:hideMark/>
          </w:tcPr>
          <w:p w14:paraId="0D1382C2" w14:textId="77777777" w:rsidR="00BC5471" w:rsidRDefault="00BC5471" w:rsidP="00F866D8">
            <w:pPr>
              <w:rPr>
                <w:sz w:val="20"/>
                <w:szCs w:val="20"/>
              </w:rPr>
            </w:pPr>
          </w:p>
        </w:tc>
      </w:tr>
      <w:tr w:rsidR="00BC5471" w14:paraId="092E95F3"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54B65305"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3200 Salg av varer - webbutikk og henger</w:t>
            </w:r>
          </w:p>
        </w:tc>
        <w:tc>
          <w:tcPr>
            <w:tcW w:w="897" w:type="dxa"/>
            <w:gridSpan w:val="2"/>
            <w:tcBorders>
              <w:top w:val="nil"/>
              <w:left w:val="nil"/>
              <w:bottom w:val="single" w:sz="4" w:space="0" w:color="C2C2C2"/>
              <w:right w:val="nil"/>
            </w:tcBorders>
          </w:tcPr>
          <w:p w14:paraId="719BCF0A" w14:textId="77777777" w:rsidR="00BC5471" w:rsidRDefault="00BC5471" w:rsidP="00F866D8">
            <w:pPr>
              <w:rPr>
                <w:rFonts w:ascii="Calibri" w:hAnsi="Calibri" w:cs="Calibri"/>
                <w:color w:val="000000"/>
              </w:rPr>
            </w:pPr>
          </w:p>
        </w:tc>
        <w:tc>
          <w:tcPr>
            <w:tcW w:w="1513" w:type="dxa"/>
            <w:gridSpan w:val="3"/>
            <w:tcBorders>
              <w:top w:val="nil"/>
              <w:left w:val="nil"/>
              <w:bottom w:val="single" w:sz="4" w:space="0" w:color="C2C2C2"/>
              <w:right w:val="single" w:sz="4" w:space="0" w:color="C2C2C2"/>
            </w:tcBorders>
            <w:shd w:val="clear" w:color="auto" w:fill="auto"/>
            <w:hideMark/>
          </w:tcPr>
          <w:p w14:paraId="0162A5E0" w14:textId="77777777" w:rsidR="00BC5471" w:rsidRDefault="00BC5471" w:rsidP="00F866D8">
            <w:pPr>
              <w:rPr>
                <w:rFonts w:ascii="Calibri" w:hAnsi="Calibri" w:cs="Calibri"/>
                <w:color w:val="000000"/>
              </w:rPr>
            </w:pPr>
            <w:r>
              <w:rPr>
                <w:rFonts w:ascii="Calibri" w:hAnsi="Calibri" w:cs="Calibri"/>
                <w:color w:val="000000"/>
              </w:rPr>
              <w:t> </w:t>
            </w:r>
          </w:p>
        </w:tc>
        <w:tc>
          <w:tcPr>
            <w:tcW w:w="1153" w:type="dxa"/>
            <w:gridSpan w:val="2"/>
            <w:tcBorders>
              <w:top w:val="nil"/>
              <w:left w:val="nil"/>
              <w:bottom w:val="single" w:sz="4" w:space="0" w:color="C2C2C2"/>
              <w:right w:val="single" w:sz="4" w:space="0" w:color="C2C2C2"/>
            </w:tcBorders>
            <w:shd w:val="clear" w:color="auto" w:fill="auto"/>
            <w:hideMark/>
          </w:tcPr>
          <w:p w14:paraId="408243F0" w14:textId="77777777" w:rsidR="00BC5471" w:rsidRDefault="00BC5471" w:rsidP="00F866D8">
            <w:pPr>
              <w:rPr>
                <w:rFonts w:ascii="Calibri" w:hAnsi="Calibri" w:cs="Calibri"/>
                <w:color w:val="000000"/>
              </w:rPr>
            </w:pPr>
            <w:r>
              <w:rPr>
                <w:rFonts w:ascii="Calibri" w:hAnsi="Calibri" w:cs="Calibri"/>
                <w:color w:val="000000"/>
              </w:rPr>
              <w:t> </w:t>
            </w:r>
          </w:p>
        </w:tc>
        <w:tc>
          <w:tcPr>
            <w:tcW w:w="146" w:type="dxa"/>
            <w:vAlign w:val="center"/>
            <w:hideMark/>
          </w:tcPr>
          <w:p w14:paraId="6075258E" w14:textId="77777777" w:rsidR="00BC5471" w:rsidRDefault="00BC5471" w:rsidP="00F866D8">
            <w:pPr>
              <w:rPr>
                <w:sz w:val="20"/>
                <w:szCs w:val="20"/>
              </w:rPr>
            </w:pPr>
          </w:p>
        </w:tc>
      </w:tr>
      <w:tr w:rsidR="00BC5471" w14:paraId="6FC82C26"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5B3B4B31"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3201 Salg av varer innkjøpt for videresalg</w:t>
            </w:r>
          </w:p>
        </w:tc>
        <w:tc>
          <w:tcPr>
            <w:tcW w:w="897" w:type="dxa"/>
            <w:gridSpan w:val="2"/>
            <w:tcBorders>
              <w:top w:val="nil"/>
              <w:left w:val="nil"/>
              <w:bottom w:val="single" w:sz="4" w:space="0" w:color="C2C2C2"/>
              <w:right w:val="nil"/>
            </w:tcBorders>
          </w:tcPr>
          <w:p w14:paraId="0CC06E52" w14:textId="77777777" w:rsidR="00BC5471" w:rsidRDefault="00BC5471" w:rsidP="00F866D8">
            <w:pPr>
              <w:rPr>
                <w:rFonts w:ascii="Calibri" w:hAnsi="Calibri" w:cs="Calibri"/>
                <w:color w:val="000000"/>
              </w:rPr>
            </w:pPr>
          </w:p>
        </w:tc>
        <w:tc>
          <w:tcPr>
            <w:tcW w:w="1513" w:type="dxa"/>
            <w:gridSpan w:val="3"/>
            <w:tcBorders>
              <w:top w:val="nil"/>
              <w:left w:val="nil"/>
              <w:bottom w:val="single" w:sz="4" w:space="0" w:color="C2C2C2"/>
              <w:right w:val="single" w:sz="4" w:space="0" w:color="C2C2C2"/>
            </w:tcBorders>
            <w:shd w:val="clear" w:color="auto" w:fill="auto"/>
            <w:hideMark/>
          </w:tcPr>
          <w:p w14:paraId="4D54F942" w14:textId="77777777" w:rsidR="00BC5471" w:rsidRDefault="00BC5471" w:rsidP="00F866D8">
            <w:pPr>
              <w:rPr>
                <w:rFonts w:ascii="Calibri" w:hAnsi="Calibri" w:cs="Calibri"/>
                <w:color w:val="000000"/>
              </w:rPr>
            </w:pPr>
            <w:r>
              <w:rPr>
                <w:rFonts w:ascii="Calibri" w:hAnsi="Calibri" w:cs="Calibri"/>
                <w:color w:val="000000"/>
              </w:rPr>
              <w:t> </w:t>
            </w:r>
          </w:p>
        </w:tc>
        <w:tc>
          <w:tcPr>
            <w:tcW w:w="1153" w:type="dxa"/>
            <w:gridSpan w:val="2"/>
            <w:tcBorders>
              <w:top w:val="nil"/>
              <w:left w:val="nil"/>
              <w:bottom w:val="single" w:sz="4" w:space="0" w:color="C2C2C2"/>
              <w:right w:val="single" w:sz="4" w:space="0" w:color="C2C2C2"/>
            </w:tcBorders>
            <w:shd w:val="clear" w:color="auto" w:fill="auto"/>
            <w:hideMark/>
          </w:tcPr>
          <w:p w14:paraId="4FEB3F07"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5 000 </w:t>
            </w:r>
          </w:p>
        </w:tc>
        <w:tc>
          <w:tcPr>
            <w:tcW w:w="146" w:type="dxa"/>
            <w:vAlign w:val="center"/>
            <w:hideMark/>
          </w:tcPr>
          <w:p w14:paraId="0EDDD885" w14:textId="77777777" w:rsidR="00BC5471" w:rsidRDefault="00BC5471" w:rsidP="00F866D8">
            <w:pPr>
              <w:rPr>
                <w:sz w:val="20"/>
                <w:szCs w:val="20"/>
              </w:rPr>
            </w:pPr>
          </w:p>
        </w:tc>
      </w:tr>
      <w:tr w:rsidR="00BC5471" w14:paraId="2A928A7C"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6D5292BB"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3203 Annen Inntekt under arrangement</w:t>
            </w:r>
          </w:p>
        </w:tc>
        <w:tc>
          <w:tcPr>
            <w:tcW w:w="897" w:type="dxa"/>
            <w:gridSpan w:val="2"/>
            <w:tcBorders>
              <w:top w:val="nil"/>
              <w:left w:val="nil"/>
              <w:bottom w:val="single" w:sz="4" w:space="0" w:color="C2C2C2"/>
              <w:right w:val="nil"/>
            </w:tcBorders>
          </w:tcPr>
          <w:p w14:paraId="13D4038D"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4798F630"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35 000 </w:t>
            </w:r>
          </w:p>
        </w:tc>
        <w:tc>
          <w:tcPr>
            <w:tcW w:w="1153" w:type="dxa"/>
            <w:gridSpan w:val="2"/>
            <w:tcBorders>
              <w:top w:val="nil"/>
              <w:left w:val="nil"/>
              <w:bottom w:val="single" w:sz="4" w:space="0" w:color="C2C2C2"/>
              <w:right w:val="single" w:sz="4" w:space="0" w:color="C2C2C2"/>
            </w:tcBorders>
            <w:shd w:val="clear" w:color="auto" w:fill="auto"/>
            <w:hideMark/>
          </w:tcPr>
          <w:p w14:paraId="52297198"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74 806 </w:t>
            </w:r>
          </w:p>
        </w:tc>
        <w:tc>
          <w:tcPr>
            <w:tcW w:w="146" w:type="dxa"/>
            <w:vAlign w:val="center"/>
            <w:hideMark/>
          </w:tcPr>
          <w:p w14:paraId="1AF7AC1D" w14:textId="77777777" w:rsidR="00BC5471" w:rsidRDefault="00BC5471" w:rsidP="00F866D8">
            <w:pPr>
              <w:rPr>
                <w:sz w:val="20"/>
                <w:szCs w:val="20"/>
              </w:rPr>
            </w:pPr>
          </w:p>
        </w:tc>
      </w:tr>
      <w:tr w:rsidR="00BC5471" w14:paraId="4DE085B6"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52D7887E"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3205 Medlemskontingenter avregnet NKK</w:t>
            </w:r>
          </w:p>
        </w:tc>
        <w:tc>
          <w:tcPr>
            <w:tcW w:w="897" w:type="dxa"/>
            <w:gridSpan w:val="2"/>
            <w:tcBorders>
              <w:top w:val="nil"/>
              <w:left w:val="nil"/>
              <w:bottom w:val="single" w:sz="4" w:space="0" w:color="C2C2C2"/>
              <w:right w:val="nil"/>
            </w:tcBorders>
          </w:tcPr>
          <w:p w14:paraId="319C349F"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509B9259"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180 000 </w:t>
            </w:r>
          </w:p>
        </w:tc>
        <w:tc>
          <w:tcPr>
            <w:tcW w:w="1153" w:type="dxa"/>
            <w:gridSpan w:val="2"/>
            <w:tcBorders>
              <w:top w:val="nil"/>
              <w:left w:val="nil"/>
              <w:bottom w:val="single" w:sz="4" w:space="0" w:color="C2C2C2"/>
              <w:right w:val="single" w:sz="4" w:space="0" w:color="C2C2C2"/>
            </w:tcBorders>
            <w:shd w:val="clear" w:color="auto" w:fill="auto"/>
            <w:hideMark/>
          </w:tcPr>
          <w:p w14:paraId="7B4A5152"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180 275 </w:t>
            </w:r>
          </w:p>
        </w:tc>
        <w:tc>
          <w:tcPr>
            <w:tcW w:w="146" w:type="dxa"/>
            <w:vAlign w:val="center"/>
            <w:hideMark/>
          </w:tcPr>
          <w:p w14:paraId="6D1EB3B1" w14:textId="77777777" w:rsidR="00BC5471" w:rsidRDefault="00BC5471" w:rsidP="00F866D8">
            <w:pPr>
              <w:rPr>
                <w:sz w:val="20"/>
                <w:szCs w:val="20"/>
              </w:rPr>
            </w:pPr>
          </w:p>
        </w:tc>
      </w:tr>
      <w:tr w:rsidR="00BC5471" w14:paraId="51B6DCAF"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39766D10"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xml:space="preserve">         3210 Startkontingenter </w:t>
            </w:r>
            <w:proofErr w:type="spellStart"/>
            <w:r>
              <w:rPr>
                <w:rFonts w:ascii="Calibri" w:hAnsi="Calibri" w:cs="Calibri"/>
                <w:color w:val="000000"/>
                <w:sz w:val="20"/>
                <w:szCs w:val="20"/>
              </w:rPr>
              <w:t>ref</w:t>
            </w:r>
            <w:proofErr w:type="spellEnd"/>
            <w:r>
              <w:rPr>
                <w:rFonts w:ascii="Calibri" w:hAnsi="Calibri" w:cs="Calibri"/>
                <w:color w:val="000000"/>
                <w:sz w:val="20"/>
                <w:szCs w:val="20"/>
              </w:rPr>
              <w:t xml:space="preserve"> kontoutskrift, vipps eller Oppgjør NKK</w:t>
            </w:r>
          </w:p>
        </w:tc>
        <w:tc>
          <w:tcPr>
            <w:tcW w:w="897" w:type="dxa"/>
            <w:gridSpan w:val="2"/>
            <w:tcBorders>
              <w:top w:val="nil"/>
              <w:left w:val="nil"/>
              <w:bottom w:val="single" w:sz="4" w:space="0" w:color="C2C2C2"/>
              <w:right w:val="nil"/>
            </w:tcBorders>
          </w:tcPr>
          <w:p w14:paraId="0F42BF67"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0EB59BED"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651 175 </w:t>
            </w:r>
          </w:p>
        </w:tc>
        <w:tc>
          <w:tcPr>
            <w:tcW w:w="1153" w:type="dxa"/>
            <w:gridSpan w:val="2"/>
            <w:tcBorders>
              <w:top w:val="nil"/>
              <w:left w:val="nil"/>
              <w:bottom w:val="single" w:sz="4" w:space="0" w:color="C2C2C2"/>
              <w:right w:val="single" w:sz="4" w:space="0" w:color="C2C2C2"/>
            </w:tcBorders>
            <w:shd w:val="clear" w:color="auto" w:fill="auto"/>
            <w:hideMark/>
          </w:tcPr>
          <w:p w14:paraId="682B8DD7"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672 019 </w:t>
            </w:r>
          </w:p>
        </w:tc>
        <w:tc>
          <w:tcPr>
            <w:tcW w:w="146" w:type="dxa"/>
            <w:vAlign w:val="center"/>
            <w:hideMark/>
          </w:tcPr>
          <w:p w14:paraId="69ED5A87" w14:textId="77777777" w:rsidR="00BC5471" w:rsidRDefault="00BC5471" w:rsidP="00F866D8">
            <w:pPr>
              <w:rPr>
                <w:sz w:val="20"/>
                <w:szCs w:val="20"/>
              </w:rPr>
            </w:pPr>
          </w:p>
        </w:tc>
      </w:tr>
      <w:tr w:rsidR="00BC5471" w14:paraId="7C4A4100"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6F3D1823"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3211 Tilbakebetalt påmeldingsavgift</w:t>
            </w:r>
          </w:p>
        </w:tc>
        <w:tc>
          <w:tcPr>
            <w:tcW w:w="897" w:type="dxa"/>
            <w:gridSpan w:val="2"/>
            <w:tcBorders>
              <w:top w:val="nil"/>
              <w:left w:val="nil"/>
              <w:bottom w:val="single" w:sz="4" w:space="0" w:color="C2C2C2"/>
              <w:right w:val="nil"/>
            </w:tcBorders>
          </w:tcPr>
          <w:p w14:paraId="15D3EC81" w14:textId="77777777" w:rsidR="00BC5471" w:rsidRDefault="00BC5471" w:rsidP="00F866D8">
            <w:pPr>
              <w:jc w:val="right"/>
              <w:rPr>
                <w:rFonts w:ascii="Calibri" w:hAnsi="Calibri" w:cs="Calibri"/>
                <w:color w:val="FF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7E24D904" w14:textId="77777777" w:rsidR="00BC5471" w:rsidRDefault="00BC5471" w:rsidP="00F866D8">
            <w:pPr>
              <w:jc w:val="right"/>
              <w:rPr>
                <w:rFonts w:ascii="Calibri" w:hAnsi="Calibri" w:cs="Calibri"/>
                <w:color w:val="000000"/>
                <w:sz w:val="20"/>
                <w:szCs w:val="20"/>
              </w:rPr>
            </w:pPr>
            <w:r>
              <w:rPr>
                <w:rFonts w:ascii="Calibri" w:hAnsi="Calibri" w:cs="Calibri"/>
                <w:color w:val="FF0000"/>
                <w:sz w:val="20"/>
                <w:szCs w:val="20"/>
              </w:rPr>
              <w:t xml:space="preserve">-44 807 </w:t>
            </w:r>
          </w:p>
        </w:tc>
        <w:tc>
          <w:tcPr>
            <w:tcW w:w="1153" w:type="dxa"/>
            <w:gridSpan w:val="2"/>
            <w:tcBorders>
              <w:top w:val="nil"/>
              <w:left w:val="nil"/>
              <w:bottom w:val="single" w:sz="4" w:space="0" w:color="C2C2C2"/>
              <w:right w:val="single" w:sz="4" w:space="0" w:color="C2C2C2"/>
            </w:tcBorders>
            <w:shd w:val="clear" w:color="auto" w:fill="auto"/>
            <w:hideMark/>
          </w:tcPr>
          <w:p w14:paraId="66A66B95" w14:textId="77777777" w:rsidR="00BC5471" w:rsidRDefault="00BC5471" w:rsidP="00F866D8">
            <w:pPr>
              <w:jc w:val="right"/>
              <w:rPr>
                <w:rFonts w:ascii="Calibri" w:hAnsi="Calibri" w:cs="Calibri"/>
                <w:color w:val="000000"/>
                <w:sz w:val="20"/>
                <w:szCs w:val="20"/>
              </w:rPr>
            </w:pPr>
            <w:r>
              <w:rPr>
                <w:rFonts w:ascii="Calibri" w:hAnsi="Calibri" w:cs="Calibri"/>
                <w:color w:val="FF0000"/>
                <w:sz w:val="20"/>
                <w:szCs w:val="20"/>
              </w:rPr>
              <w:t xml:space="preserve">-61 847 </w:t>
            </w:r>
          </w:p>
        </w:tc>
        <w:tc>
          <w:tcPr>
            <w:tcW w:w="146" w:type="dxa"/>
            <w:vAlign w:val="center"/>
            <w:hideMark/>
          </w:tcPr>
          <w:p w14:paraId="197A1A28" w14:textId="77777777" w:rsidR="00BC5471" w:rsidRDefault="00BC5471" w:rsidP="00F866D8">
            <w:pPr>
              <w:rPr>
                <w:sz w:val="20"/>
                <w:szCs w:val="20"/>
              </w:rPr>
            </w:pPr>
          </w:p>
        </w:tc>
      </w:tr>
      <w:tr w:rsidR="00BC5471" w14:paraId="705E5F74"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47ACA059"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3220 Norsk Tipping - Grasrotandel</w:t>
            </w:r>
          </w:p>
        </w:tc>
        <w:tc>
          <w:tcPr>
            <w:tcW w:w="897" w:type="dxa"/>
            <w:gridSpan w:val="2"/>
            <w:tcBorders>
              <w:top w:val="nil"/>
              <w:left w:val="nil"/>
              <w:bottom w:val="single" w:sz="4" w:space="0" w:color="C2C2C2"/>
              <w:right w:val="nil"/>
            </w:tcBorders>
          </w:tcPr>
          <w:p w14:paraId="44906035"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71C79DFA"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15 000 </w:t>
            </w:r>
          </w:p>
        </w:tc>
        <w:tc>
          <w:tcPr>
            <w:tcW w:w="1153" w:type="dxa"/>
            <w:gridSpan w:val="2"/>
            <w:tcBorders>
              <w:top w:val="nil"/>
              <w:left w:val="nil"/>
              <w:bottom w:val="single" w:sz="4" w:space="0" w:color="C2C2C2"/>
              <w:right w:val="single" w:sz="4" w:space="0" w:color="C2C2C2"/>
            </w:tcBorders>
            <w:shd w:val="clear" w:color="auto" w:fill="auto"/>
            <w:hideMark/>
          </w:tcPr>
          <w:p w14:paraId="12048007"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14 821 </w:t>
            </w:r>
          </w:p>
        </w:tc>
        <w:tc>
          <w:tcPr>
            <w:tcW w:w="146" w:type="dxa"/>
            <w:vAlign w:val="center"/>
            <w:hideMark/>
          </w:tcPr>
          <w:p w14:paraId="51B037ED" w14:textId="77777777" w:rsidR="00BC5471" w:rsidRDefault="00BC5471" w:rsidP="00F866D8">
            <w:pPr>
              <w:rPr>
                <w:sz w:val="20"/>
                <w:szCs w:val="20"/>
              </w:rPr>
            </w:pPr>
          </w:p>
        </w:tc>
      </w:tr>
      <w:tr w:rsidR="00BC5471" w14:paraId="1FF72CB2"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6F80D59B"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3221 Støtte Dommer Utdanning mm (FKF)</w:t>
            </w:r>
          </w:p>
        </w:tc>
        <w:tc>
          <w:tcPr>
            <w:tcW w:w="897" w:type="dxa"/>
            <w:gridSpan w:val="2"/>
            <w:tcBorders>
              <w:top w:val="nil"/>
              <w:left w:val="nil"/>
              <w:bottom w:val="single" w:sz="4" w:space="0" w:color="C2C2C2"/>
              <w:right w:val="nil"/>
            </w:tcBorders>
          </w:tcPr>
          <w:p w14:paraId="3C8F8DE0"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6A4299DF"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10 000 </w:t>
            </w:r>
          </w:p>
        </w:tc>
        <w:tc>
          <w:tcPr>
            <w:tcW w:w="1153" w:type="dxa"/>
            <w:gridSpan w:val="2"/>
            <w:tcBorders>
              <w:top w:val="nil"/>
              <w:left w:val="nil"/>
              <w:bottom w:val="single" w:sz="4" w:space="0" w:color="C2C2C2"/>
              <w:right w:val="single" w:sz="4" w:space="0" w:color="C2C2C2"/>
            </w:tcBorders>
            <w:shd w:val="clear" w:color="auto" w:fill="auto"/>
            <w:hideMark/>
          </w:tcPr>
          <w:p w14:paraId="1815F581"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10 000 </w:t>
            </w:r>
          </w:p>
        </w:tc>
        <w:tc>
          <w:tcPr>
            <w:tcW w:w="146" w:type="dxa"/>
            <w:vAlign w:val="center"/>
            <w:hideMark/>
          </w:tcPr>
          <w:p w14:paraId="1D780226" w14:textId="77777777" w:rsidR="00BC5471" w:rsidRDefault="00BC5471" w:rsidP="00F866D8">
            <w:pPr>
              <w:rPr>
                <w:sz w:val="20"/>
                <w:szCs w:val="20"/>
              </w:rPr>
            </w:pPr>
          </w:p>
        </w:tc>
      </w:tr>
      <w:tr w:rsidR="00BC5471" w14:paraId="444FB1AB"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687A67AD"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3222 Støtte til Kurs etc.</w:t>
            </w:r>
          </w:p>
        </w:tc>
        <w:tc>
          <w:tcPr>
            <w:tcW w:w="897" w:type="dxa"/>
            <w:gridSpan w:val="2"/>
            <w:tcBorders>
              <w:top w:val="nil"/>
              <w:left w:val="nil"/>
              <w:bottom w:val="single" w:sz="4" w:space="0" w:color="C2C2C2"/>
              <w:right w:val="nil"/>
            </w:tcBorders>
          </w:tcPr>
          <w:p w14:paraId="3AE84ED6" w14:textId="77777777" w:rsidR="00BC5471" w:rsidRDefault="00BC5471" w:rsidP="00F866D8">
            <w:pPr>
              <w:rPr>
                <w:rFonts w:ascii="Calibri" w:hAnsi="Calibri" w:cs="Calibri"/>
                <w:color w:val="000000"/>
              </w:rPr>
            </w:pPr>
          </w:p>
        </w:tc>
        <w:tc>
          <w:tcPr>
            <w:tcW w:w="1513" w:type="dxa"/>
            <w:gridSpan w:val="3"/>
            <w:tcBorders>
              <w:top w:val="nil"/>
              <w:left w:val="nil"/>
              <w:bottom w:val="single" w:sz="4" w:space="0" w:color="C2C2C2"/>
              <w:right w:val="single" w:sz="4" w:space="0" w:color="C2C2C2"/>
            </w:tcBorders>
            <w:shd w:val="clear" w:color="auto" w:fill="auto"/>
            <w:hideMark/>
          </w:tcPr>
          <w:p w14:paraId="7D252C4C" w14:textId="77777777" w:rsidR="00BC5471" w:rsidRDefault="00BC5471" w:rsidP="00F866D8">
            <w:pPr>
              <w:rPr>
                <w:rFonts w:ascii="Calibri" w:hAnsi="Calibri" w:cs="Calibri"/>
                <w:color w:val="000000"/>
              </w:rPr>
            </w:pPr>
            <w:r>
              <w:rPr>
                <w:rFonts w:ascii="Calibri" w:hAnsi="Calibri" w:cs="Calibri"/>
                <w:color w:val="000000"/>
              </w:rPr>
              <w:t> </w:t>
            </w:r>
          </w:p>
        </w:tc>
        <w:tc>
          <w:tcPr>
            <w:tcW w:w="1153" w:type="dxa"/>
            <w:gridSpan w:val="2"/>
            <w:tcBorders>
              <w:top w:val="nil"/>
              <w:left w:val="nil"/>
              <w:bottom w:val="single" w:sz="4" w:space="0" w:color="C2C2C2"/>
              <w:right w:val="single" w:sz="4" w:space="0" w:color="C2C2C2"/>
            </w:tcBorders>
            <w:shd w:val="clear" w:color="auto" w:fill="auto"/>
            <w:hideMark/>
          </w:tcPr>
          <w:p w14:paraId="16216788"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1 400 </w:t>
            </w:r>
          </w:p>
        </w:tc>
        <w:tc>
          <w:tcPr>
            <w:tcW w:w="146" w:type="dxa"/>
            <w:vAlign w:val="center"/>
            <w:hideMark/>
          </w:tcPr>
          <w:p w14:paraId="1A8D9311" w14:textId="77777777" w:rsidR="00BC5471" w:rsidRDefault="00BC5471" w:rsidP="00F866D8">
            <w:pPr>
              <w:rPr>
                <w:sz w:val="20"/>
                <w:szCs w:val="20"/>
              </w:rPr>
            </w:pPr>
          </w:p>
        </w:tc>
      </w:tr>
      <w:tr w:rsidR="00BC5471" w14:paraId="64B51500"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405FB354"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3230 Sponsorinntekter</w:t>
            </w:r>
          </w:p>
        </w:tc>
        <w:tc>
          <w:tcPr>
            <w:tcW w:w="897" w:type="dxa"/>
            <w:gridSpan w:val="2"/>
            <w:tcBorders>
              <w:top w:val="nil"/>
              <w:left w:val="nil"/>
              <w:bottom w:val="single" w:sz="4" w:space="0" w:color="C2C2C2"/>
              <w:right w:val="nil"/>
            </w:tcBorders>
          </w:tcPr>
          <w:p w14:paraId="326F7EEC"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7A6502AA"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30 000 </w:t>
            </w:r>
          </w:p>
        </w:tc>
        <w:tc>
          <w:tcPr>
            <w:tcW w:w="1153" w:type="dxa"/>
            <w:gridSpan w:val="2"/>
            <w:tcBorders>
              <w:top w:val="nil"/>
              <w:left w:val="nil"/>
              <w:bottom w:val="single" w:sz="4" w:space="0" w:color="C2C2C2"/>
              <w:right w:val="single" w:sz="4" w:space="0" w:color="C2C2C2"/>
            </w:tcBorders>
            <w:shd w:val="clear" w:color="auto" w:fill="auto"/>
            <w:hideMark/>
          </w:tcPr>
          <w:p w14:paraId="10243949"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46 500 </w:t>
            </w:r>
          </w:p>
        </w:tc>
        <w:tc>
          <w:tcPr>
            <w:tcW w:w="146" w:type="dxa"/>
            <w:vAlign w:val="center"/>
            <w:hideMark/>
          </w:tcPr>
          <w:p w14:paraId="58B64D01" w14:textId="77777777" w:rsidR="00BC5471" w:rsidRDefault="00BC5471" w:rsidP="00F866D8">
            <w:pPr>
              <w:rPr>
                <w:sz w:val="20"/>
                <w:szCs w:val="20"/>
              </w:rPr>
            </w:pPr>
          </w:p>
        </w:tc>
      </w:tr>
      <w:tr w:rsidR="00BC5471" w14:paraId="531017A0"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11F38196"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3240 Notatbøker</w:t>
            </w:r>
          </w:p>
        </w:tc>
        <w:tc>
          <w:tcPr>
            <w:tcW w:w="897" w:type="dxa"/>
            <w:gridSpan w:val="2"/>
            <w:tcBorders>
              <w:top w:val="nil"/>
              <w:left w:val="nil"/>
              <w:bottom w:val="single" w:sz="4" w:space="0" w:color="C2C2C2"/>
              <w:right w:val="nil"/>
            </w:tcBorders>
          </w:tcPr>
          <w:p w14:paraId="45BF1023"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4DDAF4D7"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35 525 </w:t>
            </w:r>
          </w:p>
        </w:tc>
        <w:tc>
          <w:tcPr>
            <w:tcW w:w="1153" w:type="dxa"/>
            <w:gridSpan w:val="2"/>
            <w:tcBorders>
              <w:top w:val="nil"/>
              <w:left w:val="nil"/>
              <w:bottom w:val="single" w:sz="4" w:space="0" w:color="C2C2C2"/>
              <w:right w:val="single" w:sz="4" w:space="0" w:color="C2C2C2"/>
            </w:tcBorders>
            <w:shd w:val="clear" w:color="auto" w:fill="auto"/>
            <w:hideMark/>
          </w:tcPr>
          <w:p w14:paraId="63EFCC0C"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35 525 </w:t>
            </w:r>
          </w:p>
        </w:tc>
        <w:tc>
          <w:tcPr>
            <w:tcW w:w="146" w:type="dxa"/>
            <w:vAlign w:val="center"/>
            <w:hideMark/>
          </w:tcPr>
          <w:p w14:paraId="0173D070" w14:textId="77777777" w:rsidR="00BC5471" w:rsidRDefault="00BC5471" w:rsidP="00F866D8">
            <w:pPr>
              <w:rPr>
                <w:sz w:val="20"/>
                <w:szCs w:val="20"/>
              </w:rPr>
            </w:pPr>
          </w:p>
        </w:tc>
      </w:tr>
      <w:tr w:rsidR="00BC5471" w14:paraId="21A2C74F"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2B674525"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xml:space="preserve">         3281 Avgift El. Påmelding og </w:t>
            </w:r>
            <w:proofErr w:type="spellStart"/>
            <w:r>
              <w:rPr>
                <w:rFonts w:ascii="Calibri" w:hAnsi="Calibri" w:cs="Calibri"/>
                <w:color w:val="000000"/>
                <w:sz w:val="20"/>
                <w:szCs w:val="20"/>
              </w:rPr>
              <w:t>mva</w:t>
            </w:r>
            <w:proofErr w:type="spellEnd"/>
            <w:r>
              <w:rPr>
                <w:rFonts w:ascii="Calibri" w:hAnsi="Calibri" w:cs="Calibri"/>
                <w:color w:val="000000"/>
                <w:sz w:val="20"/>
                <w:szCs w:val="20"/>
              </w:rPr>
              <w:t xml:space="preserve"> av samme. NKK</w:t>
            </w:r>
          </w:p>
        </w:tc>
        <w:tc>
          <w:tcPr>
            <w:tcW w:w="897" w:type="dxa"/>
            <w:gridSpan w:val="2"/>
            <w:tcBorders>
              <w:top w:val="nil"/>
              <w:left w:val="nil"/>
              <w:bottom w:val="single" w:sz="4" w:space="0" w:color="C2C2C2"/>
              <w:right w:val="nil"/>
            </w:tcBorders>
          </w:tcPr>
          <w:p w14:paraId="33D47096" w14:textId="77777777" w:rsidR="00BC5471" w:rsidRDefault="00BC5471" w:rsidP="00F866D8">
            <w:pPr>
              <w:jc w:val="right"/>
              <w:rPr>
                <w:rFonts w:ascii="Calibri" w:hAnsi="Calibri" w:cs="Calibri"/>
                <w:color w:val="FF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77F003A7" w14:textId="77777777" w:rsidR="00BC5471" w:rsidRDefault="00BC5471" w:rsidP="00F866D8">
            <w:pPr>
              <w:jc w:val="right"/>
              <w:rPr>
                <w:rFonts w:ascii="Calibri" w:hAnsi="Calibri" w:cs="Calibri"/>
                <w:color w:val="000000"/>
                <w:sz w:val="20"/>
                <w:szCs w:val="20"/>
              </w:rPr>
            </w:pPr>
            <w:r>
              <w:rPr>
                <w:rFonts w:ascii="Calibri" w:hAnsi="Calibri" w:cs="Calibri"/>
                <w:color w:val="FF0000"/>
                <w:sz w:val="20"/>
                <w:szCs w:val="20"/>
              </w:rPr>
              <w:t xml:space="preserve">-17 464 </w:t>
            </w:r>
          </w:p>
        </w:tc>
        <w:tc>
          <w:tcPr>
            <w:tcW w:w="1153" w:type="dxa"/>
            <w:gridSpan w:val="2"/>
            <w:tcBorders>
              <w:top w:val="nil"/>
              <w:left w:val="nil"/>
              <w:bottom w:val="single" w:sz="4" w:space="0" w:color="C2C2C2"/>
              <w:right w:val="single" w:sz="4" w:space="0" w:color="C2C2C2"/>
            </w:tcBorders>
            <w:shd w:val="clear" w:color="auto" w:fill="auto"/>
            <w:hideMark/>
          </w:tcPr>
          <w:p w14:paraId="4DC923B7" w14:textId="77777777" w:rsidR="00BC5471" w:rsidRDefault="00BC5471" w:rsidP="00F866D8">
            <w:pPr>
              <w:jc w:val="right"/>
              <w:rPr>
                <w:rFonts w:ascii="Calibri" w:hAnsi="Calibri" w:cs="Calibri"/>
                <w:color w:val="000000"/>
                <w:sz w:val="20"/>
                <w:szCs w:val="20"/>
              </w:rPr>
            </w:pPr>
            <w:r>
              <w:rPr>
                <w:rFonts w:ascii="Calibri" w:hAnsi="Calibri" w:cs="Calibri"/>
                <w:color w:val="FF0000"/>
                <w:sz w:val="20"/>
                <w:szCs w:val="20"/>
              </w:rPr>
              <w:t xml:space="preserve">-16 710 </w:t>
            </w:r>
          </w:p>
        </w:tc>
        <w:tc>
          <w:tcPr>
            <w:tcW w:w="146" w:type="dxa"/>
            <w:vAlign w:val="center"/>
            <w:hideMark/>
          </w:tcPr>
          <w:p w14:paraId="386BFBAC" w14:textId="77777777" w:rsidR="00BC5471" w:rsidRDefault="00BC5471" w:rsidP="00F866D8">
            <w:pPr>
              <w:rPr>
                <w:sz w:val="20"/>
                <w:szCs w:val="20"/>
              </w:rPr>
            </w:pPr>
          </w:p>
        </w:tc>
      </w:tr>
      <w:tr w:rsidR="00BC5471" w14:paraId="2C38073B"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7CC4E2A9"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3282 Aktivitetsavgift NKK</w:t>
            </w:r>
          </w:p>
        </w:tc>
        <w:tc>
          <w:tcPr>
            <w:tcW w:w="897" w:type="dxa"/>
            <w:gridSpan w:val="2"/>
            <w:tcBorders>
              <w:top w:val="nil"/>
              <w:left w:val="nil"/>
              <w:bottom w:val="single" w:sz="4" w:space="0" w:color="C2C2C2"/>
              <w:right w:val="nil"/>
            </w:tcBorders>
          </w:tcPr>
          <w:p w14:paraId="283859BE" w14:textId="77777777" w:rsidR="00BC5471" w:rsidRDefault="00BC5471" w:rsidP="00F866D8">
            <w:pPr>
              <w:jc w:val="right"/>
              <w:rPr>
                <w:rFonts w:ascii="Calibri" w:hAnsi="Calibri" w:cs="Calibri"/>
                <w:color w:val="FF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14D79AAE" w14:textId="77777777" w:rsidR="00BC5471" w:rsidRDefault="00BC5471" w:rsidP="00F866D8">
            <w:pPr>
              <w:jc w:val="right"/>
              <w:rPr>
                <w:rFonts w:ascii="Calibri" w:hAnsi="Calibri" w:cs="Calibri"/>
                <w:color w:val="000000"/>
                <w:sz w:val="20"/>
                <w:szCs w:val="20"/>
              </w:rPr>
            </w:pPr>
            <w:r>
              <w:rPr>
                <w:rFonts w:ascii="Calibri" w:hAnsi="Calibri" w:cs="Calibri"/>
                <w:color w:val="FF0000"/>
                <w:sz w:val="20"/>
                <w:szCs w:val="20"/>
              </w:rPr>
              <w:t xml:space="preserve">-40 295 </w:t>
            </w:r>
          </w:p>
        </w:tc>
        <w:tc>
          <w:tcPr>
            <w:tcW w:w="1153" w:type="dxa"/>
            <w:gridSpan w:val="2"/>
            <w:tcBorders>
              <w:top w:val="nil"/>
              <w:left w:val="nil"/>
              <w:bottom w:val="single" w:sz="4" w:space="0" w:color="C2C2C2"/>
              <w:right w:val="single" w:sz="4" w:space="0" w:color="C2C2C2"/>
            </w:tcBorders>
            <w:shd w:val="clear" w:color="auto" w:fill="auto"/>
            <w:hideMark/>
          </w:tcPr>
          <w:p w14:paraId="2E55B1B8" w14:textId="77777777" w:rsidR="00BC5471" w:rsidRDefault="00BC5471" w:rsidP="00F866D8">
            <w:pPr>
              <w:jc w:val="right"/>
              <w:rPr>
                <w:rFonts w:ascii="Calibri" w:hAnsi="Calibri" w:cs="Calibri"/>
                <w:color w:val="000000"/>
                <w:sz w:val="20"/>
                <w:szCs w:val="20"/>
              </w:rPr>
            </w:pPr>
            <w:r>
              <w:rPr>
                <w:rFonts w:ascii="Calibri" w:hAnsi="Calibri" w:cs="Calibri"/>
                <w:color w:val="FF0000"/>
                <w:sz w:val="20"/>
                <w:szCs w:val="20"/>
              </w:rPr>
              <w:t xml:space="preserve">-38 464 </w:t>
            </w:r>
          </w:p>
        </w:tc>
        <w:tc>
          <w:tcPr>
            <w:tcW w:w="146" w:type="dxa"/>
            <w:vAlign w:val="center"/>
            <w:hideMark/>
          </w:tcPr>
          <w:p w14:paraId="288FB5A3" w14:textId="77777777" w:rsidR="00BC5471" w:rsidRDefault="00BC5471" w:rsidP="00F866D8">
            <w:pPr>
              <w:rPr>
                <w:sz w:val="20"/>
                <w:szCs w:val="20"/>
              </w:rPr>
            </w:pPr>
          </w:p>
        </w:tc>
      </w:tr>
      <w:tr w:rsidR="00BC5471" w14:paraId="0617FA37"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7C7A342D"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3283 Avgift FKF</w:t>
            </w:r>
          </w:p>
        </w:tc>
        <w:tc>
          <w:tcPr>
            <w:tcW w:w="897" w:type="dxa"/>
            <w:gridSpan w:val="2"/>
            <w:tcBorders>
              <w:top w:val="nil"/>
              <w:left w:val="nil"/>
              <w:bottom w:val="single" w:sz="4" w:space="0" w:color="C2C2C2"/>
              <w:right w:val="nil"/>
            </w:tcBorders>
          </w:tcPr>
          <w:p w14:paraId="7730A911" w14:textId="77777777" w:rsidR="00BC5471" w:rsidRDefault="00BC5471" w:rsidP="00F866D8">
            <w:pPr>
              <w:jc w:val="right"/>
              <w:rPr>
                <w:rFonts w:ascii="Calibri" w:hAnsi="Calibri" w:cs="Calibri"/>
                <w:color w:val="FF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20D2E1CC" w14:textId="77777777" w:rsidR="00BC5471" w:rsidRDefault="00BC5471" w:rsidP="00F866D8">
            <w:pPr>
              <w:jc w:val="right"/>
              <w:rPr>
                <w:rFonts w:ascii="Calibri" w:hAnsi="Calibri" w:cs="Calibri"/>
                <w:color w:val="000000"/>
                <w:sz w:val="20"/>
                <w:szCs w:val="20"/>
              </w:rPr>
            </w:pPr>
            <w:r>
              <w:rPr>
                <w:rFonts w:ascii="Calibri" w:hAnsi="Calibri" w:cs="Calibri"/>
                <w:color w:val="FF0000"/>
                <w:sz w:val="20"/>
                <w:szCs w:val="20"/>
              </w:rPr>
              <w:t xml:space="preserve">-14 398 </w:t>
            </w:r>
          </w:p>
        </w:tc>
        <w:tc>
          <w:tcPr>
            <w:tcW w:w="1153" w:type="dxa"/>
            <w:gridSpan w:val="2"/>
            <w:tcBorders>
              <w:top w:val="nil"/>
              <w:left w:val="nil"/>
              <w:bottom w:val="single" w:sz="4" w:space="0" w:color="C2C2C2"/>
              <w:right w:val="single" w:sz="4" w:space="0" w:color="C2C2C2"/>
            </w:tcBorders>
            <w:shd w:val="clear" w:color="auto" w:fill="auto"/>
            <w:hideMark/>
          </w:tcPr>
          <w:p w14:paraId="552D02E2" w14:textId="77777777" w:rsidR="00BC5471" w:rsidRDefault="00BC5471" w:rsidP="00F866D8">
            <w:pPr>
              <w:jc w:val="right"/>
              <w:rPr>
                <w:rFonts w:ascii="Calibri" w:hAnsi="Calibri" w:cs="Calibri"/>
                <w:color w:val="000000"/>
                <w:sz w:val="20"/>
                <w:szCs w:val="20"/>
              </w:rPr>
            </w:pPr>
            <w:r>
              <w:rPr>
                <w:rFonts w:ascii="Calibri" w:hAnsi="Calibri" w:cs="Calibri"/>
                <w:color w:val="FF0000"/>
                <w:sz w:val="20"/>
                <w:szCs w:val="20"/>
              </w:rPr>
              <w:t xml:space="preserve">-14 400 </w:t>
            </w:r>
          </w:p>
        </w:tc>
        <w:tc>
          <w:tcPr>
            <w:tcW w:w="146" w:type="dxa"/>
            <w:vAlign w:val="center"/>
            <w:hideMark/>
          </w:tcPr>
          <w:p w14:paraId="3AD485A6" w14:textId="77777777" w:rsidR="00BC5471" w:rsidRDefault="00BC5471" w:rsidP="00F866D8">
            <w:pPr>
              <w:rPr>
                <w:sz w:val="20"/>
                <w:szCs w:val="20"/>
              </w:rPr>
            </w:pPr>
          </w:p>
        </w:tc>
      </w:tr>
      <w:tr w:rsidR="00BC5471" w14:paraId="6B218BF3"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60E6B957"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3285 Vipps og Deltaker.no avgifter</w:t>
            </w:r>
          </w:p>
        </w:tc>
        <w:tc>
          <w:tcPr>
            <w:tcW w:w="897" w:type="dxa"/>
            <w:gridSpan w:val="2"/>
            <w:tcBorders>
              <w:top w:val="nil"/>
              <w:left w:val="nil"/>
              <w:bottom w:val="single" w:sz="4" w:space="0" w:color="C2C2C2"/>
              <w:right w:val="nil"/>
            </w:tcBorders>
          </w:tcPr>
          <w:p w14:paraId="0E6122A3" w14:textId="77777777" w:rsidR="00BC5471" w:rsidRDefault="00BC5471" w:rsidP="00F866D8">
            <w:pPr>
              <w:jc w:val="right"/>
              <w:rPr>
                <w:rFonts w:ascii="Calibri" w:hAnsi="Calibri" w:cs="Calibri"/>
                <w:color w:val="FF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3F7A8D7F" w14:textId="77777777" w:rsidR="00BC5471" w:rsidRDefault="00BC5471" w:rsidP="00F866D8">
            <w:pPr>
              <w:jc w:val="right"/>
              <w:rPr>
                <w:rFonts w:ascii="Calibri" w:hAnsi="Calibri" w:cs="Calibri"/>
                <w:color w:val="000000"/>
                <w:sz w:val="20"/>
                <w:szCs w:val="20"/>
              </w:rPr>
            </w:pPr>
            <w:r>
              <w:rPr>
                <w:rFonts w:ascii="Calibri" w:hAnsi="Calibri" w:cs="Calibri"/>
                <w:color w:val="FF0000"/>
                <w:sz w:val="20"/>
                <w:szCs w:val="20"/>
              </w:rPr>
              <w:t xml:space="preserve">-5 469 </w:t>
            </w:r>
          </w:p>
        </w:tc>
        <w:tc>
          <w:tcPr>
            <w:tcW w:w="1153" w:type="dxa"/>
            <w:gridSpan w:val="2"/>
            <w:tcBorders>
              <w:top w:val="nil"/>
              <w:left w:val="nil"/>
              <w:bottom w:val="single" w:sz="4" w:space="0" w:color="C2C2C2"/>
              <w:right w:val="single" w:sz="4" w:space="0" w:color="C2C2C2"/>
            </w:tcBorders>
            <w:shd w:val="clear" w:color="auto" w:fill="auto"/>
            <w:hideMark/>
          </w:tcPr>
          <w:p w14:paraId="5B932983" w14:textId="77777777" w:rsidR="00BC5471" w:rsidRDefault="00BC5471" w:rsidP="00F866D8">
            <w:pPr>
              <w:jc w:val="right"/>
              <w:rPr>
                <w:rFonts w:ascii="Calibri" w:hAnsi="Calibri" w:cs="Calibri"/>
                <w:color w:val="000000"/>
                <w:sz w:val="20"/>
                <w:szCs w:val="20"/>
              </w:rPr>
            </w:pPr>
            <w:r>
              <w:rPr>
                <w:rFonts w:ascii="Calibri" w:hAnsi="Calibri" w:cs="Calibri"/>
                <w:color w:val="FF0000"/>
                <w:sz w:val="20"/>
                <w:szCs w:val="20"/>
              </w:rPr>
              <w:t xml:space="preserve">-8 216 </w:t>
            </w:r>
          </w:p>
        </w:tc>
        <w:tc>
          <w:tcPr>
            <w:tcW w:w="146" w:type="dxa"/>
            <w:vAlign w:val="center"/>
            <w:hideMark/>
          </w:tcPr>
          <w:p w14:paraId="37AC6167" w14:textId="77777777" w:rsidR="00BC5471" w:rsidRDefault="00BC5471" w:rsidP="00F866D8">
            <w:pPr>
              <w:rPr>
                <w:sz w:val="20"/>
                <w:szCs w:val="20"/>
              </w:rPr>
            </w:pPr>
          </w:p>
        </w:tc>
      </w:tr>
      <w:tr w:rsidR="00BC5471" w14:paraId="36F8C871"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0102D9D3"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3286 CACIT Aktivitetsavgift</w:t>
            </w:r>
          </w:p>
        </w:tc>
        <w:tc>
          <w:tcPr>
            <w:tcW w:w="897" w:type="dxa"/>
            <w:gridSpan w:val="2"/>
            <w:tcBorders>
              <w:top w:val="nil"/>
              <w:left w:val="nil"/>
              <w:bottom w:val="single" w:sz="4" w:space="0" w:color="C2C2C2"/>
              <w:right w:val="nil"/>
            </w:tcBorders>
          </w:tcPr>
          <w:p w14:paraId="656B2088" w14:textId="77777777" w:rsidR="00BC5471" w:rsidRDefault="00BC5471" w:rsidP="00F866D8">
            <w:pPr>
              <w:jc w:val="right"/>
              <w:rPr>
                <w:rFonts w:ascii="Calibri" w:hAnsi="Calibri" w:cs="Calibri"/>
                <w:color w:val="FF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59CBFA0A" w14:textId="77777777" w:rsidR="00BC5471" w:rsidRDefault="00BC5471" w:rsidP="00F866D8">
            <w:pPr>
              <w:jc w:val="right"/>
              <w:rPr>
                <w:rFonts w:ascii="Calibri" w:hAnsi="Calibri" w:cs="Calibri"/>
                <w:color w:val="000000"/>
                <w:sz w:val="20"/>
                <w:szCs w:val="20"/>
              </w:rPr>
            </w:pPr>
            <w:r>
              <w:rPr>
                <w:rFonts w:ascii="Calibri" w:hAnsi="Calibri" w:cs="Calibri"/>
                <w:color w:val="FF0000"/>
                <w:sz w:val="20"/>
                <w:szCs w:val="20"/>
              </w:rPr>
              <w:t xml:space="preserve">-900 </w:t>
            </w:r>
          </w:p>
        </w:tc>
        <w:tc>
          <w:tcPr>
            <w:tcW w:w="1153" w:type="dxa"/>
            <w:gridSpan w:val="2"/>
            <w:tcBorders>
              <w:top w:val="nil"/>
              <w:left w:val="nil"/>
              <w:bottom w:val="single" w:sz="4" w:space="0" w:color="C2C2C2"/>
              <w:right w:val="single" w:sz="4" w:space="0" w:color="C2C2C2"/>
            </w:tcBorders>
            <w:shd w:val="clear" w:color="auto" w:fill="auto"/>
            <w:hideMark/>
          </w:tcPr>
          <w:p w14:paraId="014447E0" w14:textId="77777777" w:rsidR="00BC5471" w:rsidRDefault="00BC5471" w:rsidP="00F866D8">
            <w:pPr>
              <w:jc w:val="right"/>
              <w:rPr>
                <w:rFonts w:ascii="Calibri" w:hAnsi="Calibri" w:cs="Calibri"/>
                <w:color w:val="000000"/>
                <w:sz w:val="20"/>
                <w:szCs w:val="20"/>
              </w:rPr>
            </w:pPr>
            <w:r>
              <w:rPr>
                <w:rFonts w:ascii="Calibri" w:hAnsi="Calibri" w:cs="Calibri"/>
                <w:color w:val="FF0000"/>
                <w:sz w:val="20"/>
                <w:szCs w:val="20"/>
              </w:rPr>
              <w:t xml:space="preserve">-450 </w:t>
            </w:r>
          </w:p>
        </w:tc>
        <w:tc>
          <w:tcPr>
            <w:tcW w:w="146" w:type="dxa"/>
            <w:vAlign w:val="center"/>
            <w:hideMark/>
          </w:tcPr>
          <w:p w14:paraId="3386019E" w14:textId="77777777" w:rsidR="00BC5471" w:rsidRDefault="00BC5471" w:rsidP="00F866D8">
            <w:pPr>
              <w:rPr>
                <w:sz w:val="20"/>
                <w:szCs w:val="20"/>
              </w:rPr>
            </w:pPr>
          </w:p>
        </w:tc>
      </w:tr>
      <w:tr w:rsidR="00BC5471" w14:paraId="45750FC6"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012E6551"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3295 Motkonto salgsinntekt, utenfor avgiftsområdet</w:t>
            </w:r>
          </w:p>
        </w:tc>
        <w:tc>
          <w:tcPr>
            <w:tcW w:w="897" w:type="dxa"/>
            <w:gridSpan w:val="2"/>
            <w:tcBorders>
              <w:top w:val="nil"/>
              <w:left w:val="nil"/>
              <w:bottom w:val="single" w:sz="4" w:space="0" w:color="C2C2C2"/>
              <w:right w:val="nil"/>
            </w:tcBorders>
          </w:tcPr>
          <w:p w14:paraId="6BF19084" w14:textId="77777777" w:rsidR="00BC5471" w:rsidRDefault="00BC5471" w:rsidP="00F866D8">
            <w:pPr>
              <w:rPr>
                <w:rFonts w:ascii="Calibri" w:hAnsi="Calibri" w:cs="Calibri"/>
                <w:color w:val="000000"/>
              </w:rPr>
            </w:pPr>
          </w:p>
        </w:tc>
        <w:tc>
          <w:tcPr>
            <w:tcW w:w="1513" w:type="dxa"/>
            <w:gridSpan w:val="3"/>
            <w:tcBorders>
              <w:top w:val="nil"/>
              <w:left w:val="nil"/>
              <w:bottom w:val="single" w:sz="4" w:space="0" w:color="C2C2C2"/>
              <w:right w:val="single" w:sz="4" w:space="0" w:color="C2C2C2"/>
            </w:tcBorders>
            <w:shd w:val="clear" w:color="auto" w:fill="auto"/>
            <w:hideMark/>
          </w:tcPr>
          <w:p w14:paraId="2D420BB8" w14:textId="77777777" w:rsidR="00BC5471" w:rsidRDefault="00BC5471" w:rsidP="00F866D8">
            <w:pPr>
              <w:rPr>
                <w:rFonts w:ascii="Calibri" w:hAnsi="Calibri" w:cs="Calibri"/>
                <w:color w:val="000000"/>
              </w:rPr>
            </w:pPr>
            <w:r>
              <w:rPr>
                <w:rFonts w:ascii="Calibri" w:hAnsi="Calibri" w:cs="Calibri"/>
                <w:color w:val="000000"/>
              </w:rPr>
              <w:t> </w:t>
            </w:r>
          </w:p>
        </w:tc>
        <w:tc>
          <w:tcPr>
            <w:tcW w:w="1153" w:type="dxa"/>
            <w:gridSpan w:val="2"/>
            <w:tcBorders>
              <w:top w:val="nil"/>
              <w:left w:val="nil"/>
              <w:bottom w:val="single" w:sz="4" w:space="0" w:color="C2C2C2"/>
              <w:right w:val="single" w:sz="4" w:space="0" w:color="C2C2C2"/>
            </w:tcBorders>
            <w:shd w:val="clear" w:color="auto" w:fill="auto"/>
            <w:hideMark/>
          </w:tcPr>
          <w:p w14:paraId="59C86949" w14:textId="77777777" w:rsidR="00BC5471" w:rsidRDefault="00BC5471" w:rsidP="00F866D8">
            <w:pPr>
              <w:rPr>
                <w:rFonts w:ascii="Calibri" w:hAnsi="Calibri" w:cs="Calibri"/>
                <w:color w:val="000000"/>
              </w:rPr>
            </w:pPr>
            <w:r>
              <w:rPr>
                <w:rFonts w:ascii="Calibri" w:hAnsi="Calibri" w:cs="Calibri"/>
                <w:color w:val="000000"/>
              </w:rPr>
              <w:t> </w:t>
            </w:r>
          </w:p>
        </w:tc>
        <w:tc>
          <w:tcPr>
            <w:tcW w:w="146" w:type="dxa"/>
            <w:vAlign w:val="center"/>
            <w:hideMark/>
          </w:tcPr>
          <w:p w14:paraId="787BEE62" w14:textId="77777777" w:rsidR="00BC5471" w:rsidRDefault="00BC5471" w:rsidP="00F866D8">
            <w:pPr>
              <w:rPr>
                <w:sz w:val="20"/>
                <w:szCs w:val="20"/>
              </w:rPr>
            </w:pPr>
          </w:p>
        </w:tc>
      </w:tr>
      <w:tr w:rsidR="00BC5471" w14:paraId="4BD918C0"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36EB079B"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w:t>
            </w:r>
            <w:r>
              <w:rPr>
                <w:rFonts w:ascii="Calibri" w:hAnsi="Calibri" w:cs="Calibri"/>
                <w:b/>
                <w:bCs/>
                <w:color w:val="000000"/>
                <w:sz w:val="20"/>
                <w:szCs w:val="20"/>
              </w:rPr>
              <w:t>Salgsinntekter</w:t>
            </w:r>
          </w:p>
        </w:tc>
        <w:tc>
          <w:tcPr>
            <w:tcW w:w="897" w:type="dxa"/>
            <w:gridSpan w:val="2"/>
            <w:tcBorders>
              <w:top w:val="nil"/>
              <w:left w:val="nil"/>
              <w:bottom w:val="single" w:sz="4" w:space="0" w:color="C2C2C2"/>
              <w:right w:val="nil"/>
            </w:tcBorders>
          </w:tcPr>
          <w:p w14:paraId="718F95A1" w14:textId="77777777" w:rsidR="00BC5471" w:rsidRDefault="00BC5471" w:rsidP="00F866D8">
            <w:pPr>
              <w:jc w:val="right"/>
              <w:rPr>
                <w:rFonts w:ascii="Calibri" w:hAnsi="Calibri" w:cs="Calibri"/>
                <w:b/>
                <w:bCs/>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2C6C36E7"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836 773 </w:t>
            </w:r>
          </w:p>
        </w:tc>
        <w:tc>
          <w:tcPr>
            <w:tcW w:w="1153" w:type="dxa"/>
            <w:gridSpan w:val="2"/>
            <w:tcBorders>
              <w:top w:val="nil"/>
              <w:left w:val="nil"/>
              <w:bottom w:val="single" w:sz="4" w:space="0" w:color="C2C2C2"/>
              <w:right w:val="single" w:sz="4" w:space="0" w:color="C2C2C2"/>
            </w:tcBorders>
            <w:shd w:val="clear" w:color="auto" w:fill="auto"/>
            <w:hideMark/>
          </w:tcPr>
          <w:p w14:paraId="4E8307AB"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903 665 </w:t>
            </w:r>
          </w:p>
        </w:tc>
        <w:tc>
          <w:tcPr>
            <w:tcW w:w="146" w:type="dxa"/>
            <w:vAlign w:val="center"/>
            <w:hideMark/>
          </w:tcPr>
          <w:p w14:paraId="13CA1D77" w14:textId="77777777" w:rsidR="00BC5471" w:rsidRDefault="00BC5471" w:rsidP="00F866D8">
            <w:pPr>
              <w:rPr>
                <w:sz w:val="20"/>
                <w:szCs w:val="20"/>
              </w:rPr>
            </w:pPr>
          </w:p>
        </w:tc>
      </w:tr>
      <w:tr w:rsidR="00BC5471" w14:paraId="11E4D6C8"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hideMark/>
          </w:tcPr>
          <w:p w14:paraId="62975244"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w:t>
            </w:r>
            <w:r>
              <w:rPr>
                <w:rFonts w:ascii="Calibri" w:hAnsi="Calibri" w:cs="Calibri"/>
                <w:b/>
                <w:bCs/>
                <w:color w:val="000000"/>
                <w:sz w:val="20"/>
                <w:szCs w:val="20"/>
              </w:rPr>
              <w:t>Annen driftsinntekt</w:t>
            </w:r>
          </w:p>
        </w:tc>
        <w:tc>
          <w:tcPr>
            <w:tcW w:w="897" w:type="dxa"/>
            <w:gridSpan w:val="2"/>
            <w:tcBorders>
              <w:top w:val="single" w:sz="4" w:space="0" w:color="C2C2C2"/>
              <w:left w:val="nil"/>
              <w:bottom w:val="single" w:sz="4" w:space="0" w:color="C2C2C2"/>
              <w:right w:val="nil"/>
            </w:tcBorders>
          </w:tcPr>
          <w:p w14:paraId="623BF6B5" w14:textId="77777777" w:rsidR="00BC5471" w:rsidRDefault="00BC5471" w:rsidP="00F866D8">
            <w:pPr>
              <w:rPr>
                <w:rFonts w:ascii="Calibri" w:hAnsi="Calibri" w:cs="Calibri"/>
                <w:color w:val="000000"/>
              </w:rPr>
            </w:pPr>
          </w:p>
        </w:tc>
        <w:tc>
          <w:tcPr>
            <w:tcW w:w="2666" w:type="dxa"/>
            <w:gridSpan w:val="5"/>
            <w:tcBorders>
              <w:top w:val="single" w:sz="4" w:space="0" w:color="C2C2C2"/>
              <w:left w:val="nil"/>
              <w:bottom w:val="single" w:sz="4" w:space="0" w:color="C2C2C2"/>
              <w:right w:val="nil"/>
            </w:tcBorders>
            <w:shd w:val="clear" w:color="auto" w:fill="auto"/>
            <w:hideMark/>
          </w:tcPr>
          <w:p w14:paraId="31746F32" w14:textId="77777777" w:rsidR="00BC5471" w:rsidRDefault="00BC5471" w:rsidP="00F866D8">
            <w:pPr>
              <w:rPr>
                <w:rFonts w:ascii="Calibri" w:hAnsi="Calibri" w:cs="Calibri"/>
                <w:color w:val="000000"/>
              </w:rPr>
            </w:pPr>
            <w:r>
              <w:rPr>
                <w:rFonts w:ascii="Calibri" w:hAnsi="Calibri" w:cs="Calibri"/>
                <w:color w:val="000000"/>
              </w:rPr>
              <w:t> </w:t>
            </w:r>
          </w:p>
        </w:tc>
        <w:tc>
          <w:tcPr>
            <w:tcW w:w="146" w:type="dxa"/>
            <w:vAlign w:val="center"/>
            <w:hideMark/>
          </w:tcPr>
          <w:p w14:paraId="5ADAAB27" w14:textId="77777777" w:rsidR="00BC5471" w:rsidRDefault="00BC5471" w:rsidP="00F866D8">
            <w:pPr>
              <w:rPr>
                <w:sz w:val="20"/>
                <w:szCs w:val="20"/>
              </w:rPr>
            </w:pPr>
          </w:p>
        </w:tc>
      </w:tr>
      <w:tr w:rsidR="00BC5471" w14:paraId="768B4739"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13106172"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3602 Momskompensasjon</w:t>
            </w:r>
          </w:p>
        </w:tc>
        <w:tc>
          <w:tcPr>
            <w:tcW w:w="897" w:type="dxa"/>
            <w:gridSpan w:val="2"/>
            <w:tcBorders>
              <w:top w:val="nil"/>
              <w:left w:val="nil"/>
              <w:bottom w:val="single" w:sz="4" w:space="0" w:color="C2C2C2"/>
              <w:right w:val="nil"/>
            </w:tcBorders>
          </w:tcPr>
          <w:p w14:paraId="7676FB06"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4D890040"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30 000 </w:t>
            </w:r>
          </w:p>
        </w:tc>
        <w:tc>
          <w:tcPr>
            <w:tcW w:w="1153" w:type="dxa"/>
            <w:gridSpan w:val="2"/>
            <w:tcBorders>
              <w:top w:val="nil"/>
              <w:left w:val="nil"/>
              <w:bottom w:val="single" w:sz="4" w:space="0" w:color="C2C2C2"/>
              <w:right w:val="single" w:sz="4" w:space="0" w:color="C2C2C2"/>
            </w:tcBorders>
            <w:shd w:val="clear" w:color="auto" w:fill="auto"/>
            <w:hideMark/>
          </w:tcPr>
          <w:p w14:paraId="1BDB86D2"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28 963 </w:t>
            </w:r>
          </w:p>
        </w:tc>
        <w:tc>
          <w:tcPr>
            <w:tcW w:w="146" w:type="dxa"/>
            <w:vAlign w:val="center"/>
            <w:hideMark/>
          </w:tcPr>
          <w:p w14:paraId="4FCFEB86" w14:textId="77777777" w:rsidR="00BC5471" w:rsidRDefault="00BC5471" w:rsidP="00F866D8">
            <w:pPr>
              <w:rPr>
                <w:sz w:val="20"/>
                <w:szCs w:val="20"/>
              </w:rPr>
            </w:pPr>
          </w:p>
        </w:tc>
      </w:tr>
      <w:tr w:rsidR="00BC5471" w14:paraId="5CAE8825"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583843DA"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3900 Annen driftsrelatert inntekt</w:t>
            </w:r>
          </w:p>
        </w:tc>
        <w:tc>
          <w:tcPr>
            <w:tcW w:w="897" w:type="dxa"/>
            <w:gridSpan w:val="2"/>
            <w:tcBorders>
              <w:top w:val="nil"/>
              <w:left w:val="nil"/>
              <w:bottom w:val="single" w:sz="4" w:space="0" w:color="C2C2C2"/>
              <w:right w:val="nil"/>
            </w:tcBorders>
          </w:tcPr>
          <w:p w14:paraId="018FDCA3"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071015E9"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20 000 </w:t>
            </w:r>
          </w:p>
        </w:tc>
        <w:tc>
          <w:tcPr>
            <w:tcW w:w="1153" w:type="dxa"/>
            <w:gridSpan w:val="2"/>
            <w:tcBorders>
              <w:top w:val="nil"/>
              <w:left w:val="nil"/>
              <w:bottom w:val="single" w:sz="4" w:space="0" w:color="C2C2C2"/>
              <w:right w:val="single" w:sz="4" w:space="0" w:color="C2C2C2"/>
            </w:tcBorders>
            <w:shd w:val="clear" w:color="auto" w:fill="auto"/>
            <w:hideMark/>
          </w:tcPr>
          <w:p w14:paraId="0F254412"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19 535 </w:t>
            </w:r>
          </w:p>
        </w:tc>
        <w:tc>
          <w:tcPr>
            <w:tcW w:w="146" w:type="dxa"/>
            <w:vAlign w:val="center"/>
            <w:hideMark/>
          </w:tcPr>
          <w:p w14:paraId="23B11CE7" w14:textId="77777777" w:rsidR="00BC5471" w:rsidRDefault="00BC5471" w:rsidP="00F866D8">
            <w:pPr>
              <w:rPr>
                <w:sz w:val="20"/>
                <w:szCs w:val="20"/>
              </w:rPr>
            </w:pPr>
          </w:p>
        </w:tc>
      </w:tr>
      <w:tr w:rsidR="00BC5471" w14:paraId="1B09A197"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2EA9DACE"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w:t>
            </w:r>
            <w:r>
              <w:rPr>
                <w:rFonts w:ascii="Calibri" w:hAnsi="Calibri" w:cs="Calibri"/>
                <w:b/>
                <w:bCs/>
                <w:color w:val="000000"/>
                <w:sz w:val="20"/>
                <w:szCs w:val="20"/>
              </w:rPr>
              <w:t>Annen driftsinntekt</w:t>
            </w:r>
          </w:p>
        </w:tc>
        <w:tc>
          <w:tcPr>
            <w:tcW w:w="897" w:type="dxa"/>
            <w:gridSpan w:val="2"/>
            <w:tcBorders>
              <w:top w:val="nil"/>
              <w:left w:val="nil"/>
              <w:bottom w:val="single" w:sz="4" w:space="0" w:color="C2C2C2"/>
              <w:right w:val="nil"/>
            </w:tcBorders>
          </w:tcPr>
          <w:p w14:paraId="453BED73" w14:textId="77777777" w:rsidR="00BC5471" w:rsidRDefault="00BC5471" w:rsidP="00F866D8">
            <w:pPr>
              <w:jc w:val="right"/>
              <w:rPr>
                <w:rFonts w:ascii="Calibri" w:hAnsi="Calibri" w:cs="Calibri"/>
                <w:b/>
                <w:bCs/>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27111BBC"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50 000 </w:t>
            </w:r>
          </w:p>
        </w:tc>
        <w:tc>
          <w:tcPr>
            <w:tcW w:w="1153" w:type="dxa"/>
            <w:gridSpan w:val="2"/>
            <w:tcBorders>
              <w:top w:val="nil"/>
              <w:left w:val="nil"/>
              <w:bottom w:val="single" w:sz="4" w:space="0" w:color="C2C2C2"/>
              <w:right w:val="single" w:sz="4" w:space="0" w:color="C2C2C2"/>
            </w:tcBorders>
            <w:shd w:val="clear" w:color="auto" w:fill="auto"/>
            <w:hideMark/>
          </w:tcPr>
          <w:p w14:paraId="5661D5A9"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48 498 </w:t>
            </w:r>
          </w:p>
        </w:tc>
        <w:tc>
          <w:tcPr>
            <w:tcW w:w="146" w:type="dxa"/>
            <w:vAlign w:val="center"/>
            <w:hideMark/>
          </w:tcPr>
          <w:p w14:paraId="024E907C" w14:textId="77777777" w:rsidR="00BC5471" w:rsidRDefault="00BC5471" w:rsidP="00F866D8">
            <w:pPr>
              <w:rPr>
                <w:sz w:val="20"/>
                <w:szCs w:val="20"/>
              </w:rPr>
            </w:pPr>
          </w:p>
        </w:tc>
      </w:tr>
      <w:tr w:rsidR="00BC5471" w14:paraId="4101C62C"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5B88EEB4"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w:t>
            </w:r>
            <w:r>
              <w:rPr>
                <w:rFonts w:ascii="Calibri" w:hAnsi="Calibri" w:cs="Calibri"/>
                <w:b/>
                <w:bCs/>
                <w:color w:val="000000"/>
                <w:sz w:val="20"/>
                <w:szCs w:val="20"/>
              </w:rPr>
              <w:t>Driftsinntekter</w:t>
            </w:r>
          </w:p>
        </w:tc>
        <w:tc>
          <w:tcPr>
            <w:tcW w:w="897" w:type="dxa"/>
            <w:gridSpan w:val="2"/>
            <w:tcBorders>
              <w:top w:val="nil"/>
              <w:left w:val="nil"/>
              <w:bottom w:val="single" w:sz="4" w:space="0" w:color="C2C2C2"/>
              <w:right w:val="nil"/>
            </w:tcBorders>
          </w:tcPr>
          <w:p w14:paraId="2F3A5FDC" w14:textId="77777777" w:rsidR="00BC5471" w:rsidRDefault="00BC5471" w:rsidP="00F866D8">
            <w:pPr>
              <w:jc w:val="right"/>
              <w:rPr>
                <w:rFonts w:ascii="Calibri" w:hAnsi="Calibri" w:cs="Calibri"/>
                <w:b/>
                <w:bCs/>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6D7C470C"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886 773 </w:t>
            </w:r>
          </w:p>
        </w:tc>
        <w:tc>
          <w:tcPr>
            <w:tcW w:w="1153" w:type="dxa"/>
            <w:gridSpan w:val="2"/>
            <w:tcBorders>
              <w:top w:val="nil"/>
              <w:left w:val="nil"/>
              <w:bottom w:val="single" w:sz="4" w:space="0" w:color="C2C2C2"/>
              <w:right w:val="single" w:sz="4" w:space="0" w:color="C2C2C2"/>
            </w:tcBorders>
            <w:shd w:val="clear" w:color="auto" w:fill="auto"/>
            <w:hideMark/>
          </w:tcPr>
          <w:p w14:paraId="53BE862D"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952 163 </w:t>
            </w:r>
          </w:p>
        </w:tc>
        <w:tc>
          <w:tcPr>
            <w:tcW w:w="146" w:type="dxa"/>
            <w:vAlign w:val="center"/>
            <w:hideMark/>
          </w:tcPr>
          <w:p w14:paraId="4F2E5F10" w14:textId="77777777" w:rsidR="00BC5471" w:rsidRDefault="00BC5471" w:rsidP="00F866D8">
            <w:pPr>
              <w:rPr>
                <w:sz w:val="20"/>
                <w:szCs w:val="20"/>
              </w:rPr>
            </w:pPr>
          </w:p>
        </w:tc>
      </w:tr>
      <w:tr w:rsidR="00BC5471" w14:paraId="56381636"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hideMark/>
          </w:tcPr>
          <w:p w14:paraId="7C1C6C42"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w:t>
            </w:r>
            <w:r>
              <w:rPr>
                <w:rFonts w:ascii="Calibri" w:hAnsi="Calibri" w:cs="Calibri"/>
                <w:b/>
                <w:bCs/>
                <w:color w:val="000000"/>
                <w:sz w:val="20"/>
                <w:szCs w:val="20"/>
              </w:rPr>
              <w:t>Driftskostnader</w:t>
            </w:r>
          </w:p>
        </w:tc>
        <w:tc>
          <w:tcPr>
            <w:tcW w:w="897" w:type="dxa"/>
            <w:gridSpan w:val="2"/>
            <w:tcBorders>
              <w:top w:val="single" w:sz="4" w:space="0" w:color="C2C2C2"/>
              <w:left w:val="nil"/>
              <w:bottom w:val="single" w:sz="4" w:space="0" w:color="C2C2C2"/>
              <w:right w:val="nil"/>
            </w:tcBorders>
          </w:tcPr>
          <w:p w14:paraId="69721DDB" w14:textId="77777777" w:rsidR="00BC5471" w:rsidRDefault="00BC5471" w:rsidP="00F866D8">
            <w:pPr>
              <w:rPr>
                <w:rFonts w:ascii="Calibri" w:hAnsi="Calibri" w:cs="Calibri"/>
                <w:color w:val="000000"/>
              </w:rPr>
            </w:pPr>
          </w:p>
        </w:tc>
        <w:tc>
          <w:tcPr>
            <w:tcW w:w="2666" w:type="dxa"/>
            <w:gridSpan w:val="5"/>
            <w:tcBorders>
              <w:top w:val="single" w:sz="4" w:space="0" w:color="C2C2C2"/>
              <w:left w:val="nil"/>
              <w:bottom w:val="single" w:sz="4" w:space="0" w:color="C2C2C2"/>
              <w:right w:val="nil"/>
            </w:tcBorders>
            <w:shd w:val="clear" w:color="auto" w:fill="auto"/>
            <w:hideMark/>
          </w:tcPr>
          <w:p w14:paraId="59F03A64" w14:textId="77777777" w:rsidR="00BC5471" w:rsidRDefault="00BC5471" w:rsidP="00F866D8">
            <w:pPr>
              <w:rPr>
                <w:rFonts w:ascii="Calibri" w:hAnsi="Calibri" w:cs="Calibri"/>
                <w:color w:val="000000"/>
              </w:rPr>
            </w:pPr>
            <w:r>
              <w:rPr>
                <w:rFonts w:ascii="Calibri" w:hAnsi="Calibri" w:cs="Calibri"/>
                <w:color w:val="000000"/>
              </w:rPr>
              <w:t> </w:t>
            </w:r>
          </w:p>
        </w:tc>
        <w:tc>
          <w:tcPr>
            <w:tcW w:w="146" w:type="dxa"/>
            <w:vAlign w:val="center"/>
            <w:hideMark/>
          </w:tcPr>
          <w:p w14:paraId="6FFCF461" w14:textId="77777777" w:rsidR="00BC5471" w:rsidRDefault="00BC5471" w:rsidP="00F866D8">
            <w:pPr>
              <w:rPr>
                <w:sz w:val="20"/>
                <w:szCs w:val="20"/>
              </w:rPr>
            </w:pPr>
          </w:p>
        </w:tc>
      </w:tr>
      <w:tr w:rsidR="00BC5471" w14:paraId="5F56D4FD"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hideMark/>
          </w:tcPr>
          <w:p w14:paraId="40B901E4"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w:t>
            </w:r>
            <w:r>
              <w:rPr>
                <w:rFonts w:ascii="Calibri" w:hAnsi="Calibri" w:cs="Calibri"/>
                <w:b/>
                <w:bCs/>
                <w:color w:val="000000"/>
                <w:sz w:val="20"/>
                <w:szCs w:val="20"/>
              </w:rPr>
              <w:t>Varekostnad</w:t>
            </w:r>
          </w:p>
        </w:tc>
        <w:tc>
          <w:tcPr>
            <w:tcW w:w="897" w:type="dxa"/>
            <w:gridSpan w:val="2"/>
            <w:tcBorders>
              <w:top w:val="single" w:sz="4" w:space="0" w:color="C2C2C2"/>
              <w:left w:val="nil"/>
              <w:bottom w:val="single" w:sz="4" w:space="0" w:color="C2C2C2"/>
              <w:right w:val="nil"/>
            </w:tcBorders>
          </w:tcPr>
          <w:p w14:paraId="148A4D5D" w14:textId="77777777" w:rsidR="00BC5471" w:rsidRDefault="00BC5471" w:rsidP="00F866D8">
            <w:pPr>
              <w:rPr>
                <w:rFonts w:ascii="Calibri" w:hAnsi="Calibri" w:cs="Calibri"/>
                <w:color w:val="000000"/>
              </w:rPr>
            </w:pPr>
          </w:p>
        </w:tc>
        <w:tc>
          <w:tcPr>
            <w:tcW w:w="2666" w:type="dxa"/>
            <w:gridSpan w:val="5"/>
            <w:tcBorders>
              <w:top w:val="single" w:sz="4" w:space="0" w:color="C2C2C2"/>
              <w:left w:val="nil"/>
              <w:bottom w:val="single" w:sz="4" w:space="0" w:color="C2C2C2"/>
              <w:right w:val="nil"/>
            </w:tcBorders>
            <w:shd w:val="clear" w:color="auto" w:fill="auto"/>
            <w:hideMark/>
          </w:tcPr>
          <w:p w14:paraId="18C6B1D8" w14:textId="77777777" w:rsidR="00BC5471" w:rsidRDefault="00BC5471" w:rsidP="00F866D8">
            <w:pPr>
              <w:rPr>
                <w:rFonts w:ascii="Calibri" w:hAnsi="Calibri" w:cs="Calibri"/>
                <w:color w:val="000000"/>
              </w:rPr>
            </w:pPr>
            <w:r>
              <w:rPr>
                <w:rFonts w:ascii="Calibri" w:hAnsi="Calibri" w:cs="Calibri"/>
                <w:color w:val="000000"/>
              </w:rPr>
              <w:t> </w:t>
            </w:r>
          </w:p>
        </w:tc>
        <w:tc>
          <w:tcPr>
            <w:tcW w:w="146" w:type="dxa"/>
            <w:vAlign w:val="center"/>
            <w:hideMark/>
          </w:tcPr>
          <w:p w14:paraId="19A162C5" w14:textId="77777777" w:rsidR="00BC5471" w:rsidRDefault="00BC5471" w:rsidP="00F866D8">
            <w:pPr>
              <w:rPr>
                <w:sz w:val="20"/>
                <w:szCs w:val="20"/>
              </w:rPr>
            </w:pPr>
          </w:p>
        </w:tc>
      </w:tr>
      <w:tr w:rsidR="00BC5471" w14:paraId="6F991856"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2135DB4F"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lastRenderedPageBreak/>
              <w:t>         4300 Innkjøp av varer for videresalg</w:t>
            </w:r>
          </w:p>
        </w:tc>
        <w:tc>
          <w:tcPr>
            <w:tcW w:w="897" w:type="dxa"/>
            <w:gridSpan w:val="2"/>
            <w:tcBorders>
              <w:top w:val="nil"/>
              <w:left w:val="nil"/>
              <w:bottom w:val="single" w:sz="4" w:space="0" w:color="C2C2C2"/>
              <w:right w:val="nil"/>
            </w:tcBorders>
          </w:tcPr>
          <w:p w14:paraId="2A2B20AB"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53911816"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17 000 </w:t>
            </w:r>
          </w:p>
        </w:tc>
        <w:tc>
          <w:tcPr>
            <w:tcW w:w="1153" w:type="dxa"/>
            <w:gridSpan w:val="2"/>
            <w:tcBorders>
              <w:top w:val="nil"/>
              <w:left w:val="nil"/>
              <w:bottom w:val="single" w:sz="4" w:space="0" w:color="C2C2C2"/>
              <w:right w:val="single" w:sz="4" w:space="0" w:color="C2C2C2"/>
            </w:tcBorders>
            <w:shd w:val="clear" w:color="auto" w:fill="auto"/>
            <w:hideMark/>
          </w:tcPr>
          <w:p w14:paraId="0055E747"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9 000 </w:t>
            </w:r>
          </w:p>
        </w:tc>
        <w:tc>
          <w:tcPr>
            <w:tcW w:w="146" w:type="dxa"/>
            <w:vAlign w:val="center"/>
            <w:hideMark/>
          </w:tcPr>
          <w:p w14:paraId="7A9635C1" w14:textId="77777777" w:rsidR="00BC5471" w:rsidRDefault="00BC5471" w:rsidP="00F866D8">
            <w:pPr>
              <w:rPr>
                <w:sz w:val="20"/>
                <w:szCs w:val="20"/>
              </w:rPr>
            </w:pPr>
          </w:p>
        </w:tc>
      </w:tr>
      <w:tr w:rsidR="00BC5471" w14:paraId="1AB66239"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5F4780C5"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4302 Innkjøp av varer for videresalg - notatbøker.</w:t>
            </w:r>
          </w:p>
        </w:tc>
        <w:tc>
          <w:tcPr>
            <w:tcW w:w="897" w:type="dxa"/>
            <w:gridSpan w:val="2"/>
            <w:tcBorders>
              <w:top w:val="nil"/>
              <w:left w:val="nil"/>
              <w:bottom w:val="single" w:sz="4" w:space="0" w:color="C2C2C2"/>
              <w:right w:val="nil"/>
            </w:tcBorders>
          </w:tcPr>
          <w:p w14:paraId="5523E433"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5CF6622D"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14 500 </w:t>
            </w:r>
          </w:p>
        </w:tc>
        <w:tc>
          <w:tcPr>
            <w:tcW w:w="1153" w:type="dxa"/>
            <w:gridSpan w:val="2"/>
            <w:tcBorders>
              <w:top w:val="nil"/>
              <w:left w:val="nil"/>
              <w:bottom w:val="single" w:sz="4" w:space="0" w:color="C2C2C2"/>
              <w:right w:val="single" w:sz="4" w:space="0" w:color="C2C2C2"/>
            </w:tcBorders>
            <w:shd w:val="clear" w:color="auto" w:fill="auto"/>
            <w:hideMark/>
          </w:tcPr>
          <w:p w14:paraId="73213688" w14:textId="77777777" w:rsidR="00BC5471" w:rsidRDefault="00BC5471" w:rsidP="00F866D8">
            <w:pPr>
              <w:rPr>
                <w:rFonts w:ascii="Calibri" w:hAnsi="Calibri" w:cs="Calibri"/>
                <w:color w:val="000000"/>
              </w:rPr>
            </w:pPr>
            <w:r>
              <w:rPr>
                <w:rFonts w:ascii="Calibri" w:hAnsi="Calibri" w:cs="Calibri"/>
                <w:color w:val="000000"/>
              </w:rPr>
              <w:t> </w:t>
            </w:r>
          </w:p>
        </w:tc>
        <w:tc>
          <w:tcPr>
            <w:tcW w:w="146" w:type="dxa"/>
            <w:vAlign w:val="center"/>
            <w:hideMark/>
          </w:tcPr>
          <w:p w14:paraId="5C35E59B" w14:textId="77777777" w:rsidR="00BC5471" w:rsidRDefault="00BC5471" w:rsidP="00F866D8">
            <w:pPr>
              <w:rPr>
                <w:sz w:val="20"/>
                <w:szCs w:val="20"/>
              </w:rPr>
            </w:pPr>
          </w:p>
        </w:tc>
      </w:tr>
      <w:tr w:rsidR="00BC5471" w14:paraId="1FFFE4E3"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61E2E24C"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4305 Premier og Pokaler INNKJØP</w:t>
            </w:r>
          </w:p>
        </w:tc>
        <w:tc>
          <w:tcPr>
            <w:tcW w:w="897" w:type="dxa"/>
            <w:gridSpan w:val="2"/>
            <w:tcBorders>
              <w:top w:val="nil"/>
              <w:left w:val="nil"/>
              <w:bottom w:val="single" w:sz="4" w:space="0" w:color="C2C2C2"/>
              <w:right w:val="nil"/>
            </w:tcBorders>
          </w:tcPr>
          <w:p w14:paraId="58106349"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07BDD405"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40 000 </w:t>
            </w:r>
          </w:p>
        </w:tc>
        <w:tc>
          <w:tcPr>
            <w:tcW w:w="1153" w:type="dxa"/>
            <w:gridSpan w:val="2"/>
            <w:tcBorders>
              <w:top w:val="nil"/>
              <w:left w:val="nil"/>
              <w:bottom w:val="single" w:sz="4" w:space="0" w:color="C2C2C2"/>
              <w:right w:val="single" w:sz="4" w:space="0" w:color="C2C2C2"/>
            </w:tcBorders>
            <w:shd w:val="clear" w:color="auto" w:fill="auto"/>
            <w:hideMark/>
          </w:tcPr>
          <w:p w14:paraId="187B77E5"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104 513 </w:t>
            </w:r>
          </w:p>
        </w:tc>
        <w:tc>
          <w:tcPr>
            <w:tcW w:w="146" w:type="dxa"/>
            <w:vAlign w:val="center"/>
            <w:hideMark/>
          </w:tcPr>
          <w:p w14:paraId="53B348E2" w14:textId="77777777" w:rsidR="00BC5471" w:rsidRDefault="00BC5471" w:rsidP="00F866D8">
            <w:pPr>
              <w:rPr>
                <w:sz w:val="20"/>
                <w:szCs w:val="20"/>
              </w:rPr>
            </w:pPr>
          </w:p>
        </w:tc>
      </w:tr>
      <w:tr w:rsidR="00BC5471" w14:paraId="515240F9"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36FCA9B0"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4310 Premier og Pokaler FORBRUK</w:t>
            </w:r>
          </w:p>
        </w:tc>
        <w:tc>
          <w:tcPr>
            <w:tcW w:w="897" w:type="dxa"/>
            <w:gridSpan w:val="2"/>
            <w:tcBorders>
              <w:top w:val="nil"/>
              <w:left w:val="nil"/>
              <w:bottom w:val="single" w:sz="4" w:space="0" w:color="C2C2C2"/>
              <w:right w:val="nil"/>
            </w:tcBorders>
          </w:tcPr>
          <w:p w14:paraId="16069AE2" w14:textId="77777777" w:rsidR="00BC5471" w:rsidRDefault="00BC5471" w:rsidP="00F866D8">
            <w:pPr>
              <w:rPr>
                <w:rFonts w:ascii="Calibri" w:hAnsi="Calibri" w:cs="Calibri"/>
                <w:color w:val="000000"/>
              </w:rPr>
            </w:pPr>
          </w:p>
        </w:tc>
        <w:tc>
          <w:tcPr>
            <w:tcW w:w="1513" w:type="dxa"/>
            <w:gridSpan w:val="3"/>
            <w:tcBorders>
              <w:top w:val="nil"/>
              <w:left w:val="nil"/>
              <w:bottom w:val="single" w:sz="4" w:space="0" w:color="C2C2C2"/>
              <w:right w:val="single" w:sz="4" w:space="0" w:color="C2C2C2"/>
            </w:tcBorders>
            <w:shd w:val="clear" w:color="auto" w:fill="auto"/>
            <w:hideMark/>
          </w:tcPr>
          <w:p w14:paraId="167090B1" w14:textId="77777777" w:rsidR="00BC5471" w:rsidRDefault="00BC5471" w:rsidP="00F866D8">
            <w:pPr>
              <w:rPr>
                <w:rFonts w:ascii="Calibri" w:hAnsi="Calibri" w:cs="Calibri"/>
                <w:color w:val="000000"/>
              </w:rPr>
            </w:pPr>
            <w:r>
              <w:rPr>
                <w:rFonts w:ascii="Calibri" w:hAnsi="Calibri" w:cs="Calibri"/>
                <w:color w:val="000000"/>
              </w:rPr>
              <w:t> </w:t>
            </w:r>
          </w:p>
        </w:tc>
        <w:tc>
          <w:tcPr>
            <w:tcW w:w="1153" w:type="dxa"/>
            <w:gridSpan w:val="2"/>
            <w:tcBorders>
              <w:top w:val="nil"/>
              <w:left w:val="nil"/>
              <w:bottom w:val="single" w:sz="4" w:space="0" w:color="C2C2C2"/>
              <w:right w:val="single" w:sz="4" w:space="0" w:color="C2C2C2"/>
            </w:tcBorders>
            <w:shd w:val="clear" w:color="auto" w:fill="auto"/>
            <w:hideMark/>
          </w:tcPr>
          <w:p w14:paraId="776B9FCD" w14:textId="77777777" w:rsidR="00BC5471" w:rsidRDefault="00BC5471" w:rsidP="00F866D8">
            <w:pPr>
              <w:rPr>
                <w:rFonts w:ascii="Calibri" w:hAnsi="Calibri" w:cs="Calibri"/>
                <w:color w:val="000000"/>
              </w:rPr>
            </w:pPr>
            <w:r>
              <w:rPr>
                <w:rFonts w:ascii="Calibri" w:hAnsi="Calibri" w:cs="Calibri"/>
                <w:color w:val="000000"/>
              </w:rPr>
              <w:t> </w:t>
            </w:r>
          </w:p>
        </w:tc>
        <w:tc>
          <w:tcPr>
            <w:tcW w:w="146" w:type="dxa"/>
            <w:vAlign w:val="center"/>
            <w:hideMark/>
          </w:tcPr>
          <w:p w14:paraId="76DE82F1" w14:textId="77777777" w:rsidR="00BC5471" w:rsidRDefault="00BC5471" w:rsidP="00F866D8">
            <w:pPr>
              <w:rPr>
                <w:sz w:val="20"/>
                <w:szCs w:val="20"/>
              </w:rPr>
            </w:pPr>
          </w:p>
        </w:tc>
      </w:tr>
      <w:tr w:rsidR="00BC5471" w14:paraId="07317E0C"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5B93802C"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w:t>
            </w:r>
            <w:r>
              <w:rPr>
                <w:rFonts w:ascii="Calibri" w:hAnsi="Calibri" w:cs="Calibri"/>
                <w:b/>
                <w:bCs/>
                <w:color w:val="000000"/>
                <w:sz w:val="20"/>
                <w:szCs w:val="20"/>
              </w:rPr>
              <w:t>Varekostnad</w:t>
            </w:r>
          </w:p>
        </w:tc>
        <w:tc>
          <w:tcPr>
            <w:tcW w:w="897" w:type="dxa"/>
            <w:gridSpan w:val="2"/>
            <w:tcBorders>
              <w:top w:val="nil"/>
              <w:left w:val="nil"/>
              <w:bottom w:val="single" w:sz="4" w:space="0" w:color="C2C2C2"/>
              <w:right w:val="nil"/>
            </w:tcBorders>
          </w:tcPr>
          <w:p w14:paraId="44A91185" w14:textId="77777777" w:rsidR="00BC5471" w:rsidRDefault="00BC5471" w:rsidP="00F866D8">
            <w:pPr>
              <w:jc w:val="right"/>
              <w:rPr>
                <w:rFonts w:ascii="Calibri" w:hAnsi="Calibri" w:cs="Calibri"/>
                <w:b/>
                <w:bCs/>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2511E69F"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71 500 </w:t>
            </w:r>
          </w:p>
        </w:tc>
        <w:tc>
          <w:tcPr>
            <w:tcW w:w="1153" w:type="dxa"/>
            <w:gridSpan w:val="2"/>
            <w:tcBorders>
              <w:top w:val="nil"/>
              <w:left w:val="nil"/>
              <w:bottom w:val="single" w:sz="4" w:space="0" w:color="C2C2C2"/>
              <w:right w:val="single" w:sz="4" w:space="0" w:color="C2C2C2"/>
            </w:tcBorders>
            <w:shd w:val="clear" w:color="auto" w:fill="auto"/>
            <w:hideMark/>
          </w:tcPr>
          <w:p w14:paraId="3AC92A4B"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113 513 </w:t>
            </w:r>
          </w:p>
        </w:tc>
        <w:tc>
          <w:tcPr>
            <w:tcW w:w="146" w:type="dxa"/>
            <w:vAlign w:val="center"/>
            <w:hideMark/>
          </w:tcPr>
          <w:p w14:paraId="5268527E" w14:textId="77777777" w:rsidR="00BC5471" w:rsidRDefault="00BC5471" w:rsidP="00F866D8">
            <w:pPr>
              <w:rPr>
                <w:sz w:val="20"/>
                <w:szCs w:val="20"/>
              </w:rPr>
            </w:pPr>
          </w:p>
        </w:tc>
      </w:tr>
      <w:tr w:rsidR="00BC5471" w14:paraId="01B18DCE"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hideMark/>
          </w:tcPr>
          <w:p w14:paraId="10BD56C6"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w:t>
            </w:r>
            <w:r>
              <w:rPr>
                <w:rFonts w:ascii="Calibri" w:hAnsi="Calibri" w:cs="Calibri"/>
                <w:b/>
                <w:bCs/>
                <w:color w:val="000000"/>
                <w:sz w:val="20"/>
                <w:szCs w:val="20"/>
              </w:rPr>
              <w:t>Lønnskostnad</w:t>
            </w:r>
          </w:p>
        </w:tc>
        <w:tc>
          <w:tcPr>
            <w:tcW w:w="897" w:type="dxa"/>
            <w:gridSpan w:val="2"/>
            <w:tcBorders>
              <w:top w:val="single" w:sz="4" w:space="0" w:color="C2C2C2"/>
              <w:left w:val="nil"/>
              <w:bottom w:val="single" w:sz="4" w:space="0" w:color="C2C2C2"/>
              <w:right w:val="nil"/>
            </w:tcBorders>
          </w:tcPr>
          <w:p w14:paraId="4AB69730" w14:textId="77777777" w:rsidR="00BC5471" w:rsidRDefault="00BC5471" w:rsidP="00F866D8">
            <w:pPr>
              <w:rPr>
                <w:rFonts w:ascii="Calibri" w:hAnsi="Calibri" w:cs="Calibri"/>
                <w:color w:val="000000"/>
              </w:rPr>
            </w:pPr>
          </w:p>
        </w:tc>
        <w:tc>
          <w:tcPr>
            <w:tcW w:w="2666" w:type="dxa"/>
            <w:gridSpan w:val="5"/>
            <w:tcBorders>
              <w:top w:val="single" w:sz="4" w:space="0" w:color="C2C2C2"/>
              <w:left w:val="nil"/>
              <w:bottom w:val="single" w:sz="4" w:space="0" w:color="C2C2C2"/>
              <w:right w:val="nil"/>
            </w:tcBorders>
            <w:shd w:val="clear" w:color="auto" w:fill="auto"/>
            <w:hideMark/>
          </w:tcPr>
          <w:p w14:paraId="59D2DB30" w14:textId="77777777" w:rsidR="00BC5471" w:rsidRDefault="00BC5471" w:rsidP="00F866D8">
            <w:pPr>
              <w:rPr>
                <w:rFonts w:ascii="Calibri" w:hAnsi="Calibri" w:cs="Calibri"/>
                <w:color w:val="000000"/>
              </w:rPr>
            </w:pPr>
            <w:r>
              <w:rPr>
                <w:rFonts w:ascii="Calibri" w:hAnsi="Calibri" w:cs="Calibri"/>
                <w:color w:val="000000"/>
              </w:rPr>
              <w:t> </w:t>
            </w:r>
          </w:p>
        </w:tc>
        <w:tc>
          <w:tcPr>
            <w:tcW w:w="146" w:type="dxa"/>
            <w:vAlign w:val="center"/>
            <w:hideMark/>
          </w:tcPr>
          <w:p w14:paraId="092F969C" w14:textId="77777777" w:rsidR="00BC5471" w:rsidRDefault="00BC5471" w:rsidP="00F866D8">
            <w:pPr>
              <w:rPr>
                <w:sz w:val="20"/>
                <w:szCs w:val="20"/>
              </w:rPr>
            </w:pPr>
          </w:p>
        </w:tc>
      </w:tr>
      <w:tr w:rsidR="00BC5471" w14:paraId="6477D33F"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1399D4FB"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5340 Honorar - ikke oppgavepliktig &lt;10.000</w:t>
            </w:r>
          </w:p>
        </w:tc>
        <w:tc>
          <w:tcPr>
            <w:tcW w:w="897" w:type="dxa"/>
            <w:gridSpan w:val="2"/>
            <w:tcBorders>
              <w:top w:val="nil"/>
              <w:left w:val="nil"/>
              <w:bottom w:val="single" w:sz="4" w:space="0" w:color="C2C2C2"/>
              <w:right w:val="nil"/>
            </w:tcBorders>
          </w:tcPr>
          <w:p w14:paraId="0F8C5D0F"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16DAB196"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15 100 </w:t>
            </w:r>
          </w:p>
        </w:tc>
        <w:tc>
          <w:tcPr>
            <w:tcW w:w="1153" w:type="dxa"/>
            <w:gridSpan w:val="2"/>
            <w:tcBorders>
              <w:top w:val="nil"/>
              <w:left w:val="nil"/>
              <w:bottom w:val="single" w:sz="4" w:space="0" w:color="C2C2C2"/>
              <w:right w:val="single" w:sz="4" w:space="0" w:color="C2C2C2"/>
            </w:tcBorders>
            <w:shd w:val="clear" w:color="auto" w:fill="auto"/>
            <w:hideMark/>
          </w:tcPr>
          <w:p w14:paraId="5EDB969D"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10 100 </w:t>
            </w:r>
          </w:p>
        </w:tc>
        <w:tc>
          <w:tcPr>
            <w:tcW w:w="146" w:type="dxa"/>
            <w:vAlign w:val="center"/>
            <w:hideMark/>
          </w:tcPr>
          <w:p w14:paraId="292DFE0C" w14:textId="77777777" w:rsidR="00BC5471" w:rsidRDefault="00BC5471" w:rsidP="00F866D8">
            <w:pPr>
              <w:rPr>
                <w:sz w:val="20"/>
                <w:szCs w:val="20"/>
              </w:rPr>
            </w:pPr>
          </w:p>
        </w:tc>
      </w:tr>
      <w:tr w:rsidR="00BC5471" w14:paraId="2BF395CB"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63EFFD43"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5341 Dommerhonorar 2022 - ikke oppgave &lt; 10.000</w:t>
            </w:r>
          </w:p>
        </w:tc>
        <w:tc>
          <w:tcPr>
            <w:tcW w:w="897" w:type="dxa"/>
            <w:gridSpan w:val="2"/>
            <w:tcBorders>
              <w:top w:val="nil"/>
              <w:left w:val="nil"/>
              <w:bottom w:val="single" w:sz="4" w:space="0" w:color="C2C2C2"/>
              <w:right w:val="nil"/>
            </w:tcBorders>
          </w:tcPr>
          <w:p w14:paraId="08D3EA54"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44D15D13"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54 000 </w:t>
            </w:r>
          </w:p>
        </w:tc>
        <w:tc>
          <w:tcPr>
            <w:tcW w:w="1153" w:type="dxa"/>
            <w:gridSpan w:val="2"/>
            <w:tcBorders>
              <w:top w:val="nil"/>
              <w:left w:val="nil"/>
              <w:bottom w:val="single" w:sz="4" w:space="0" w:color="C2C2C2"/>
              <w:right w:val="single" w:sz="4" w:space="0" w:color="C2C2C2"/>
            </w:tcBorders>
            <w:shd w:val="clear" w:color="auto" w:fill="auto"/>
            <w:hideMark/>
          </w:tcPr>
          <w:p w14:paraId="2EEC8376"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45 000 </w:t>
            </w:r>
          </w:p>
        </w:tc>
        <w:tc>
          <w:tcPr>
            <w:tcW w:w="146" w:type="dxa"/>
            <w:vAlign w:val="center"/>
            <w:hideMark/>
          </w:tcPr>
          <w:p w14:paraId="427C0C60" w14:textId="77777777" w:rsidR="00BC5471" w:rsidRDefault="00BC5471" w:rsidP="00F866D8">
            <w:pPr>
              <w:rPr>
                <w:sz w:val="20"/>
                <w:szCs w:val="20"/>
              </w:rPr>
            </w:pPr>
          </w:p>
        </w:tc>
      </w:tr>
      <w:tr w:rsidR="00BC5471" w14:paraId="4D9B5C18"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3AC65B32"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5350 Kjøregodtgjørelse - ikke oppgavepliktig &lt;10.000</w:t>
            </w:r>
          </w:p>
        </w:tc>
        <w:tc>
          <w:tcPr>
            <w:tcW w:w="897" w:type="dxa"/>
            <w:gridSpan w:val="2"/>
            <w:tcBorders>
              <w:top w:val="nil"/>
              <w:left w:val="nil"/>
              <w:bottom w:val="single" w:sz="4" w:space="0" w:color="C2C2C2"/>
              <w:right w:val="nil"/>
            </w:tcBorders>
          </w:tcPr>
          <w:p w14:paraId="66A56DD2"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7372F743"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127 909 </w:t>
            </w:r>
          </w:p>
        </w:tc>
        <w:tc>
          <w:tcPr>
            <w:tcW w:w="1153" w:type="dxa"/>
            <w:gridSpan w:val="2"/>
            <w:tcBorders>
              <w:top w:val="nil"/>
              <w:left w:val="nil"/>
              <w:bottom w:val="single" w:sz="4" w:space="0" w:color="C2C2C2"/>
              <w:right w:val="single" w:sz="4" w:space="0" w:color="C2C2C2"/>
            </w:tcBorders>
            <w:shd w:val="clear" w:color="auto" w:fill="auto"/>
            <w:hideMark/>
          </w:tcPr>
          <w:p w14:paraId="1C84CDB6"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104 171 </w:t>
            </w:r>
          </w:p>
        </w:tc>
        <w:tc>
          <w:tcPr>
            <w:tcW w:w="146" w:type="dxa"/>
            <w:vAlign w:val="center"/>
            <w:hideMark/>
          </w:tcPr>
          <w:p w14:paraId="2DD48913" w14:textId="77777777" w:rsidR="00BC5471" w:rsidRDefault="00BC5471" w:rsidP="00F866D8">
            <w:pPr>
              <w:rPr>
                <w:sz w:val="20"/>
                <w:szCs w:val="20"/>
              </w:rPr>
            </w:pPr>
          </w:p>
        </w:tc>
      </w:tr>
      <w:tr w:rsidR="00BC5471" w14:paraId="461920CE"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5C28D56A"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xml:space="preserve">         5355 </w:t>
            </w:r>
            <w:proofErr w:type="spellStart"/>
            <w:r>
              <w:rPr>
                <w:rFonts w:ascii="Calibri" w:hAnsi="Calibri" w:cs="Calibri"/>
                <w:color w:val="000000"/>
                <w:sz w:val="20"/>
                <w:szCs w:val="20"/>
              </w:rPr>
              <w:t>Dietgodtgjørelse</w:t>
            </w:r>
            <w:proofErr w:type="spellEnd"/>
            <w:r>
              <w:rPr>
                <w:rFonts w:ascii="Calibri" w:hAnsi="Calibri" w:cs="Calibri"/>
                <w:color w:val="000000"/>
                <w:sz w:val="20"/>
                <w:szCs w:val="20"/>
              </w:rPr>
              <w:t xml:space="preserve"> - ikke oppgavepliktig &lt;10.000</w:t>
            </w:r>
          </w:p>
        </w:tc>
        <w:tc>
          <w:tcPr>
            <w:tcW w:w="897" w:type="dxa"/>
            <w:gridSpan w:val="2"/>
            <w:tcBorders>
              <w:top w:val="nil"/>
              <w:left w:val="nil"/>
              <w:bottom w:val="single" w:sz="4" w:space="0" w:color="C2C2C2"/>
              <w:right w:val="nil"/>
            </w:tcBorders>
          </w:tcPr>
          <w:p w14:paraId="25903567"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285D677E"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2 250 </w:t>
            </w:r>
          </w:p>
        </w:tc>
        <w:tc>
          <w:tcPr>
            <w:tcW w:w="1153" w:type="dxa"/>
            <w:gridSpan w:val="2"/>
            <w:tcBorders>
              <w:top w:val="nil"/>
              <w:left w:val="nil"/>
              <w:bottom w:val="single" w:sz="4" w:space="0" w:color="C2C2C2"/>
              <w:right w:val="single" w:sz="4" w:space="0" w:color="C2C2C2"/>
            </w:tcBorders>
            <w:shd w:val="clear" w:color="auto" w:fill="auto"/>
            <w:hideMark/>
          </w:tcPr>
          <w:p w14:paraId="225813A8"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2 250 </w:t>
            </w:r>
          </w:p>
        </w:tc>
        <w:tc>
          <w:tcPr>
            <w:tcW w:w="146" w:type="dxa"/>
            <w:vAlign w:val="center"/>
            <w:hideMark/>
          </w:tcPr>
          <w:p w14:paraId="27F6E76E" w14:textId="77777777" w:rsidR="00BC5471" w:rsidRDefault="00BC5471" w:rsidP="00F866D8">
            <w:pPr>
              <w:rPr>
                <w:sz w:val="20"/>
                <w:szCs w:val="20"/>
              </w:rPr>
            </w:pPr>
          </w:p>
        </w:tc>
      </w:tr>
      <w:tr w:rsidR="00BC5471" w14:paraId="321EB413"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4D0C615E"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5360 Overnatting på Arrangement HQ</w:t>
            </w:r>
          </w:p>
        </w:tc>
        <w:tc>
          <w:tcPr>
            <w:tcW w:w="897" w:type="dxa"/>
            <w:gridSpan w:val="2"/>
            <w:tcBorders>
              <w:top w:val="nil"/>
              <w:left w:val="nil"/>
              <w:bottom w:val="single" w:sz="4" w:space="0" w:color="C2C2C2"/>
              <w:right w:val="nil"/>
            </w:tcBorders>
          </w:tcPr>
          <w:p w14:paraId="6F002784"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73F8E105"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109 300 </w:t>
            </w:r>
          </w:p>
        </w:tc>
        <w:tc>
          <w:tcPr>
            <w:tcW w:w="1153" w:type="dxa"/>
            <w:gridSpan w:val="2"/>
            <w:tcBorders>
              <w:top w:val="nil"/>
              <w:left w:val="nil"/>
              <w:bottom w:val="single" w:sz="4" w:space="0" w:color="C2C2C2"/>
              <w:right w:val="single" w:sz="4" w:space="0" w:color="C2C2C2"/>
            </w:tcBorders>
            <w:shd w:val="clear" w:color="auto" w:fill="auto"/>
            <w:hideMark/>
          </w:tcPr>
          <w:p w14:paraId="2DDD7694"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85 274 </w:t>
            </w:r>
          </w:p>
        </w:tc>
        <w:tc>
          <w:tcPr>
            <w:tcW w:w="146" w:type="dxa"/>
            <w:vAlign w:val="center"/>
            <w:hideMark/>
          </w:tcPr>
          <w:p w14:paraId="241AC5B0" w14:textId="77777777" w:rsidR="00BC5471" w:rsidRDefault="00BC5471" w:rsidP="00F866D8">
            <w:pPr>
              <w:rPr>
                <w:sz w:val="20"/>
                <w:szCs w:val="20"/>
              </w:rPr>
            </w:pPr>
          </w:p>
        </w:tc>
      </w:tr>
      <w:tr w:rsidR="00BC5471" w14:paraId="556A16F4"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5EEF0D26"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5361 Overnatting på Arrangement ikke HQ - kompensert</w:t>
            </w:r>
          </w:p>
        </w:tc>
        <w:tc>
          <w:tcPr>
            <w:tcW w:w="897" w:type="dxa"/>
            <w:gridSpan w:val="2"/>
            <w:tcBorders>
              <w:top w:val="nil"/>
              <w:left w:val="nil"/>
              <w:bottom w:val="single" w:sz="4" w:space="0" w:color="C2C2C2"/>
              <w:right w:val="nil"/>
            </w:tcBorders>
          </w:tcPr>
          <w:p w14:paraId="13D85941"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6DE4BC0C"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29 750 </w:t>
            </w:r>
          </w:p>
        </w:tc>
        <w:tc>
          <w:tcPr>
            <w:tcW w:w="1153" w:type="dxa"/>
            <w:gridSpan w:val="2"/>
            <w:tcBorders>
              <w:top w:val="nil"/>
              <w:left w:val="nil"/>
              <w:bottom w:val="single" w:sz="4" w:space="0" w:color="C2C2C2"/>
              <w:right w:val="single" w:sz="4" w:space="0" w:color="C2C2C2"/>
            </w:tcBorders>
            <w:shd w:val="clear" w:color="auto" w:fill="auto"/>
            <w:hideMark/>
          </w:tcPr>
          <w:p w14:paraId="7B0F035B"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23 750 </w:t>
            </w:r>
          </w:p>
        </w:tc>
        <w:tc>
          <w:tcPr>
            <w:tcW w:w="146" w:type="dxa"/>
            <w:vAlign w:val="center"/>
            <w:hideMark/>
          </w:tcPr>
          <w:p w14:paraId="0A00A296" w14:textId="77777777" w:rsidR="00BC5471" w:rsidRDefault="00BC5471" w:rsidP="00F866D8">
            <w:pPr>
              <w:rPr>
                <w:sz w:val="20"/>
                <w:szCs w:val="20"/>
              </w:rPr>
            </w:pPr>
          </w:p>
        </w:tc>
      </w:tr>
      <w:tr w:rsidR="00BC5471" w14:paraId="15B56E82"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61FF6CE6"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w:t>
            </w:r>
            <w:r>
              <w:rPr>
                <w:rFonts w:ascii="Calibri" w:hAnsi="Calibri" w:cs="Calibri"/>
                <w:b/>
                <w:bCs/>
                <w:color w:val="000000"/>
                <w:sz w:val="20"/>
                <w:szCs w:val="20"/>
              </w:rPr>
              <w:t>Lønnskostnad</w:t>
            </w:r>
          </w:p>
        </w:tc>
        <w:tc>
          <w:tcPr>
            <w:tcW w:w="897" w:type="dxa"/>
            <w:gridSpan w:val="2"/>
            <w:tcBorders>
              <w:top w:val="nil"/>
              <w:left w:val="nil"/>
              <w:bottom w:val="single" w:sz="4" w:space="0" w:color="C2C2C2"/>
              <w:right w:val="nil"/>
            </w:tcBorders>
          </w:tcPr>
          <w:p w14:paraId="1F01A0BA" w14:textId="77777777" w:rsidR="00BC5471" w:rsidRDefault="00BC5471" w:rsidP="00F866D8">
            <w:pPr>
              <w:jc w:val="right"/>
              <w:rPr>
                <w:rFonts w:ascii="Calibri" w:hAnsi="Calibri" w:cs="Calibri"/>
                <w:b/>
                <w:bCs/>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1C7FCC00"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338 309 </w:t>
            </w:r>
          </w:p>
        </w:tc>
        <w:tc>
          <w:tcPr>
            <w:tcW w:w="1153" w:type="dxa"/>
            <w:gridSpan w:val="2"/>
            <w:tcBorders>
              <w:top w:val="nil"/>
              <w:left w:val="nil"/>
              <w:bottom w:val="single" w:sz="4" w:space="0" w:color="C2C2C2"/>
              <w:right w:val="single" w:sz="4" w:space="0" w:color="C2C2C2"/>
            </w:tcBorders>
            <w:shd w:val="clear" w:color="auto" w:fill="auto"/>
            <w:hideMark/>
          </w:tcPr>
          <w:p w14:paraId="6DC1D9F7"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270 545 </w:t>
            </w:r>
          </w:p>
        </w:tc>
        <w:tc>
          <w:tcPr>
            <w:tcW w:w="146" w:type="dxa"/>
            <w:vAlign w:val="center"/>
            <w:hideMark/>
          </w:tcPr>
          <w:p w14:paraId="40D3BAE3" w14:textId="77777777" w:rsidR="00BC5471" w:rsidRDefault="00BC5471" w:rsidP="00F866D8">
            <w:pPr>
              <w:rPr>
                <w:sz w:val="20"/>
                <w:szCs w:val="20"/>
              </w:rPr>
            </w:pPr>
          </w:p>
        </w:tc>
      </w:tr>
      <w:tr w:rsidR="00BC5471" w14:paraId="7C825959"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hideMark/>
          </w:tcPr>
          <w:p w14:paraId="6C5D351C"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w:t>
            </w:r>
            <w:r>
              <w:rPr>
                <w:rFonts w:ascii="Calibri" w:hAnsi="Calibri" w:cs="Calibri"/>
                <w:b/>
                <w:bCs/>
                <w:color w:val="000000"/>
                <w:sz w:val="20"/>
                <w:szCs w:val="20"/>
              </w:rPr>
              <w:t>Annen driftskostnad</w:t>
            </w:r>
          </w:p>
        </w:tc>
        <w:tc>
          <w:tcPr>
            <w:tcW w:w="897" w:type="dxa"/>
            <w:gridSpan w:val="2"/>
            <w:tcBorders>
              <w:top w:val="single" w:sz="4" w:space="0" w:color="C2C2C2"/>
              <w:left w:val="nil"/>
              <w:bottom w:val="single" w:sz="4" w:space="0" w:color="C2C2C2"/>
              <w:right w:val="nil"/>
            </w:tcBorders>
          </w:tcPr>
          <w:p w14:paraId="4ECB62BD" w14:textId="77777777" w:rsidR="00BC5471" w:rsidRDefault="00BC5471" w:rsidP="00F866D8">
            <w:pPr>
              <w:rPr>
                <w:rFonts w:ascii="Calibri" w:hAnsi="Calibri" w:cs="Calibri"/>
                <w:color w:val="000000"/>
              </w:rPr>
            </w:pPr>
          </w:p>
        </w:tc>
        <w:tc>
          <w:tcPr>
            <w:tcW w:w="2666" w:type="dxa"/>
            <w:gridSpan w:val="5"/>
            <w:tcBorders>
              <w:top w:val="single" w:sz="4" w:space="0" w:color="C2C2C2"/>
              <w:left w:val="nil"/>
              <w:bottom w:val="single" w:sz="4" w:space="0" w:color="C2C2C2"/>
              <w:right w:val="nil"/>
            </w:tcBorders>
            <w:shd w:val="clear" w:color="auto" w:fill="auto"/>
            <w:hideMark/>
          </w:tcPr>
          <w:p w14:paraId="6B97D854" w14:textId="77777777" w:rsidR="00BC5471" w:rsidRDefault="00BC5471" w:rsidP="00F866D8">
            <w:pPr>
              <w:rPr>
                <w:rFonts w:ascii="Calibri" w:hAnsi="Calibri" w:cs="Calibri"/>
                <w:color w:val="000000"/>
              </w:rPr>
            </w:pPr>
            <w:r>
              <w:rPr>
                <w:rFonts w:ascii="Calibri" w:hAnsi="Calibri" w:cs="Calibri"/>
                <w:color w:val="000000"/>
              </w:rPr>
              <w:t> </w:t>
            </w:r>
          </w:p>
        </w:tc>
        <w:tc>
          <w:tcPr>
            <w:tcW w:w="146" w:type="dxa"/>
            <w:vAlign w:val="center"/>
            <w:hideMark/>
          </w:tcPr>
          <w:p w14:paraId="3B530F65" w14:textId="77777777" w:rsidR="00BC5471" w:rsidRDefault="00BC5471" w:rsidP="00F866D8">
            <w:pPr>
              <w:rPr>
                <w:sz w:val="20"/>
                <w:szCs w:val="20"/>
              </w:rPr>
            </w:pPr>
          </w:p>
        </w:tc>
      </w:tr>
      <w:tr w:rsidR="00BC5471" w14:paraId="5E19ED8B"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2FAAAC5C"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6300 Leie lokale</w:t>
            </w:r>
          </w:p>
        </w:tc>
        <w:tc>
          <w:tcPr>
            <w:tcW w:w="897" w:type="dxa"/>
            <w:gridSpan w:val="2"/>
            <w:tcBorders>
              <w:top w:val="nil"/>
              <w:left w:val="nil"/>
              <w:bottom w:val="single" w:sz="4" w:space="0" w:color="C2C2C2"/>
              <w:right w:val="nil"/>
            </w:tcBorders>
          </w:tcPr>
          <w:p w14:paraId="41A3172B"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28BCACFB"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20 300 </w:t>
            </w:r>
          </w:p>
        </w:tc>
        <w:tc>
          <w:tcPr>
            <w:tcW w:w="1153" w:type="dxa"/>
            <w:gridSpan w:val="2"/>
            <w:tcBorders>
              <w:top w:val="nil"/>
              <w:left w:val="nil"/>
              <w:bottom w:val="single" w:sz="4" w:space="0" w:color="C2C2C2"/>
              <w:right w:val="single" w:sz="4" w:space="0" w:color="C2C2C2"/>
            </w:tcBorders>
            <w:shd w:val="clear" w:color="auto" w:fill="auto"/>
            <w:hideMark/>
          </w:tcPr>
          <w:p w14:paraId="6944E349"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18 300 </w:t>
            </w:r>
          </w:p>
        </w:tc>
        <w:tc>
          <w:tcPr>
            <w:tcW w:w="146" w:type="dxa"/>
            <w:vAlign w:val="center"/>
            <w:hideMark/>
          </w:tcPr>
          <w:p w14:paraId="12D05A03" w14:textId="77777777" w:rsidR="00BC5471" w:rsidRDefault="00BC5471" w:rsidP="00F866D8">
            <w:pPr>
              <w:rPr>
                <w:sz w:val="20"/>
                <w:szCs w:val="20"/>
              </w:rPr>
            </w:pPr>
          </w:p>
        </w:tc>
      </w:tr>
      <w:tr w:rsidR="00BC5471" w14:paraId="0A5629A8"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23BAE023"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6310 Terreng og Baneleie</w:t>
            </w:r>
          </w:p>
        </w:tc>
        <w:tc>
          <w:tcPr>
            <w:tcW w:w="897" w:type="dxa"/>
            <w:gridSpan w:val="2"/>
            <w:tcBorders>
              <w:top w:val="nil"/>
              <w:left w:val="nil"/>
              <w:bottom w:val="single" w:sz="4" w:space="0" w:color="C2C2C2"/>
              <w:right w:val="nil"/>
            </w:tcBorders>
          </w:tcPr>
          <w:p w14:paraId="5335751B"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44DA7735"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96 620 </w:t>
            </w:r>
          </w:p>
        </w:tc>
        <w:tc>
          <w:tcPr>
            <w:tcW w:w="1153" w:type="dxa"/>
            <w:gridSpan w:val="2"/>
            <w:tcBorders>
              <w:top w:val="nil"/>
              <w:left w:val="nil"/>
              <w:bottom w:val="single" w:sz="4" w:space="0" w:color="C2C2C2"/>
              <w:right w:val="single" w:sz="4" w:space="0" w:color="C2C2C2"/>
            </w:tcBorders>
            <w:shd w:val="clear" w:color="auto" w:fill="auto"/>
            <w:hideMark/>
          </w:tcPr>
          <w:p w14:paraId="0C1C0366"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88 409 </w:t>
            </w:r>
          </w:p>
        </w:tc>
        <w:tc>
          <w:tcPr>
            <w:tcW w:w="146" w:type="dxa"/>
            <w:vAlign w:val="center"/>
            <w:hideMark/>
          </w:tcPr>
          <w:p w14:paraId="29BB1D0C" w14:textId="77777777" w:rsidR="00BC5471" w:rsidRDefault="00BC5471" w:rsidP="00F866D8">
            <w:pPr>
              <w:rPr>
                <w:sz w:val="20"/>
                <w:szCs w:val="20"/>
              </w:rPr>
            </w:pPr>
          </w:p>
        </w:tc>
      </w:tr>
      <w:tr w:rsidR="00BC5471" w14:paraId="4A1688CC"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2688D2C5"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6540 Inventar</w:t>
            </w:r>
          </w:p>
        </w:tc>
        <w:tc>
          <w:tcPr>
            <w:tcW w:w="897" w:type="dxa"/>
            <w:gridSpan w:val="2"/>
            <w:tcBorders>
              <w:top w:val="nil"/>
              <w:left w:val="nil"/>
              <w:bottom w:val="single" w:sz="4" w:space="0" w:color="C2C2C2"/>
              <w:right w:val="nil"/>
            </w:tcBorders>
          </w:tcPr>
          <w:p w14:paraId="6A0AA701"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35B5D098"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5 000 </w:t>
            </w:r>
          </w:p>
        </w:tc>
        <w:tc>
          <w:tcPr>
            <w:tcW w:w="1153" w:type="dxa"/>
            <w:gridSpan w:val="2"/>
            <w:tcBorders>
              <w:top w:val="nil"/>
              <w:left w:val="nil"/>
              <w:bottom w:val="single" w:sz="4" w:space="0" w:color="C2C2C2"/>
              <w:right w:val="single" w:sz="4" w:space="0" w:color="C2C2C2"/>
            </w:tcBorders>
            <w:shd w:val="clear" w:color="auto" w:fill="auto"/>
            <w:hideMark/>
          </w:tcPr>
          <w:p w14:paraId="1B101B08"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4 756 </w:t>
            </w:r>
          </w:p>
        </w:tc>
        <w:tc>
          <w:tcPr>
            <w:tcW w:w="146" w:type="dxa"/>
            <w:vAlign w:val="center"/>
            <w:hideMark/>
          </w:tcPr>
          <w:p w14:paraId="53E9C424" w14:textId="77777777" w:rsidR="00BC5471" w:rsidRDefault="00BC5471" w:rsidP="00F866D8">
            <w:pPr>
              <w:rPr>
                <w:sz w:val="20"/>
                <w:szCs w:val="20"/>
              </w:rPr>
            </w:pPr>
          </w:p>
        </w:tc>
      </w:tr>
      <w:tr w:rsidR="00BC5471" w14:paraId="01255E4D"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5D8ACD47"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6550 Driftsmateriale</w:t>
            </w:r>
          </w:p>
        </w:tc>
        <w:tc>
          <w:tcPr>
            <w:tcW w:w="897" w:type="dxa"/>
            <w:gridSpan w:val="2"/>
            <w:tcBorders>
              <w:top w:val="nil"/>
              <w:left w:val="nil"/>
              <w:bottom w:val="single" w:sz="4" w:space="0" w:color="C2C2C2"/>
              <w:right w:val="nil"/>
            </w:tcBorders>
          </w:tcPr>
          <w:p w14:paraId="30F20E76"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51218D66"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5 700 </w:t>
            </w:r>
          </w:p>
        </w:tc>
        <w:tc>
          <w:tcPr>
            <w:tcW w:w="1153" w:type="dxa"/>
            <w:gridSpan w:val="2"/>
            <w:tcBorders>
              <w:top w:val="nil"/>
              <w:left w:val="nil"/>
              <w:bottom w:val="single" w:sz="4" w:space="0" w:color="C2C2C2"/>
              <w:right w:val="single" w:sz="4" w:space="0" w:color="C2C2C2"/>
            </w:tcBorders>
            <w:shd w:val="clear" w:color="auto" w:fill="auto"/>
            <w:hideMark/>
          </w:tcPr>
          <w:p w14:paraId="0F3A554E"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5 968 </w:t>
            </w:r>
          </w:p>
        </w:tc>
        <w:tc>
          <w:tcPr>
            <w:tcW w:w="146" w:type="dxa"/>
            <w:vAlign w:val="center"/>
            <w:hideMark/>
          </w:tcPr>
          <w:p w14:paraId="4BE73D3E" w14:textId="77777777" w:rsidR="00BC5471" w:rsidRDefault="00BC5471" w:rsidP="00F866D8">
            <w:pPr>
              <w:rPr>
                <w:sz w:val="20"/>
                <w:szCs w:val="20"/>
              </w:rPr>
            </w:pPr>
          </w:p>
        </w:tc>
      </w:tr>
      <w:tr w:rsidR="00BC5471" w14:paraId="4737E066"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119F5D3C"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6551 Datautstyr (hardware)</w:t>
            </w:r>
          </w:p>
        </w:tc>
        <w:tc>
          <w:tcPr>
            <w:tcW w:w="897" w:type="dxa"/>
            <w:gridSpan w:val="2"/>
            <w:tcBorders>
              <w:top w:val="nil"/>
              <w:left w:val="nil"/>
              <w:bottom w:val="single" w:sz="4" w:space="0" w:color="C2C2C2"/>
              <w:right w:val="nil"/>
            </w:tcBorders>
          </w:tcPr>
          <w:p w14:paraId="29C86F30"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095E3FBF"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7 000 </w:t>
            </w:r>
          </w:p>
        </w:tc>
        <w:tc>
          <w:tcPr>
            <w:tcW w:w="1153" w:type="dxa"/>
            <w:gridSpan w:val="2"/>
            <w:tcBorders>
              <w:top w:val="nil"/>
              <w:left w:val="nil"/>
              <w:bottom w:val="single" w:sz="4" w:space="0" w:color="C2C2C2"/>
              <w:right w:val="single" w:sz="4" w:space="0" w:color="C2C2C2"/>
            </w:tcBorders>
            <w:shd w:val="clear" w:color="auto" w:fill="auto"/>
            <w:hideMark/>
          </w:tcPr>
          <w:p w14:paraId="7FC04029"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9 990 </w:t>
            </w:r>
          </w:p>
        </w:tc>
        <w:tc>
          <w:tcPr>
            <w:tcW w:w="146" w:type="dxa"/>
            <w:vAlign w:val="center"/>
            <w:hideMark/>
          </w:tcPr>
          <w:p w14:paraId="0D6A6F2E" w14:textId="77777777" w:rsidR="00BC5471" w:rsidRDefault="00BC5471" w:rsidP="00F866D8">
            <w:pPr>
              <w:rPr>
                <w:sz w:val="20"/>
                <w:szCs w:val="20"/>
              </w:rPr>
            </w:pPr>
          </w:p>
        </w:tc>
      </w:tr>
      <w:tr w:rsidR="00BC5471" w14:paraId="43A3E9B1"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45A874BB"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6560 Rekvisita</w:t>
            </w:r>
          </w:p>
        </w:tc>
        <w:tc>
          <w:tcPr>
            <w:tcW w:w="897" w:type="dxa"/>
            <w:gridSpan w:val="2"/>
            <w:tcBorders>
              <w:top w:val="nil"/>
              <w:left w:val="nil"/>
              <w:bottom w:val="single" w:sz="4" w:space="0" w:color="C2C2C2"/>
              <w:right w:val="nil"/>
            </w:tcBorders>
          </w:tcPr>
          <w:p w14:paraId="6A93154E"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27A53657"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3 242 </w:t>
            </w:r>
          </w:p>
        </w:tc>
        <w:tc>
          <w:tcPr>
            <w:tcW w:w="1153" w:type="dxa"/>
            <w:gridSpan w:val="2"/>
            <w:tcBorders>
              <w:top w:val="nil"/>
              <w:left w:val="nil"/>
              <w:bottom w:val="single" w:sz="4" w:space="0" w:color="C2C2C2"/>
              <w:right w:val="single" w:sz="4" w:space="0" w:color="C2C2C2"/>
            </w:tcBorders>
            <w:shd w:val="clear" w:color="auto" w:fill="auto"/>
            <w:hideMark/>
          </w:tcPr>
          <w:p w14:paraId="08227BC1"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3 141 </w:t>
            </w:r>
          </w:p>
        </w:tc>
        <w:tc>
          <w:tcPr>
            <w:tcW w:w="146" w:type="dxa"/>
            <w:vAlign w:val="center"/>
            <w:hideMark/>
          </w:tcPr>
          <w:p w14:paraId="2DF24DEB" w14:textId="77777777" w:rsidR="00BC5471" w:rsidRDefault="00BC5471" w:rsidP="00F866D8">
            <w:pPr>
              <w:rPr>
                <w:sz w:val="20"/>
                <w:szCs w:val="20"/>
              </w:rPr>
            </w:pPr>
          </w:p>
        </w:tc>
      </w:tr>
      <w:tr w:rsidR="00BC5471" w14:paraId="7A7520EA"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0249036C"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6590 Annet driftsmateriale</w:t>
            </w:r>
          </w:p>
        </w:tc>
        <w:tc>
          <w:tcPr>
            <w:tcW w:w="897" w:type="dxa"/>
            <w:gridSpan w:val="2"/>
            <w:tcBorders>
              <w:top w:val="nil"/>
              <w:left w:val="nil"/>
              <w:bottom w:val="single" w:sz="4" w:space="0" w:color="C2C2C2"/>
              <w:right w:val="nil"/>
            </w:tcBorders>
          </w:tcPr>
          <w:p w14:paraId="4614EAB9"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2B7DA6A8"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1 800 </w:t>
            </w:r>
          </w:p>
        </w:tc>
        <w:tc>
          <w:tcPr>
            <w:tcW w:w="1153" w:type="dxa"/>
            <w:gridSpan w:val="2"/>
            <w:tcBorders>
              <w:top w:val="nil"/>
              <w:left w:val="nil"/>
              <w:bottom w:val="single" w:sz="4" w:space="0" w:color="C2C2C2"/>
              <w:right w:val="single" w:sz="4" w:space="0" w:color="C2C2C2"/>
            </w:tcBorders>
            <w:shd w:val="clear" w:color="auto" w:fill="auto"/>
            <w:hideMark/>
          </w:tcPr>
          <w:p w14:paraId="0E6F57A5"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1 392 </w:t>
            </w:r>
          </w:p>
        </w:tc>
        <w:tc>
          <w:tcPr>
            <w:tcW w:w="146" w:type="dxa"/>
            <w:vAlign w:val="center"/>
            <w:hideMark/>
          </w:tcPr>
          <w:p w14:paraId="60821BE6" w14:textId="77777777" w:rsidR="00BC5471" w:rsidRDefault="00BC5471" w:rsidP="00F866D8">
            <w:pPr>
              <w:rPr>
                <w:sz w:val="20"/>
                <w:szCs w:val="20"/>
              </w:rPr>
            </w:pPr>
          </w:p>
        </w:tc>
      </w:tr>
      <w:tr w:rsidR="00BC5471" w14:paraId="038CAAC4"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7A7CB374"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6705 Honorar regnskap</w:t>
            </w:r>
          </w:p>
        </w:tc>
        <w:tc>
          <w:tcPr>
            <w:tcW w:w="897" w:type="dxa"/>
            <w:gridSpan w:val="2"/>
            <w:tcBorders>
              <w:top w:val="nil"/>
              <w:left w:val="nil"/>
              <w:bottom w:val="single" w:sz="4" w:space="0" w:color="C2C2C2"/>
              <w:right w:val="nil"/>
            </w:tcBorders>
          </w:tcPr>
          <w:p w14:paraId="1CFD727D"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421DD6F0"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10 000 </w:t>
            </w:r>
          </w:p>
        </w:tc>
        <w:tc>
          <w:tcPr>
            <w:tcW w:w="1153" w:type="dxa"/>
            <w:gridSpan w:val="2"/>
            <w:tcBorders>
              <w:top w:val="nil"/>
              <w:left w:val="nil"/>
              <w:bottom w:val="single" w:sz="4" w:space="0" w:color="C2C2C2"/>
              <w:right w:val="single" w:sz="4" w:space="0" w:color="C2C2C2"/>
            </w:tcBorders>
            <w:shd w:val="clear" w:color="auto" w:fill="auto"/>
            <w:hideMark/>
          </w:tcPr>
          <w:p w14:paraId="0DCB9181"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10 000 </w:t>
            </w:r>
          </w:p>
        </w:tc>
        <w:tc>
          <w:tcPr>
            <w:tcW w:w="146" w:type="dxa"/>
            <w:vAlign w:val="center"/>
            <w:hideMark/>
          </w:tcPr>
          <w:p w14:paraId="5599ACF2" w14:textId="77777777" w:rsidR="00BC5471" w:rsidRDefault="00BC5471" w:rsidP="00F866D8">
            <w:pPr>
              <w:rPr>
                <w:sz w:val="20"/>
                <w:szCs w:val="20"/>
              </w:rPr>
            </w:pPr>
          </w:p>
        </w:tc>
      </w:tr>
      <w:tr w:rsidR="00BC5471" w14:paraId="122BFEE6"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467FD56E"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6720 Honorar for økonomisk rådgivning</w:t>
            </w:r>
          </w:p>
        </w:tc>
        <w:tc>
          <w:tcPr>
            <w:tcW w:w="897" w:type="dxa"/>
            <w:gridSpan w:val="2"/>
            <w:tcBorders>
              <w:top w:val="nil"/>
              <w:left w:val="nil"/>
              <w:bottom w:val="single" w:sz="4" w:space="0" w:color="C2C2C2"/>
              <w:right w:val="nil"/>
            </w:tcBorders>
          </w:tcPr>
          <w:p w14:paraId="312BA797"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72C92265"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5 000 </w:t>
            </w:r>
          </w:p>
        </w:tc>
        <w:tc>
          <w:tcPr>
            <w:tcW w:w="1153" w:type="dxa"/>
            <w:gridSpan w:val="2"/>
            <w:tcBorders>
              <w:top w:val="nil"/>
              <w:left w:val="nil"/>
              <w:bottom w:val="single" w:sz="4" w:space="0" w:color="C2C2C2"/>
              <w:right w:val="single" w:sz="4" w:space="0" w:color="C2C2C2"/>
            </w:tcBorders>
            <w:shd w:val="clear" w:color="auto" w:fill="auto"/>
            <w:hideMark/>
          </w:tcPr>
          <w:p w14:paraId="29397507" w14:textId="77777777" w:rsidR="00BC5471" w:rsidRDefault="00BC5471" w:rsidP="00F866D8">
            <w:pPr>
              <w:rPr>
                <w:rFonts w:ascii="Calibri" w:hAnsi="Calibri" w:cs="Calibri"/>
                <w:color w:val="000000"/>
              </w:rPr>
            </w:pPr>
            <w:r>
              <w:rPr>
                <w:rFonts w:ascii="Calibri" w:hAnsi="Calibri" w:cs="Calibri"/>
                <w:color w:val="000000"/>
              </w:rPr>
              <w:t> </w:t>
            </w:r>
          </w:p>
        </w:tc>
        <w:tc>
          <w:tcPr>
            <w:tcW w:w="146" w:type="dxa"/>
            <w:vAlign w:val="center"/>
            <w:hideMark/>
          </w:tcPr>
          <w:p w14:paraId="1C4B5C98" w14:textId="77777777" w:rsidR="00BC5471" w:rsidRDefault="00BC5471" w:rsidP="00F866D8">
            <w:pPr>
              <w:rPr>
                <w:sz w:val="20"/>
                <w:szCs w:val="20"/>
              </w:rPr>
            </w:pPr>
          </w:p>
        </w:tc>
      </w:tr>
      <w:tr w:rsidR="00BC5471" w14:paraId="1B35A185"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3CDE8290"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6721 Honorar for OU rådgivning</w:t>
            </w:r>
          </w:p>
        </w:tc>
        <w:tc>
          <w:tcPr>
            <w:tcW w:w="897" w:type="dxa"/>
            <w:gridSpan w:val="2"/>
            <w:tcBorders>
              <w:top w:val="nil"/>
              <w:left w:val="nil"/>
              <w:bottom w:val="single" w:sz="4" w:space="0" w:color="C2C2C2"/>
              <w:right w:val="nil"/>
            </w:tcBorders>
          </w:tcPr>
          <w:p w14:paraId="3F43B351"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2342FE93"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10 000 </w:t>
            </w:r>
          </w:p>
        </w:tc>
        <w:tc>
          <w:tcPr>
            <w:tcW w:w="1153" w:type="dxa"/>
            <w:gridSpan w:val="2"/>
            <w:tcBorders>
              <w:top w:val="nil"/>
              <w:left w:val="nil"/>
              <w:bottom w:val="single" w:sz="4" w:space="0" w:color="C2C2C2"/>
              <w:right w:val="single" w:sz="4" w:space="0" w:color="C2C2C2"/>
            </w:tcBorders>
            <w:shd w:val="clear" w:color="auto" w:fill="auto"/>
            <w:hideMark/>
          </w:tcPr>
          <w:p w14:paraId="5C2D0034"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10 000 </w:t>
            </w:r>
          </w:p>
        </w:tc>
        <w:tc>
          <w:tcPr>
            <w:tcW w:w="146" w:type="dxa"/>
            <w:vAlign w:val="center"/>
            <w:hideMark/>
          </w:tcPr>
          <w:p w14:paraId="456DAA93" w14:textId="77777777" w:rsidR="00BC5471" w:rsidRDefault="00BC5471" w:rsidP="00F866D8">
            <w:pPr>
              <w:rPr>
                <w:sz w:val="20"/>
                <w:szCs w:val="20"/>
              </w:rPr>
            </w:pPr>
          </w:p>
        </w:tc>
      </w:tr>
      <w:tr w:rsidR="00BC5471" w14:paraId="17A975E6"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7382362B"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6790 Annen fremmed tjeneste</w:t>
            </w:r>
          </w:p>
        </w:tc>
        <w:tc>
          <w:tcPr>
            <w:tcW w:w="897" w:type="dxa"/>
            <w:gridSpan w:val="2"/>
            <w:tcBorders>
              <w:top w:val="nil"/>
              <w:left w:val="nil"/>
              <w:bottom w:val="single" w:sz="4" w:space="0" w:color="C2C2C2"/>
              <w:right w:val="nil"/>
            </w:tcBorders>
          </w:tcPr>
          <w:p w14:paraId="6564FB11" w14:textId="77777777" w:rsidR="00BC5471" w:rsidRDefault="00BC5471" w:rsidP="00F866D8">
            <w:pPr>
              <w:rPr>
                <w:rFonts w:ascii="Calibri" w:hAnsi="Calibri" w:cs="Calibri"/>
                <w:color w:val="000000"/>
              </w:rPr>
            </w:pPr>
          </w:p>
        </w:tc>
        <w:tc>
          <w:tcPr>
            <w:tcW w:w="1513" w:type="dxa"/>
            <w:gridSpan w:val="3"/>
            <w:tcBorders>
              <w:top w:val="nil"/>
              <w:left w:val="nil"/>
              <w:bottom w:val="single" w:sz="4" w:space="0" w:color="C2C2C2"/>
              <w:right w:val="single" w:sz="4" w:space="0" w:color="C2C2C2"/>
            </w:tcBorders>
            <w:shd w:val="clear" w:color="auto" w:fill="auto"/>
            <w:hideMark/>
          </w:tcPr>
          <w:p w14:paraId="6E00A74B" w14:textId="77777777" w:rsidR="00BC5471" w:rsidRDefault="00BC5471" w:rsidP="00F866D8">
            <w:pPr>
              <w:rPr>
                <w:rFonts w:ascii="Calibri" w:hAnsi="Calibri" w:cs="Calibri"/>
                <w:color w:val="000000"/>
              </w:rPr>
            </w:pPr>
            <w:r>
              <w:rPr>
                <w:rFonts w:ascii="Calibri" w:hAnsi="Calibri" w:cs="Calibri"/>
                <w:color w:val="000000"/>
              </w:rPr>
              <w:t> </w:t>
            </w:r>
          </w:p>
        </w:tc>
        <w:tc>
          <w:tcPr>
            <w:tcW w:w="1153" w:type="dxa"/>
            <w:gridSpan w:val="2"/>
            <w:tcBorders>
              <w:top w:val="nil"/>
              <w:left w:val="nil"/>
              <w:bottom w:val="single" w:sz="4" w:space="0" w:color="C2C2C2"/>
              <w:right w:val="single" w:sz="4" w:space="0" w:color="C2C2C2"/>
            </w:tcBorders>
            <w:shd w:val="clear" w:color="auto" w:fill="auto"/>
            <w:hideMark/>
          </w:tcPr>
          <w:p w14:paraId="2A1EEC92"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120 </w:t>
            </w:r>
          </w:p>
        </w:tc>
        <w:tc>
          <w:tcPr>
            <w:tcW w:w="146" w:type="dxa"/>
            <w:vAlign w:val="center"/>
            <w:hideMark/>
          </w:tcPr>
          <w:p w14:paraId="7F666E7C" w14:textId="77777777" w:rsidR="00BC5471" w:rsidRDefault="00BC5471" w:rsidP="00F866D8">
            <w:pPr>
              <w:rPr>
                <w:sz w:val="20"/>
                <w:szCs w:val="20"/>
              </w:rPr>
            </w:pPr>
          </w:p>
        </w:tc>
      </w:tr>
      <w:tr w:rsidR="00BC5471" w14:paraId="0DBEA52F"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5B1CACEE"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6800 Kontorrekvisita</w:t>
            </w:r>
          </w:p>
        </w:tc>
        <w:tc>
          <w:tcPr>
            <w:tcW w:w="897" w:type="dxa"/>
            <w:gridSpan w:val="2"/>
            <w:tcBorders>
              <w:top w:val="nil"/>
              <w:left w:val="nil"/>
              <w:bottom w:val="single" w:sz="4" w:space="0" w:color="C2C2C2"/>
              <w:right w:val="nil"/>
            </w:tcBorders>
          </w:tcPr>
          <w:p w14:paraId="7622FF06"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379E7DD8"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3 947 </w:t>
            </w:r>
          </w:p>
        </w:tc>
        <w:tc>
          <w:tcPr>
            <w:tcW w:w="1153" w:type="dxa"/>
            <w:gridSpan w:val="2"/>
            <w:tcBorders>
              <w:top w:val="nil"/>
              <w:left w:val="nil"/>
              <w:bottom w:val="single" w:sz="4" w:space="0" w:color="C2C2C2"/>
              <w:right w:val="single" w:sz="4" w:space="0" w:color="C2C2C2"/>
            </w:tcBorders>
            <w:shd w:val="clear" w:color="auto" w:fill="auto"/>
            <w:hideMark/>
          </w:tcPr>
          <w:p w14:paraId="564E9A43"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2 942 </w:t>
            </w:r>
          </w:p>
        </w:tc>
        <w:tc>
          <w:tcPr>
            <w:tcW w:w="146" w:type="dxa"/>
            <w:vAlign w:val="center"/>
            <w:hideMark/>
          </w:tcPr>
          <w:p w14:paraId="2080F188" w14:textId="77777777" w:rsidR="00BC5471" w:rsidRDefault="00BC5471" w:rsidP="00F866D8">
            <w:pPr>
              <w:rPr>
                <w:sz w:val="20"/>
                <w:szCs w:val="20"/>
              </w:rPr>
            </w:pPr>
          </w:p>
        </w:tc>
      </w:tr>
      <w:tr w:rsidR="00BC5471" w14:paraId="40F37E1D"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65D3A715"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6810 Data/EDB-kostnad</w:t>
            </w:r>
          </w:p>
        </w:tc>
        <w:tc>
          <w:tcPr>
            <w:tcW w:w="897" w:type="dxa"/>
            <w:gridSpan w:val="2"/>
            <w:tcBorders>
              <w:top w:val="nil"/>
              <w:left w:val="nil"/>
              <w:bottom w:val="single" w:sz="4" w:space="0" w:color="C2C2C2"/>
              <w:right w:val="nil"/>
            </w:tcBorders>
          </w:tcPr>
          <w:p w14:paraId="03BDB483"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1FC2BDF0"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5 000 </w:t>
            </w:r>
          </w:p>
        </w:tc>
        <w:tc>
          <w:tcPr>
            <w:tcW w:w="1153" w:type="dxa"/>
            <w:gridSpan w:val="2"/>
            <w:tcBorders>
              <w:top w:val="nil"/>
              <w:left w:val="nil"/>
              <w:bottom w:val="single" w:sz="4" w:space="0" w:color="C2C2C2"/>
              <w:right w:val="single" w:sz="4" w:space="0" w:color="C2C2C2"/>
            </w:tcBorders>
            <w:shd w:val="clear" w:color="auto" w:fill="auto"/>
            <w:hideMark/>
          </w:tcPr>
          <w:p w14:paraId="0CFD6A72"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4 524 </w:t>
            </w:r>
          </w:p>
        </w:tc>
        <w:tc>
          <w:tcPr>
            <w:tcW w:w="146" w:type="dxa"/>
            <w:vAlign w:val="center"/>
            <w:hideMark/>
          </w:tcPr>
          <w:p w14:paraId="70E94B1D" w14:textId="77777777" w:rsidR="00BC5471" w:rsidRDefault="00BC5471" w:rsidP="00F866D8">
            <w:pPr>
              <w:rPr>
                <w:sz w:val="20"/>
                <w:szCs w:val="20"/>
              </w:rPr>
            </w:pPr>
          </w:p>
        </w:tc>
      </w:tr>
      <w:tr w:rsidR="00BC5471" w14:paraId="3AC4F7C9"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5839EBA3"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6820 Trykksak</w:t>
            </w:r>
          </w:p>
        </w:tc>
        <w:tc>
          <w:tcPr>
            <w:tcW w:w="897" w:type="dxa"/>
            <w:gridSpan w:val="2"/>
            <w:tcBorders>
              <w:top w:val="nil"/>
              <w:left w:val="nil"/>
              <w:bottom w:val="single" w:sz="4" w:space="0" w:color="C2C2C2"/>
              <w:right w:val="nil"/>
            </w:tcBorders>
          </w:tcPr>
          <w:p w14:paraId="4111A288"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5C951ED6"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2 000 </w:t>
            </w:r>
          </w:p>
        </w:tc>
        <w:tc>
          <w:tcPr>
            <w:tcW w:w="1153" w:type="dxa"/>
            <w:gridSpan w:val="2"/>
            <w:tcBorders>
              <w:top w:val="nil"/>
              <w:left w:val="nil"/>
              <w:bottom w:val="single" w:sz="4" w:space="0" w:color="C2C2C2"/>
              <w:right w:val="single" w:sz="4" w:space="0" w:color="C2C2C2"/>
            </w:tcBorders>
            <w:shd w:val="clear" w:color="auto" w:fill="auto"/>
            <w:hideMark/>
          </w:tcPr>
          <w:p w14:paraId="5FCCD301"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2 000 </w:t>
            </w:r>
          </w:p>
        </w:tc>
        <w:tc>
          <w:tcPr>
            <w:tcW w:w="146" w:type="dxa"/>
            <w:vAlign w:val="center"/>
            <w:hideMark/>
          </w:tcPr>
          <w:p w14:paraId="4FC7B058" w14:textId="77777777" w:rsidR="00BC5471" w:rsidRDefault="00BC5471" w:rsidP="00F866D8">
            <w:pPr>
              <w:rPr>
                <w:sz w:val="20"/>
                <w:szCs w:val="20"/>
              </w:rPr>
            </w:pPr>
          </w:p>
        </w:tc>
      </w:tr>
      <w:tr w:rsidR="00BC5471" w14:paraId="3562594B"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3162AF5D"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6860 Møte, kurs, oppdatering o.l.</w:t>
            </w:r>
          </w:p>
        </w:tc>
        <w:tc>
          <w:tcPr>
            <w:tcW w:w="897" w:type="dxa"/>
            <w:gridSpan w:val="2"/>
            <w:tcBorders>
              <w:top w:val="nil"/>
              <w:left w:val="nil"/>
              <w:bottom w:val="single" w:sz="4" w:space="0" w:color="C2C2C2"/>
              <w:right w:val="nil"/>
            </w:tcBorders>
          </w:tcPr>
          <w:p w14:paraId="31EE585B"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1FC05F2C"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5 000 </w:t>
            </w:r>
          </w:p>
        </w:tc>
        <w:tc>
          <w:tcPr>
            <w:tcW w:w="1153" w:type="dxa"/>
            <w:gridSpan w:val="2"/>
            <w:tcBorders>
              <w:top w:val="nil"/>
              <w:left w:val="nil"/>
              <w:bottom w:val="single" w:sz="4" w:space="0" w:color="C2C2C2"/>
              <w:right w:val="single" w:sz="4" w:space="0" w:color="C2C2C2"/>
            </w:tcBorders>
            <w:shd w:val="clear" w:color="auto" w:fill="auto"/>
            <w:hideMark/>
          </w:tcPr>
          <w:p w14:paraId="320FD2BB"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4 715 </w:t>
            </w:r>
          </w:p>
        </w:tc>
        <w:tc>
          <w:tcPr>
            <w:tcW w:w="146" w:type="dxa"/>
            <w:vAlign w:val="center"/>
            <w:hideMark/>
          </w:tcPr>
          <w:p w14:paraId="24142F2B" w14:textId="77777777" w:rsidR="00BC5471" w:rsidRDefault="00BC5471" w:rsidP="00F866D8">
            <w:pPr>
              <w:rPr>
                <w:sz w:val="20"/>
                <w:szCs w:val="20"/>
              </w:rPr>
            </w:pPr>
          </w:p>
        </w:tc>
      </w:tr>
      <w:tr w:rsidR="00BC5471" w14:paraId="2C2AC101"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19084F77"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6890 Annen kontorkostnad</w:t>
            </w:r>
          </w:p>
        </w:tc>
        <w:tc>
          <w:tcPr>
            <w:tcW w:w="897" w:type="dxa"/>
            <w:gridSpan w:val="2"/>
            <w:tcBorders>
              <w:top w:val="nil"/>
              <w:left w:val="nil"/>
              <w:bottom w:val="single" w:sz="4" w:space="0" w:color="C2C2C2"/>
              <w:right w:val="nil"/>
            </w:tcBorders>
          </w:tcPr>
          <w:p w14:paraId="6EDD4B10" w14:textId="77777777" w:rsidR="00BC5471" w:rsidRDefault="00BC5471" w:rsidP="00F866D8">
            <w:pPr>
              <w:rPr>
                <w:rFonts w:ascii="Calibri" w:hAnsi="Calibri" w:cs="Calibri"/>
                <w:color w:val="000000"/>
              </w:rPr>
            </w:pPr>
          </w:p>
        </w:tc>
        <w:tc>
          <w:tcPr>
            <w:tcW w:w="1513" w:type="dxa"/>
            <w:gridSpan w:val="3"/>
            <w:tcBorders>
              <w:top w:val="nil"/>
              <w:left w:val="nil"/>
              <w:bottom w:val="single" w:sz="4" w:space="0" w:color="C2C2C2"/>
              <w:right w:val="single" w:sz="4" w:space="0" w:color="C2C2C2"/>
            </w:tcBorders>
            <w:shd w:val="clear" w:color="auto" w:fill="auto"/>
            <w:hideMark/>
          </w:tcPr>
          <w:p w14:paraId="3A95A5EA" w14:textId="77777777" w:rsidR="00BC5471" w:rsidRDefault="00BC5471" w:rsidP="00F866D8">
            <w:pPr>
              <w:rPr>
                <w:rFonts w:ascii="Calibri" w:hAnsi="Calibri" w:cs="Calibri"/>
                <w:color w:val="000000"/>
              </w:rPr>
            </w:pPr>
            <w:r>
              <w:rPr>
                <w:rFonts w:ascii="Calibri" w:hAnsi="Calibri" w:cs="Calibri"/>
                <w:color w:val="000000"/>
              </w:rPr>
              <w:t> </w:t>
            </w:r>
          </w:p>
        </w:tc>
        <w:tc>
          <w:tcPr>
            <w:tcW w:w="1153" w:type="dxa"/>
            <w:gridSpan w:val="2"/>
            <w:tcBorders>
              <w:top w:val="nil"/>
              <w:left w:val="nil"/>
              <w:bottom w:val="single" w:sz="4" w:space="0" w:color="C2C2C2"/>
              <w:right w:val="single" w:sz="4" w:space="0" w:color="C2C2C2"/>
            </w:tcBorders>
            <w:shd w:val="clear" w:color="auto" w:fill="auto"/>
            <w:hideMark/>
          </w:tcPr>
          <w:p w14:paraId="1A0ADAA7"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1 671 </w:t>
            </w:r>
          </w:p>
        </w:tc>
        <w:tc>
          <w:tcPr>
            <w:tcW w:w="146" w:type="dxa"/>
            <w:vAlign w:val="center"/>
            <w:hideMark/>
          </w:tcPr>
          <w:p w14:paraId="2D72E793" w14:textId="77777777" w:rsidR="00BC5471" w:rsidRDefault="00BC5471" w:rsidP="00F866D8">
            <w:pPr>
              <w:rPr>
                <w:sz w:val="20"/>
                <w:szCs w:val="20"/>
              </w:rPr>
            </w:pPr>
          </w:p>
        </w:tc>
      </w:tr>
      <w:tr w:rsidR="00BC5471" w14:paraId="2B52D327"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7F3B0B97"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6940 Porto</w:t>
            </w:r>
          </w:p>
        </w:tc>
        <w:tc>
          <w:tcPr>
            <w:tcW w:w="897" w:type="dxa"/>
            <w:gridSpan w:val="2"/>
            <w:tcBorders>
              <w:top w:val="nil"/>
              <w:left w:val="nil"/>
              <w:bottom w:val="single" w:sz="4" w:space="0" w:color="C2C2C2"/>
              <w:right w:val="nil"/>
            </w:tcBorders>
          </w:tcPr>
          <w:p w14:paraId="1738A3F5"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72F6AA78"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3 404 </w:t>
            </w:r>
          </w:p>
        </w:tc>
        <w:tc>
          <w:tcPr>
            <w:tcW w:w="1153" w:type="dxa"/>
            <w:gridSpan w:val="2"/>
            <w:tcBorders>
              <w:top w:val="nil"/>
              <w:left w:val="nil"/>
              <w:bottom w:val="single" w:sz="4" w:space="0" w:color="C2C2C2"/>
              <w:right w:val="single" w:sz="4" w:space="0" w:color="C2C2C2"/>
            </w:tcBorders>
            <w:shd w:val="clear" w:color="auto" w:fill="auto"/>
            <w:hideMark/>
          </w:tcPr>
          <w:p w14:paraId="7BF6ADD5"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4 152 </w:t>
            </w:r>
          </w:p>
        </w:tc>
        <w:tc>
          <w:tcPr>
            <w:tcW w:w="146" w:type="dxa"/>
            <w:vAlign w:val="center"/>
            <w:hideMark/>
          </w:tcPr>
          <w:p w14:paraId="4177C87A" w14:textId="77777777" w:rsidR="00BC5471" w:rsidRDefault="00BC5471" w:rsidP="00F866D8">
            <w:pPr>
              <w:rPr>
                <w:sz w:val="20"/>
                <w:szCs w:val="20"/>
              </w:rPr>
            </w:pPr>
          </w:p>
        </w:tc>
      </w:tr>
      <w:tr w:rsidR="00BC5471" w14:paraId="103408A9"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237B490D"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7140 Reisekostnad, ikke oppgavepliktig</w:t>
            </w:r>
          </w:p>
        </w:tc>
        <w:tc>
          <w:tcPr>
            <w:tcW w:w="897" w:type="dxa"/>
            <w:gridSpan w:val="2"/>
            <w:tcBorders>
              <w:top w:val="nil"/>
              <w:left w:val="nil"/>
              <w:bottom w:val="single" w:sz="4" w:space="0" w:color="C2C2C2"/>
              <w:right w:val="nil"/>
            </w:tcBorders>
          </w:tcPr>
          <w:p w14:paraId="4BAE2EF2"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744BCEBB"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15 600 </w:t>
            </w:r>
          </w:p>
        </w:tc>
        <w:tc>
          <w:tcPr>
            <w:tcW w:w="1153" w:type="dxa"/>
            <w:gridSpan w:val="2"/>
            <w:tcBorders>
              <w:top w:val="nil"/>
              <w:left w:val="nil"/>
              <w:bottom w:val="single" w:sz="4" w:space="0" w:color="C2C2C2"/>
              <w:right w:val="single" w:sz="4" w:space="0" w:color="C2C2C2"/>
            </w:tcBorders>
            <w:shd w:val="clear" w:color="auto" w:fill="auto"/>
            <w:hideMark/>
          </w:tcPr>
          <w:p w14:paraId="1B46CD74"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8 283 </w:t>
            </w:r>
          </w:p>
        </w:tc>
        <w:tc>
          <w:tcPr>
            <w:tcW w:w="146" w:type="dxa"/>
            <w:vAlign w:val="center"/>
            <w:hideMark/>
          </w:tcPr>
          <w:p w14:paraId="064495D0" w14:textId="77777777" w:rsidR="00BC5471" w:rsidRDefault="00BC5471" w:rsidP="00F866D8">
            <w:pPr>
              <w:rPr>
                <w:sz w:val="20"/>
                <w:szCs w:val="20"/>
              </w:rPr>
            </w:pPr>
          </w:p>
        </w:tc>
      </w:tr>
      <w:tr w:rsidR="00BC5471" w14:paraId="48737AFC"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373CE26F"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7320 Reklamekostnad</w:t>
            </w:r>
          </w:p>
        </w:tc>
        <w:tc>
          <w:tcPr>
            <w:tcW w:w="897" w:type="dxa"/>
            <w:gridSpan w:val="2"/>
            <w:tcBorders>
              <w:top w:val="nil"/>
              <w:left w:val="nil"/>
              <w:bottom w:val="single" w:sz="4" w:space="0" w:color="C2C2C2"/>
              <w:right w:val="nil"/>
            </w:tcBorders>
          </w:tcPr>
          <w:p w14:paraId="35C78827"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42BF131D"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3 450 </w:t>
            </w:r>
          </w:p>
        </w:tc>
        <w:tc>
          <w:tcPr>
            <w:tcW w:w="1153" w:type="dxa"/>
            <w:gridSpan w:val="2"/>
            <w:tcBorders>
              <w:top w:val="nil"/>
              <w:left w:val="nil"/>
              <w:bottom w:val="single" w:sz="4" w:space="0" w:color="C2C2C2"/>
              <w:right w:val="single" w:sz="4" w:space="0" w:color="C2C2C2"/>
            </w:tcBorders>
            <w:shd w:val="clear" w:color="auto" w:fill="auto"/>
            <w:hideMark/>
          </w:tcPr>
          <w:p w14:paraId="374D1C4C"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3 450 </w:t>
            </w:r>
          </w:p>
        </w:tc>
        <w:tc>
          <w:tcPr>
            <w:tcW w:w="146" w:type="dxa"/>
            <w:vAlign w:val="center"/>
            <w:hideMark/>
          </w:tcPr>
          <w:p w14:paraId="24436481" w14:textId="77777777" w:rsidR="00BC5471" w:rsidRDefault="00BC5471" w:rsidP="00F866D8">
            <w:pPr>
              <w:rPr>
                <w:sz w:val="20"/>
                <w:szCs w:val="20"/>
              </w:rPr>
            </w:pPr>
          </w:p>
        </w:tc>
      </w:tr>
      <w:tr w:rsidR="00BC5471" w14:paraId="6B77BBEA"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1141F263"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7322 Websider og Epost</w:t>
            </w:r>
          </w:p>
        </w:tc>
        <w:tc>
          <w:tcPr>
            <w:tcW w:w="897" w:type="dxa"/>
            <w:gridSpan w:val="2"/>
            <w:tcBorders>
              <w:top w:val="nil"/>
              <w:left w:val="nil"/>
              <w:bottom w:val="single" w:sz="4" w:space="0" w:color="C2C2C2"/>
              <w:right w:val="nil"/>
            </w:tcBorders>
          </w:tcPr>
          <w:p w14:paraId="29FC7577"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5533243B"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7 000 </w:t>
            </w:r>
          </w:p>
        </w:tc>
        <w:tc>
          <w:tcPr>
            <w:tcW w:w="1153" w:type="dxa"/>
            <w:gridSpan w:val="2"/>
            <w:tcBorders>
              <w:top w:val="nil"/>
              <w:left w:val="nil"/>
              <w:bottom w:val="single" w:sz="4" w:space="0" w:color="C2C2C2"/>
              <w:right w:val="single" w:sz="4" w:space="0" w:color="C2C2C2"/>
            </w:tcBorders>
            <w:shd w:val="clear" w:color="auto" w:fill="auto"/>
            <w:hideMark/>
          </w:tcPr>
          <w:p w14:paraId="2601C8A5"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6 750 </w:t>
            </w:r>
          </w:p>
        </w:tc>
        <w:tc>
          <w:tcPr>
            <w:tcW w:w="146" w:type="dxa"/>
            <w:vAlign w:val="center"/>
            <w:hideMark/>
          </w:tcPr>
          <w:p w14:paraId="2D7B3A49" w14:textId="77777777" w:rsidR="00BC5471" w:rsidRDefault="00BC5471" w:rsidP="00F866D8">
            <w:pPr>
              <w:rPr>
                <w:sz w:val="20"/>
                <w:szCs w:val="20"/>
              </w:rPr>
            </w:pPr>
          </w:p>
        </w:tc>
      </w:tr>
      <w:tr w:rsidR="00BC5471" w14:paraId="353271EC"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6B70DF17"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xml:space="preserve">         7351 Bevertning på arrangement </w:t>
            </w:r>
            <w:proofErr w:type="spellStart"/>
            <w:r>
              <w:rPr>
                <w:rFonts w:ascii="Calibri" w:hAnsi="Calibri" w:cs="Calibri"/>
                <w:color w:val="000000"/>
                <w:sz w:val="20"/>
                <w:szCs w:val="20"/>
              </w:rPr>
              <w:t>etc</w:t>
            </w:r>
            <w:proofErr w:type="spellEnd"/>
          </w:p>
        </w:tc>
        <w:tc>
          <w:tcPr>
            <w:tcW w:w="897" w:type="dxa"/>
            <w:gridSpan w:val="2"/>
            <w:tcBorders>
              <w:top w:val="nil"/>
              <w:left w:val="nil"/>
              <w:bottom w:val="single" w:sz="4" w:space="0" w:color="C2C2C2"/>
              <w:right w:val="nil"/>
            </w:tcBorders>
          </w:tcPr>
          <w:p w14:paraId="642B6286"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6F6FA18B"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40 445 </w:t>
            </w:r>
          </w:p>
        </w:tc>
        <w:tc>
          <w:tcPr>
            <w:tcW w:w="1153" w:type="dxa"/>
            <w:gridSpan w:val="2"/>
            <w:tcBorders>
              <w:top w:val="nil"/>
              <w:left w:val="nil"/>
              <w:bottom w:val="single" w:sz="4" w:space="0" w:color="C2C2C2"/>
              <w:right w:val="single" w:sz="4" w:space="0" w:color="C2C2C2"/>
            </w:tcBorders>
            <w:shd w:val="clear" w:color="auto" w:fill="auto"/>
            <w:hideMark/>
          </w:tcPr>
          <w:p w14:paraId="28953CCC"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44 252 </w:t>
            </w:r>
          </w:p>
        </w:tc>
        <w:tc>
          <w:tcPr>
            <w:tcW w:w="146" w:type="dxa"/>
            <w:vAlign w:val="center"/>
            <w:hideMark/>
          </w:tcPr>
          <w:p w14:paraId="004A15C9" w14:textId="77777777" w:rsidR="00BC5471" w:rsidRDefault="00BC5471" w:rsidP="00F866D8">
            <w:pPr>
              <w:rPr>
                <w:sz w:val="20"/>
                <w:szCs w:val="20"/>
              </w:rPr>
            </w:pPr>
          </w:p>
        </w:tc>
      </w:tr>
      <w:tr w:rsidR="00BC5471" w14:paraId="5EC6AD24"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6B494386"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7420 Gave Dommere mm.</w:t>
            </w:r>
          </w:p>
        </w:tc>
        <w:tc>
          <w:tcPr>
            <w:tcW w:w="897" w:type="dxa"/>
            <w:gridSpan w:val="2"/>
            <w:tcBorders>
              <w:top w:val="nil"/>
              <w:left w:val="nil"/>
              <w:bottom w:val="single" w:sz="4" w:space="0" w:color="C2C2C2"/>
              <w:right w:val="nil"/>
            </w:tcBorders>
          </w:tcPr>
          <w:p w14:paraId="74B05D45"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2CF707FE"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8 094 </w:t>
            </w:r>
          </w:p>
        </w:tc>
        <w:tc>
          <w:tcPr>
            <w:tcW w:w="1153" w:type="dxa"/>
            <w:gridSpan w:val="2"/>
            <w:tcBorders>
              <w:top w:val="nil"/>
              <w:left w:val="nil"/>
              <w:bottom w:val="single" w:sz="4" w:space="0" w:color="C2C2C2"/>
              <w:right w:val="single" w:sz="4" w:space="0" w:color="C2C2C2"/>
            </w:tcBorders>
            <w:shd w:val="clear" w:color="auto" w:fill="auto"/>
            <w:hideMark/>
          </w:tcPr>
          <w:p w14:paraId="1BFA72B8"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7 593 </w:t>
            </w:r>
          </w:p>
        </w:tc>
        <w:tc>
          <w:tcPr>
            <w:tcW w:w="146" w:type="dxa"/>
            <w:vAlign w:val="center"/>
            <w:hideMark/>
          </w:tcPr>
          <w:p w14:paraId="720FAF58" w14:textId="77777777" w:rsidR="00BC5471" w:rsidRDefault="00BC5471" w:rsidP="00F866D8">
            <w:pPr>
              <w:rPr>
                <w:sz w:val="20"/>
                <w:szCs w:val="20"/>
              </w:rPr>
            </w:pPr>
          </w:p>
        </w:tc>
      </w:tr>
      <w:tr w:rsidR="00BC5471" w14:paraId="503D6D1D"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06ED26C2"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7421 Gaver Andre</w:t>
            </w:r>
          </w:p>
        </w:tc>
        <w:tc>
          <w:tcPr>
            <w:tcW w:w="897" w:type="dxa"/>
            <w:gridSpan w:val="2"/>
            <w:tcBorders>
              <w:top w:val="nil"/>
              <w:left w:val="nil"/>
              <w:bottom w:val="single" w:sz="4" w:space="0" w:color="C2C2C2"/>
              <w:right w:val="nil"/>
            </w:tcBorders>
          </w:tcPr>
          <w:p w14:paraId="52F48A70"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0A6FB9BE"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2 000 </w:t>
            </w:r>
          </w:p>
        </w:tc>
        <w:tc>
          <w:tcPr>
            <w:tcW w:w="1153" w:type="dxa"/>
            <w:gridSpan w:val="2"/>
            <w:tcBorders>
              <w:top w:val="nil"/>
              <w:left w:val="nil"/>
              <w:bottom w:val="single" w:sz="4" w:space="0" w:color="C2C2C2"/>
              <w:right w:val="single" w:sz="4" w:space="0" w:color="C2C2C2"/>
            </w:tcBorders>
            <w:shd w:val="clear" w:color="auto" w:fill="auto"/>
            <w:hideMark/>
          </w:tcPr>
          <w:p w14:paraId="7B355356"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1 330 </w:t>
            </w:r>
          </w:p>
        </w:tc>
        <w:tc>
          <w:tcPr>
            <w:tcW w:w="146" w:type="dxa"/>
            <w:vAlign w:val="center"/>
            <w:hideMark/>
          </w:tcPr>
          <w:p w14:paraId="47CAF59D" w14:textId="77777777" w:rsidR="00BC5471" w:rsidRDefault="00BC5471" w:rsidP="00F866D8">
            <w:pPr>
              <w:rPr>
                <w:sz w:val="20"/>
                <w:szCs w:val="20"/>
              </w:rPr>
            </w:pPr>
          </w:p>
        </w:tc>
      </w:tr>
      <w:tr w:rsidR="00BC5471" w14:paraId="58E30E29"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5F8FCCA5"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7425 Lavlandssaken Støtte</w:t>
            </w:r>
          </w:p>
        </w:tc>
        <w:tc>
          <w:tcPr>
            <w:tcW w:w="897" w:type="dxa"/>
            <w:gridSpan w:val="2"/>
            <w:tcBorders>
              <w:top w:val="nil"/>
              <w:left w:val="nil"/>
              <w:bottom w:val="single" w:sz="4" w:space="0" w:color="C2C2C2"/>
              <w:right w:val="nil"/>
            </w:tcBorders>
          </w:tcPr>
          <w:p w14:paraId="2AAAD15A" w14:textId="77777777" w:rsidR="00BC5471" w:rsidRDefault="00BC5471" w:rsidP="00F866D8">
            <w:pPr>
              <w:rPr>
                <w:rFonts w:ascii="Calibri" w:hAnsi="Calibri" w:cs="Calibri"/>
                <w:color w:val="000000"/>
              </w:rPr>
            </w:pPr>
          </w:p>
        </w:tc>
        <w:tc>
          <w:tcPr>
            <w:tcW w:w="1513" w:type="dxa"/>
            <w:gridSpan w:val="3"/>
            <w:tcBorders>
              <w:top w:val="nil"/>
              <w:left w:val="nil"/>
              <w:bottom w:val="single" w:sz="4" w:space="0" w:color="C2C2C2"/>
              <w:right w:val="single" w:sz="4" w:space="0" w:color="C2C2C2"/>
            </w:tcBorders>
            <w:shd w:val="clear" w:color="auto" w:fill="auto"/>
            <w:hideMark/>
          </w:tcPr>
          <w:p w14:paraId="762E2363" w14:textId="77777777" w:rsidR="00BC5471" w:rsidRDefault="00BC5471" w:rsidP="00F866D8">
            <w:pPr>
              <w:rPr>
                <w:rFonts w:ascii="Calibri" w:hAnsi="Calibri" w:cs="Calibri"/>
                <w:color w:val="000000"/>
              </w:rPr>
            </w:pPr>
            <w:r>
              <w:rPr>
                <w:rFonts w:ascii="Calibri" w:hAnsi="Calibri" w:cs="Calibri"/>
                <w:color w:val="000000"/>
              </w:rPr>
              <w:t> </w:t>
            </w:r>
          </w:p>
        </w:tc>
        <w:tc>
          <w:tcPr>
            <w:tcW w:w="1153" w:type="dxa"/>
            <w:gridSpan w:val="2"/>
            <w:tcBorders>
              <w:top w:val="nil"/>
              <w:left w:val="nil"/>
              <w:bottom w:val="single" w:sz="4" w:space="0" w:color="C2C2C2"/>
              <w:right w:val="single" w:sz="4" w:space="0" w:color="C2C2C2"/>
            </w:tcBorders>
            <w:shd w:val="clear" w:color="auto" w:fill="auto"/>
            <w:hideMark/>
          </w:tcPr>
          <w:p w14:paraId="631087EC" w14:textId="77777777" w:rsidR="00BC5471" w:rsidRDefault="00BC5471" w:rsidP="00F866D8">
            <w:pPr>
              <w:rPr>
                <w:rFonts w:ascii="Calibri" w:hAnsi="Calibri" w:cs="Calibri"/>
                <w:color w:val="000000"/>
              </w:rPr>
            </w:pPr>
            <w:r>
              <w:rPr>
                <w:rFonts w:ascii="Calibri" w:hAnsi="Calibri" w:cs="Calibri"/>
                <w:color w:val="000000"/>
              </w:rPr>
              <w:t> </w:t>
            </w:r>
          </w:p>
        </w:tc>
        <w:tc>
          <w:tcPr>
            <w:tcW w:w="146" w:type="dxa"/>
            <w:vAlign w:val="center"/>
            <w:hideMark/>
          </w:tcPr>
          <w:p w14:paraId="0C3B456D" w14:textId="77777777" w:rsidR="00BC5471" w:rsidRDefault="00BC5471" w:rsidP="00F866D8">
            <w:pPr>
              <w:rPr>
                <w:sz w:val="20"/>
                <w:szCs w:val="20"/>
              </w:rPr>
            </w:pPr>
          </w:p>
        </w:tc>
      </w:tr>
      <w:tr w:rsidR="00BC5471" w14:paraId="1D2BAB8B"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19A31124"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7501 Opplæringsfond</w:t>
            </w:r>
          </w:p>
        </w:tc>
        <w:tc>
          <w:tcPr>
            <w:tcW w:w="897" w:type="dxa"/>
            <w:gridSpan w:val="2"/>
            <w:tcBorders>
              <w:top w:val="nil"/>
              <w:left w:val="nil"/>
              <w:bottom w:val="single" w:sz="4" w:space="0" w:color="C2C2C2"/>
              <w:right w:val="nil"/>
            </w:tcBorders>
          </w:tcPr>
          <w:p w14:paraId="1FD5482E"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543EC5BB"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3 000 </w:t>
            </w:r>
          </w:p>
        </w:tc>
        <w:tc>
          <w:tcPr>
            <w:tcW w:w="1153" w:type="dxa"/>
            <w:gridSpan w:val="2"/>
            <w:tcBorders>
              <w:top w:val="nil"/>
              <w:left w:val="nil"/>
              <w:bottom w:val="single" w:sz="4" w:space="0" w:color="C2C2C2"/>
              <w:right w:val="single" w:sz="4" w:space="0" w:color="C2C2C2"/>
            </w:tcBorders>
            <w:shd w:val="clear" w:color="auto" w:fill="auto"/>
            <w:hideMark/>
          </w:tcPr>
          <w:p w14:paraId="0734798B"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3 000 </w:t>
            </w:r>
          </w:p>
        </w:tc>
        <w:tc>
          <w:tcPr>
            <w:tcW w:w="146" w:type="dxa"/>
            <w:vAlign w:val="center"/>
            <w:hideMark/>
          </w:tcPr>
          <w:p w14:paraId="03277E79" w14:textId="77777777" w:rsidR="00BC5471" w:rsidRDefault="00BC5471" w:rsidP="00F866D8">
            <w:pPr>
              <w:rPr>
                <w:sz w:val="20"/>
                <w:szCs w:val="20"/>
              </w:rPr>
            </w:pPr>
          </w:p>
        </w:tc>
      </w:tr>
      <w:tr w:rsidR="00BC5471" w14:paraId="795A0D92"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2F60C732"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7700 Styre- og bedriftsforsamlingsmøter</w:t>
            </w:r>
          </w:p>
        </w:tc>
        <w:tc>
          <w:tcPr>
            <w:tcW w:w="897" w:type="dxa"/>
            <w:gridSpan w:val="2"/>
            <w:tcBorders>
              <w:top w:val="nil"/>
              <w:left w:val="nil"/>
              <w:bottom w:val="single" w:sz="4" w:space="0" w:color="C2C2C2"/>
              <w:right w:val="nil"/>
            </w:tcBorders>
          </w:tcPr>
          <w:p w14:paraId="2EC68F86" w14:textId="77777777" w:rsidR="00BC5471" w:rsidRDefault="00BC5471" w:rsidP="00F866D8">
            <w:pPr>
              <w:rPr>
                <w:rFonts w:ascii="Calibri" w:hAnsi="Calibri" w:cs="Calibri"/>
                <w:color w:val="000000"/>
              </w:rPr>
            </w:pPr>
          </w:p>
        </w:tc>
        <w:tc>
          <w:tcPr>
            <w:tcW w:w="1513" w:type="dxa"/>
            <w:gridSpan w:val="3"/>
            <w:tcBorders>
              <w:top w:val="nil"/>
              <w:left w:val="nil"/>
              <w:bottom w:val="single" w:sz="4" w:space="0" w:color="C2C2C2"/>
              <w:right w:val="single" w:sz="4" w:space="0" w:color="C2C2C2"/>
            </w:tcBorders>
            <w:shd w:val="clear" w:color="auto" w:fill="auto"/>
            <w:hideMark/>
          </w:tcPr>
          <w:p w14:paraId="127CD0AA" w14:textId="77777777" w:rsidR="00BC5471" w:rsidRDefault="00BC5471" w:rsidP="00F866D8">
            <w:pPr>
              <w:rPr>
                <w:rFonts w:ascii="Calibri" w:hAnsi="Calibri" w:cs="Calibri"/>
                <w:color w:val="000000"/>
              </w:rPr>
            </w:pPr>
            <w:r>
              <w:rPr>
                <w:rFonts w:ascii="Calibri" w:hAnsi="Calibri" w:cs="Calibri"/>
                <w:color w:val="000000"/>
              </w:rPr>
              <w:t> </w:t>
            </w:r>
          </w:p>
        </w:tc>
        <w:tc>
          <w:tcPr>
            <w:tcW w:w="1153" w:type="dxa"/>
            <w:gridSpan w:val="2"/>
            <w:tcBorders>
              <w:top w:val="nil"/>
              <w:left w:val="nil"/>
              <w:bottom w:val="single" w:sz="4" w:space="0" w:color="C2C2C2"/>
              <w:right w:val="single" w:sz="4" w:space="0" w:color="C2C2C2"/>
            </w:tcBorders>
            <w:shd w:val="clear" w:color="auto" w:fill="auto"/>
            <w:hideMark/>
          </w:tcPr>
          <w:p w14:paraId="595DBA16"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583 </w:t>
            </w:r>
          </w:p>
        </w:tc>
        <w:tc>
          <w:tcPr>
            <w:tcW w:w="146" w:type="dxa"/>
            <w:vAlign w:val="center"/>
            <w:hideMark/>
          </w:tcPr>
          <w:p w14:paraId="7BB8BDE6" w14:textId="77777777" w:rsidR="00BC5471" w:rsidRDefault="00BC5471" w:rsidP="00F866D8">
            <w:pPr>
              <w:rPr>
                <w:sz w:val="20"/>
                <w:szCs w:val="20"/>
              </w:rPr>
            </w:pPr>
          </w:p>
        </w:tc>
      </w:tr>
      <w:tr w:rsidR="00BC5471" w14:paraId="174ECDEE"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0EC7A556"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7770 Bank og kortgebyrer</w:t>
            </w:r>
          </w:p>
        </w:tc>
        <w:tc>
          <w:tcPr>
            <w:tcW w:w="897" w:type="dxa"/>
            <w:gridSpan w:val="2"/>
            <w:tcBorders>
              <w:top w:val="nil"/>
              <w:left w:val="nil"/>
              <w:bottom w:val="single" w:sz="4" w:space="0" w:color="C2C2C2"/>
              <w:right w:val="nil"/>
            </w:tcBorders>
          </w:tcPr>
          <w:p w14:paraId="1C1E7B22"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5866853E"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5 000 </w:t>
            </w:r>
          </w:p>
        </w:tc>
        <w:tc>
          <w:tcPr>
            <w:tcW w:w="1153" w:type="dxa"/>
            <w:gridSpan w:val="2"/>
            <w:tcBorders>
              <w:top w:val="nil"/>
              <w:left w:val="nil"/>
              <w:bottom w:val="single" w:sz="4" w:space="0" w:color="C2C2C2"/>
              <w:right w:val="single" w:sz="4" w:space="0" w:color="C2C2C2"/>
            </w:tcBorders>
            <w:shd w:val="clear" w:color="auto" w:fill="auto"/>
            <w:hideMark/>
          </w:tcPr>
          <w:p w14:paraId="701276B5"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4 692 </w:t>
            </w:r>
          </w:p>
        </w:tc>
        <w:tc>
          <w:tcPr>
            <w:tcW w:w="146" w:type="dxa"/>
            <w:vAlign w:val="center"/>
            <w:hideMark/>
          </w:tcPr>
          <w:p w14:paraId="0F610022" w14:textId="77777777" w:rsidR="00BC5471" w:rsidRDefault="00BC5471" w:rsidP="00F866D8">
            <w:pPr>
              <w:rPr>
                <w:sz w:val="20"/>
                <w:szCs w:val="20"/>
              </w:rPr>
            </w:pPr>
          </w:p>
        </w:tc>
      </w:tr>
      <w:tr w:rsidR="00BC5471" w14:paraId="438A3446"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453ED211"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7790 Annen kostnad, fradragsberettiget</w:t>
            </w:r>
          </w:p>
        </w:tc>
        <w:tc>
          <w:tcPr>
            <w:tcW w:w="897" w:type="dxa"/>
            <w:gridSpan w:val="2"/>
            <w:tcBorders>
              <w:top w:val="nil"/>
              <w:left w:val="nil"/>
              <w:bottom w:val="single" w:sz="4" w:space="0" w:color="C2C2C2"/>
              <w:right w:val="nil"/>
            </w:tcBorders>
          </w:tcPr>
          <w:p w14:paraId="160DAF45"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26099C6C"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12 000 </w:t>
            </w:r>
          </w:p>
        </w:tc>
        <w:tc>
          <w:tcPr>
            <w:tcW w:w="1153" w:type="dxa"/>
            <w:gridSpan w:val="2"/>
            <w:tcBorders>
              <w:top w:val="nil"/>
              <w:left w:val="nil"/>
              <w:bottom w:val="single" w:sz="4" w:space="0" w:color="C2C2C2"/>
              <w:right w:val="single" w:sz="4" w:space="0" w:color="C2C2C2"/>
            </w:tcBorders>
            <w:shd w:val="clear" w:color="auto" w:fill="auto"/>
            <w:hideMark/>
          </w:tcPr>
          <w:p w14:paraId="59C2911B"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12 000 </w:t>
            </w:r>
          </w:p>
        </w:tc>
        <w:tc>
          <w:tcPr>
            <w:tcW w:w="146" w:type="dxa"/>
            <w:vAlign w:val="center"/>
            <w:hideMark/>
          </w:tcPr>
          <w:p w14:paraId="1845A9A7" w14:textId="77777777" w:rsidR="00BC5471" w:rsidRDefault="00BC5471" w:rsidP="00F866D8">
            <w:pPr>
              <w:rPr>
                <w:sz w:val="20"/>
                <w:szCs w:val="20"/>
              </w:rPr>
            </w:pPr>
          </w:p>
        </w:tc>
      </w:tr>
      <w:tr w:rsidR="00BC5471" w14:paraId="3CB2CE6B"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28043BA5"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w:t>
            </w:r>
            <w:r>
              <w:rPr>
                <w:rFonts w:ascii="Calibri" w:hAnsi="Calibri" w:cs="Calibri"/>
                <w:b/>
                <w:bCs/>
                <w:color w:val="000000"/>
                <w:sz w:val="20"/>
                <w:szCs w:val="20"/>
              </w:rPr>
              <w:t>Annen driftskostnad</w:t>
            </w:r>
          </w:p>
        </w:tc>
        <w:tc>
          <w:tcPr>
            <w:tcW w:w="897" w:type="dxa"/>
            <w:gridSpan w:val="2"/>
            <w:tcBorders>
              <w:top w:val="nil"/>
              <w:left w:val="nil"/>
              <w:bottom w:val="single" w:sz="4" w:space="0" w:color="C2C2C2"/>
              <w:right w:val="nil"/>
            </w:tcBorders>
          </w:tcPr>
          <w:p w14:paraId="4570F717" w14:textId="77777777" w:rsidR="00BC5471" w:rsidRDefault="00BC5471" w:rsidP="00F866D8">
            <w:pPr>
              <w:jc w:val="right"/>
              <w:rPr>
                <w:rFonts w:ascii="Calibri" w:hAnsi="Calibri" w:cs="Calibri"/>
                <w:b/>
                <w:bCs/>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19C41881"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280 602 </w:t>
            </w:r>
          </w:p>
        </w:tc>
        <w:tc>
          <w:tcPr>
            <w:tcW w:w="1153" w:type="dxa"/>
            <w:gridSpan w:val="2"/>
            <w:tcBorders>
              <w:top w:val="nil"/>
              <w:left w:val="nil"/>
              <w:bottom w:val="single" w:sz="4" w:space="0" w:color="C2C2C2"/>
              <w:right w:val="single" w:sz="4" w:space="0" w:color="C2C2C2"/>
            </w:tcBorders>
            <w:shd w:val="clear" w:color="auto" w:fill="auto"/>
            <w:hideMark/>
          </w:tcPr>
          <w:p w14:paraId="12ECDCF7"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264 013 </w:t>
            </w:r>
          </w:p>
        </w:tc>
        <w:tc>
          <w:tcPr>
            <w:tcW w:w="146" w:type="dxa"/>
            <w:vAlign w:val="center"/>
            <w:hideMark/>
          </w:tcPr>
          <w:p w14:paraId="23E5A9E0" w14:textId="77777777" w:rsidR="00BC5471" w:rsidRDefault="00BC5471" w:rsidP="00F866D8">
            <w:pPr>
              <w:rPr>
                <w:sz w:val="20"/>
                <w:szCs w:val="20"/>
              </w:rPr>
            </w:pPr>
          </w:p>
        </w:tc>
      </w:tr>
      <w:tr w:rsidR="00BC5471" w14:paraId="591709E9"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32A5A2C2"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w:t>
            </w:r>
            <w:r>
              <w:rPr>
                <w:rFonts w:ascii="Calibri" w:hAnsi="Calibri" w:cs="Calibri"/>
                <w:b/>
                <w:bCs/>
                <w:color w:val="000000"/>
                <w:sz w:val="20"/>
                <w:szCs w:val="20"/>
              </w:rPr>
              <w:t>Driftskostnader</w:t>
            </w:r>
          </w:p>
        </w:tc>
        <w:tc>
          <w:tcPr>
            <w:tcW w:w="897" w:type="dxa"/>
            <w:gridSpan w:val="2"/>
            <w:tcBorders>
              <w:top w:val="nil"/>
              <w:left w:val="nil"/>
              <w:bottom w:val="single" w:sz="4" w:space="0" w:color="C2C2C2"/>
              <w:right w:val="nil"/>
            </w:tcBorders>
          </w:tcPr>
          <w:p w14:paraId="1761B5AF" w14:textId="77777777" w:rsidR="00BC5471" w:rsidRDefault="00BC5471" w:rsidP="00F866D8">
            <w:pPr>
              <w:jc w:val="right"/>
              <w:rPr>
                <w:rFonts w:ascii="Calibri" w:hAnsi="Calibri" w:cs="Calibri"/>
                <w:b/>
                <w:bCs/>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1A83BFD0"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690 411 </w:t>
            </w:r>
          </w:p>
        </w:tc>
        <w:tc>
          <w:tcPr>
            <w:tcW w:w="1153" w:type="dxa"/>
            <w:gridSpan w:val="2"/>
            <w:tcBorders>
              <w:top w:val="nil"/>
              <w:left w:val="nil"/>
              <w:bottom w:val="single" w:sz="4" w:space="0" w:color="C2C2C2"/>
              <w:right w:val="single" w:sz="4" w:space="0" w:color="C2C2C2"/>
            </w:tcBorders>
            <w:shd w:val="clear" w:color="auto" w:fill="auto"/>
            <w:hideMark/>
          </w:tcPr>
          <w:p w14:paraId="4B623BBE"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648 070 </w:t>
            </w:r>
          </w:p>
        </w:tc>
        <w:tc>
          <w:tcPr>
            <w:tcW w:w="146" w:type="dxa"/>
            <w:vAlign w:val="center"/>
            <w:hideMark/>
          </w:tcPr>
          <w:p w14:paraId="129AD62C" w14:textId="77777777" w:rsidR="00BC5471" w:rsidRDefault="00BC5471" w:rsidP="00F866D8">
            <w:pPr>
              <w:rPr>
                <w:sz w:val="20"/>
                <w:szCs w:val="20"/>
              </w:rPr>
            </w:pPr>
          </w:p>
        </w:tc>
      </w:tr>
      <w:tr w:rsidR="00BC5471" w14:paraId="6B903590"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63E404C3" w14:textId="77777777" w:rsidR="00BC5471" w:rsidRDefault="00BC5471" w:rsidP="00F866D8">
            <w:pPr>
              <w:rPr>
                <w:rFonts w:ascii="Calibri" w:hAnsi="Calibri" w:cs="Calibri"/>
                <w:b/>
                <w:bCs/>
                <w:color w:val="000000"/>
                <w:sz w:val="20"/>
                <w:szCs w:val="20"/>
              </w:rPr>
            </w:pPr>
            <w:r>
              <w:rPr>
                <w:rFonts w:ascii="Calibri" w:hAnsi="Calibri" w:cs="Calibri"/>
                <w:b/>
                <w:bCs/>
                <w:color w:val="000000"/>
                <w:sz w:val="20"/>
                <w:szCs w:val="20"/>
              </w:rPr>
              <w:t>Driftsresultat</w:t>
            </w:r>
          </w:p>
        </w:tc>
        <w:tc>
          <w:tcPr>
            <w:tcW w:w="897" w:type="dxa"/>
            <w:gridSpan w:val="2"/>
            <w:tcBorders>
              <w:top w:val="nil"/>
              <w:left w:val="nil"/>
              <w:bottom w:val="single" w:sz="4" w:space="0" w:color="C2C2C2"/>
              <w:right w:val="nil"/>
            </w:tcBorders>
          </w:tcPr>
          <w:p w14:paraId="3D9793DE" w14:textId="77777777" w:rsidR="00BC5471" w:rsidRDefault="00BC5471" w:rsidP="00F866D8">
            <w:pPr>
              <w:jc w:val="right"/>
              <w:rPr>
                <w:rFonts w:ascii="Calibri" w:hAnsi="Calibri" w:cs="Calibri"/>
                <w:b/>
                <w:bCs/>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7B107C1E"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196 362 </w:t>
            </w:r>
          </w:p>
        </w:tc>
        <w:tc>
          <w:tcPr>
            <w:tcW w:w="1153" w:type="dxa"/>
            <w:gridSpan w:val="2"/>
            <w:tcBorders>
              <w:top w:val="nil"/>
              <w:left w:val="nil"/>
              <w:bottom w:val="single" w:sz="4" w:space="0" w:color="C2C2C2"/>
              <w:right w:val="single" w:sz="4" w:space="0" w:color="C2C2C2"/>
            </w:tcBorders>
            <w:shd w:val="clear" w:color="auto" w:fill="auto"/>
            <w:hideMark/>
          </w:tcPr>
          <w:p w14:paraId="42768E3F"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304 093 </w:t>
            </w:r>
          </w:p>
        </w:tc>
        <w:tc>
          <w:tcPr>
            <w:tcW w:w="146" w:type="dxa"/>
            <w:vAlign w:val="center"/>
            <w:hideMark/>
          </w:tcPr>
          <w:p w14:paraId="593BF0C2" w14:textId="77777777" w:rsidR="00BC5471" w:rsidRDefault="00BC5471" w:rsidP="00F866D8">
            <w:pPr>
              <w:rPr>
                <w:sz w:val="20"/>
                <w:szCs w:val="20"/>
              </w:rPr>
            </w:pPr>
          </w:p>
        </w:tc>
      </w:tr>
      <w:tr w:rsidR="00BC5471" w14:paraId="5F01F111" w14:textId="77777777" w:rsidTr="00F866D8">
        <w:trPr>
          <w:trHeight w:val="300"/>
        </w:trPr>
        <w:tc>
          <w:tcPr>
            <w:tcW w:w="881" w:type="dxa"/>
            <w:tcBorders>
              <w:top w:val="single" w:sz="4" w:space="0" w:color="C2C2C2"/>
              <w:left w:val="single" w:sz="4" w:space="0" w:color="C2C2C2"/>
              <w:bottom w:val="single" w:sz="4" w:space="0" w:color="C2C2C2"/>
              <w:right w:val="nil"/>
            </w:tcBorders>
          </w:tcPr>
          <w:p w14:paraId="1663D585" w14:textId="77777777" w:rsidR="00BC5471" w:rsidRDefault="00BC5471" w:rsidP="00F866D8">
            <w:pPr>
              <w:rPr>
                <w:rFonts w:ascii="Calibri" w:hAnsi="Calibri" w:cs="Calibri"/>
                <w:b/>
                <w:bCs/>
                <w:color w:val="000000"/>
              </w:rPr>
            </w:pPr>
          </w:p>
        </w:tc>
        <w:tc>
          <w:tcPr>
            <w:tcW w:w="8347" w:type="dxa"/>
            <w:gridSpan w:val="10"/>
            <w:vMerge w:val="restart"/>
            <w:tcBorders>
              <w:top w:val="single" w:sz="4" w:space="0" w:color="C2C2C2"/>
              <w:left w:val="single" w:sz="4" w:space="0" w:color="C2C2C2"/>
              <w:bottom w:val="single" w:sz="4" w:space="0" w:color="C2C2C2"/>
              <w:right w:val="nil"/>
            </w:tcBorders>
            <w:shd w:val="clear" w:color="auto" w:fill="auto"/>
            <w:hideMark/>
          </w:tcPr>
          <w:p w14:paraId="0F02FAB4" w14:textId="77777777" w:rsidR="00BC5471" w:rsidRDefault="00BC5471" w:rsidP="00F866D8">
            <w:pPr>
              <w:rPr>
                <w:rFonts w:ascii="Calibri" w:hAnsi="Calibri" w:cs="Calibri"/>
                <w:b/>
                <w:bCs/>
                <w:color w:val="000000"/>
                <w:sz w:val="24"/>
                <w:szCs w:val="24"/>
              </w:rPr>
            </w:pPr>
            <w:r>
              <w:rPr>
                <w:rFonts w:ascii="Calibri" w:hAnsi="Calibri" w:cs="Calibri"/>
                <w:b/>
                <w:bCs/>
                <w:color w:val="000000"/>
              </w:rPr>
              <w:t>Finansinntekter og finanskostnader</w:t>
            </w:r>
          </w:p>
        </w:tc>
        <w:tc>
          <w:tcPr>
            <w:tcW w:w="146" w:type="dxa"/>
            <w:vAlign w:val="center"/>
            <w:hideMark/>
          </w:tcPr>
          <w:p w14:paraId="00588564" w14:textId="77777777" w:rsidR="00BC5471" w:rsidRDefault="00BC5471" w:rsidP="00F866D8">
            <w:pPr>
              <w:rPr>
                <w:sz w:val="20"/>
                <w:szCs w:val="20"/>
              </w:rPr>
            </w:pPr>
          </w:p>
        </w:tc>
      </w:tr>
      <w:tr w:rsidR="00BC5471" w14:paraId="14E89866" w14:textId="77777777" w:rsidTr="00F866D8">
        <w:trPr>
          <w:trHeight w:val="300"/>
        </w:trPr>
        <w:tc>
          <w:tcPr>
            <w:tcW w:w="881" w:type="dxa"/>
            <w:tcBorders>
              <w:top w:val="single" w:sz="4" w:space="0" w:color="C2C2C2"/>
              <w:left w:val="single" w:sz="4" w:space="0" w:color="C2C2C2"/>
              <w:bottom w:val="single" w:sz="4" w:space="0" w:color="C2C2C2"/>
              <w:right w:val="nil"/>
            </w:tcBorders>
          </w:tcPr>
          <w:p w14:paraId="688A0BAA" w14:textId="77777777" w:rsidR="00BC5471" w:rsidRDefault="00BC5471" w:rsidP="00F866D8">
            <w:pPr>
              <w:rPr>
                <w:rFonts w:ascii="Calibri" w:hAnsi="Calibri" w:cs="Calibri"/>
                <w:b/>
                <w:bCs/>
                <w:color w:val="000000"/>
                <w:sz w:val="24"/>
                <w:szCs w:val="24"/>
              </w:rPr>
            </w:pPr>
          </w:p>
        </w:tc>
        <w:tc>
          <w:tcPr>
            <w:tcW w:w="8347" w:type="dxa"/>
            <w:gridSpan w:val="10"/>
            <w:vMerge/>
            <w:tcBorders>
              <w:top w:val="single" w:sz="4" w:space="0" w:color="C2C2C2"/>
              <w:left w:val="single" w:sz="4" w:space="0" w:color="C2C2C2"/>
              <w:bottom w:val="single" w:sz="4" w:space="0" w:color="C2C2C2"/>
              <w:right w:val="nil"/>
            </w:tcBorders>
            <w:vAlign w:val="center"/>
            <w:hideMark/>
          </w:tcPr>
          <w:p w14:paraId="12EE75F7" w14:textId="77777777" w:rsidR="00BC5471" w:rsidRDefault="00BC5471" w:rsidP="00F866D8">
            <w:pPr>
              <w:rPr>
                <w:rFonts w:ascii="Calibri" w:hAnsi="Calibri" w:cs="Calibri"/>
                <w:b/>
                <w:bCs/>
                <w:color w:val="000000"/>
                <w:sz w:val="24"/>
                <w:szCs w:val="24"/>
              </w:rPr>
            </w:pPr>
          </w:p>
        </w:tc>
        <w:tc>
          <w:tcPr>
            <w:tcW w:w="146" w:type="dxa"/>
            <w:tcBorders>
              <w:top w:val="nil"/>
              <w:left w:val="nil"/>
              <w:bottom w:val="nil"/>
              <w:right w:val="nil"/>
            </w:tcBorders>
            <w:shd w:val="clear" w:color="auto" w:fill="auto"/>
            <w:noWrap/>
            <w:vAlign w:val="bottom"/>
            <w:hideMark/>
          </w:tcPr>
          <w:p w14:paraId="61304C36" w14:textId="77777777" w:rsidR="00BC5471" w:rsidRDefault="00BC5471" w:rsidP="00F866D8">
            <w:pPr>
              <w:rPr>
                <w:rFonts w:ascii="Calibri" w:hAnsi="Calibri" w:cs="Calibri"/>
                <w:b/>
                <w:bCs/>
                <w:color w:val="000000"/>
              </w:rPr>
            </w:pPr>
          </w:p>
        </w:tc>
      </w:tr>
      <w:tr w:rsidR="00BC5471" w14:paraId="2560FEAA"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hideMark/>
          </w:tcPr>
          <w:p w14:paraId="3A2B404B"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w:t>
            </w:r>
            <w:r>
              <w:rPr>
                <w:rFonts w:ascii="Calibri" w:hAnsi="Calibri" w:cs="Calibri"/>
                <w:b/>
                <w:bCs/>
                <w:color w:val="000000"/>
                <w:sz w:val="20"/>
                <w:szCs w:val="20"/>
              </w:rPr>
              <w:t>Finansinntekter</w:t>
            </w:r>
          </w:p>
        </w:tc>
        <w:tc>
          <w:tcPr>
            <w:tcW w:w="897" w:type="dxa"/>
            <w:gridSpan w:val="2"/>
            <w:tcBorders>
              <w:top w:val="single" w:sz="4" w:space="0" w:color="C2C2C2"/>
              <w:left w:val="nil"/>
              <w:bottom w:val="single" w:sz="4" w:space="0" w:color="C2C2C2"/>
              <w:right w:val="nil"/>
            </w:tcBorders>
          </w:tcPr>
          <w:p w14:paraId="284E62C7" w14:textId="77777777" w:rsidR="00BC5471" w:rsidRDefault="00BC5471" w:rsidP="00F866D8">
            <w:pPr>
              <w:rPr>
                <w:rFonts w:ascii="Calibri" w:hAnsi="Calibri" w:cs="Calibri"/>
                <w:color w:val="000000"/>
              </w:rPr>
            </w:pPr>
          </w:p>
        </w:tc>
        <w:tc>
          <w:tcPr>
            <w:tcW w:w="2666" w:type="dxa"/>
            <w:gridSpan w:val="5"/>
            <w:tcBorders>
              <w:top w:val="single" w:sz="4" w:space="0" w:color="C2C2C2"/>
              <w:left w:val="nil"/>
              <w:bottom w:val="single" w:sz="4" w:space="0" w:color="C2C2C2"/>
              <w:right w:val="nil"/>
            </w:tcBorders>
            <w:shd w:val="clear" w:color="auto" w:fill="auto"/>
            <w:hideMark/>
          </w:tcPr>
          <w:p w14:paraId="6230247D" w14:textId="77777777" w:rsidR="00BC5471" w:rsidRDefault="00BC5471" w:rsidP="00F866D8">
            <w:pPr>
              <w:rPr>
                <w:rFonts w:ascii="Calibri" w:hAnsi="Calibri" w:cs="Calibri"/>
                <w:color w:val="000000"/>
              </w:rPr>
            </w:pPr>
            <w:r>
              <w:rPr>
                <w:rFonts w:ascii="Calibri" w:hAnsi="Calibri" w:cs="Calibri"/>
                <w:color w:val="000000"/>
              </w:rPr>
              <w:t> </w:t>
            </w:r>
          </w:p>
        </w:tc>
        <w:tc>
          <w:tcPr>
            <w:tcW w:w="146" w:type="dxa"/>
            <w:vAlign w:val="center"/>
            <w:hideMark/>
          </w:tcPr>
          <w:p w14:paraId="6BF4B217" w14:textId="77777777" w:rsidR="00BC5471" w:rsidRDefault="00BC5471" w:rsidP="00F866D8">
            <w:pPr>
              <w:rPr>
                <w:sz w:val="20"/>
                <w:szCs w:val="20"/>
              </w:rPr>
            </w:pPr>
          </w:p>
        </w:tc>
      </w:tr>
      <w:tr w:rsidR="00BC5471" w14:paraId="2A0C21B9"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hideMark/>
          </w:tcPr>
          <w:p w14:paraId="15167F3A"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w:t>
            </w:r>
            <w:r>
              <w:rPr>
                <w:rFonts w:ascii="Calibri" w:hAnsi="Calibri" w:cs="Calibri"/>
                <w:b/>
                <w:bCs/>
                <w:color w:val="000000"/>
                <w:sz w:val="20"/>
                <w:szCs w:val="20"/>
              </w:rPr>
              <w:t>Annen finansinntekt</w:t>
            </w:r>
          </w:p>
        </w:tc>
        <w:tc>
          <w:tcPr>
            <w:tcW w:w="897" w:type="dxa"/>
            <w:gridSpan w:val="2"/>
            <w:tcBorders>
              <w:top w:val="single" w:sz="4" w:space="0" w:color="C2C2C2"/>
              <w:left w:val="nil"/>
              <w:bottom w:val="single" w:sz="4" w:space="0" w:color="C2C2C2"/>
              <w:right w:val="nil"/>
            </w:tcBorders>
          </w:tcPr>
          <w:p w14:paraId="1B1B81C7" w14:textId="77777777" w:rsidR="00BC5471" w:rsidRDefault="00BC5471" w:rsidP="00F866D8">
            <w:pPr>
              <w:rPr>
                <w:rFonts w:ascii="Calibri" w:hAnsi="Calibri" w:cs="Calibri"/>
                <w:color w:val="000000"/>
              </w:rPr>
            </w:pPr>
          </w:p>
        </w:tc>
        <w:tc>
          <w:tcPr>
            <w:tcW w:w="2666" w:type="dxa"/>
            <w:gridSpan w:val="5"/>
            <w:tcBorders>
              <w:top w:val="single" w:sz="4" w:space="0" w:color="C2C2C2"/>
              <w:left w:val="nil"/>
              <w:bottom w:val="single" w:sz="4" w:space="0" w:color="C2C2C2"/>
              <w:right w:val="nil"/>
            </w:tcBorders>
            <w:shd w:val="clear" w:color="auto" w:fill="auto"/>
            <w:hideMark/>
          </w:tcPr>
          <w:p w14:paraId="094E817E" w14:textId="77777777" w:rsidR="00BC5471" w:rsidRDefault="00BC5471" w:rsidP="00F866D8">
            <w:pPr>
              <w:rPr>
                <w:rFonts w:ascii="Calibri" w:hAnsi="Calibri" w:cs="Calibri"/>
                <w:color w:val="000000"/>
              </w:rPr>
            </w:pPr>
            <w:r>
              <w:rPr>
                <w:rFonts w:ascii="Calibri" w:hAnsi="Calibri" w:cs="Calibri"/>
                <w:color w:val="000000"/>
              </w:rPr>
              <w:t> </w:t>
            </w:r>
          </w:p>
        </w:tc>
        <w:tc>
          <w:tcPr>
            <w:tcW w:w="146" w:type="dxa"/>
            <w:vAlign w:val="center"/>
            <w:hideMark/>
          </w:tcPr>
          <w:p w14:paraId="23CA7C37" w14:textId="77777777" w:rsidR="00BC5471" w:rsidRDefault="00BC5471" w:rsidP="00F866D8">
            <w:pPr>
              <w:rPr>
                <w:sz w:val="20"/>
                <w:szCs w:val="20"/>
              </w:rPr>
            </w:pPr>
          </w:p>
        </w:tc>
      </w:tr>
      <w:tr w:rsidR="00BC5471" w14:paraId="21F2236E"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2E768495"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8050 Annen renteinntekt</w:t>
            </w:r>
          </w:p>
        </w:tc>
        <w:tc>
          <w:tcPr>
            <w:tcW w:w="897" w:type="dxa"/>
            <w:gridSpan w:val="2"/>
            <w:tcBorders>
              <w:top w:val="nil"/>
              <w:left w:val="nil"/>
              <w:bottom w:val="single" w:sz="4" w:space="0" w:color="C2C2C2"/>
              <w:right w:val="nil"/>
            </w:tcBorders>
          </w:tcPr>
          <w:p w14:paraId="13C921D2" w14:textId="77777777" w:rsidR="00BC5471" w:rsidRDefault="00BC5471" w:rsidP="00F866D8">
            <w:pPr>
              <w:jc w:val="right"/>
              <w:rPr>
                <w:rFonts w:ascii="Calibri" w:hAnsi="Calibri" w:cs="Calibri"/>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26233907"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25 000 </w:t>
            </w:r>
          </w:p>
        </w:tc>
        <w:tc>
          <w:tcPr>
            <w:tcW w:w="1153" w:type="dxa"/>
            <w:gridSpan w:val="2"/>
            <w:tcBorders>
              <w:top w:val="nil"/>
              <w:left w:val="nil"/>
              <w:bottom w:val="single" w:sz="4" w:space="0" w:color="C2C2C2"/>
              <w:right w:val="single" w:sz="4" w:space="0" w:color="C2C2C2"/>
            </w:tcBorders>
            <w:shd w:val="clear" w:color="auto" w:fill="auto"/>
            <w:hideMark/>
          </w:tcPr>
          <w:p w14:paraId="304F7CD0"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17 </w:t>
            </w:r>
          </w:p>
        </w:tc>
        <w:tc>
          <w:tcPr>
            <w:tcW w:w="146" w:type="dxa"/>
            <w:vAlign w:val="center"/>
            <w:hideMark/>
          </w:tcPr>
          <w:p w14:paraId="74740509" w14:textId="77777777" w:rsidR="00BC5471" w:rsidRDefault="00BC5471" w:rsidP="00F866D8">
            <w:pPr>
              <w:rPr>
                <w:sz w:val="20"/>
                <w:szCs w:val="20"/>
              </w:rPr>
            </w:pPr>
          </w:p>
        </w:tc>
      </w:tr>
      <w:tr w:rsidR="00BC5471" w14:paraId="52A03273"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614601DC"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w:t>
            </w:r>
            <w:r>
              <w:rPr>
                <w:rFonts w:ascii="Calibri" w:hAnsi="Calibri" w:cs="Calibri"/>
                <w:b/>
                <w:bCs/>
                <w:color w:val="000000"/>
                <w:sz w:val="20"/>
                <w:szCs w:val="20"/>
              </w:rPr>
              <w:t>Annen finansinntekt</w:t>
            </w:r>
          </w:p>
        </w:tc>
        <w:tc>
          <w:tcPr>
            <w:tcW w:w="897" w:type="dxa"/>
            <w:gridSpan w:val="2"/>
            <w:tcBorders>
              <w:top w:val="nil"/>
              <w:left w:val="nil"/>
              <w:bottom w:val="single" w:sz="4" w:space="0" w:color="C2C2C2"/>
              <w:right w:val="nil"/>
            </w:tcBorders>
          </w:tcPr>
          <w:p w14:paraId="55C23906" w14:textId="77777777" w:rsidR="00BC5471" w:rsidRDefault="00BC5471" w:rsidP="00F866D8">
            <w:pPr>
              <w:jc w:val="right"/>
              <w:rPr>
                <w:rFonts w:ascii="Calibri" w:hAnsi="Calibri" w:cs="Calibri"/>
                <w:b/>
                <w:bCs/>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17128ECC"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25 000 </w:t>
            </w:r>
          </w:p>
        </w:tc>
        <w:tc>
          <w:tcPr>
            <w:tcW w:w="1153" w:type="dxa"/>
            <w:gridSpan w:val="2"/>
            <w:tcBorders>
              <w:top w:val="nil"/>
              <w:left w:val="nil"/>
              <w:bottom w:val="single" w:sz="4" w:space="0" w:color="C2C2C2"/>
              <w:right w:val="single" w:sz="4" w:space="0" w:color="C2C2C2"/>
            </w:tcBorders>
            <w:shd w:val="clear" w:color="auto" w:fill="auto"/>
            <w:hideMark/>
          </w:tcPr>
          <w:p w14:paraId="3DFCE600"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17 </w:t>
            </w:r>
          </w:p>
        </w:tc>
        <w:tc>
          <w:tcPr>
            <w:tcW w:w="146" w:type="dxa"/>
            <w:vAlign w:val="center"/>
            <w:hideMark/>
          </w:tcPr>
          <w:p w14:paraId="2A106930" w14:textId="77777777" w:rsidR="00BC5471" w:rsidRDefault="00BC5471" w:rsidP="00F866D8">
            <w:pPr>
              <w:rPr>
                <w:sz w:val="20"/>
                <w:szCs w:val="20"/>
              </w:rPr>
            </w:pPr>
          </w:p>
        </w:tc>
      </w:tr>
      <w:tr w:rsidR="00BC5471" w14:paraId="7EEE33A8"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66BC41B6"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w:t>
            </w:r>
            <w:r>
              <w:rPr>
                <w:rFonts w:ascii="Calibri" w:hAnsi="Calibri" w:cs="Calibri"/>
                <w:b/>
                <w:bCs/>
                <w:color w:val="000000"/>
                <w:sz w:val="20"/>
                <w:szCs w:val="20"/>
              </w:rPr>
              <w:t>Finansinntekter</w:t>
            </w:r>
          </w:p>
        </w:tc>
        <w:tc>
          <w:tcPr>
            <w:tcW w:w="897" w:type="dxa"/>
            <w:gridSpan w:val="2"/>
            <w:tcBorders>
              <w:top w:val="nil"/>
              <w:left w:val="nil"/>
              <w:bottom w:val="single" w:sz="4" w:space="0" w:color="C2C2C2"/>
              <w:right w:val="nil"/>
            </w:tcBorders>
          </w:tcPr>
          <w:p w14:paraId="5F31DE73" w14:textId="77777777" w:rsidR="00BC5471" w:rsidRDefault="00BC5471" w:rsidP="00F866D8">
            <w:pPr>
              <w:jc w:val="right"/>
              <w:rPr>
                <w:rFonts w:ascii="Calibri" w:hAnsi="Calibri" w:cs="Calibri"/>
                <w:b/>
                <w:bCs/>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172FBADF"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25 000 </w:t>
            </w:r>
          </w:p>
        </w:tc>
        <w:tc>
          <w:tcPr>
            <w:tcW w:w="1153" w:type="dxa"/>
            <w:gridSpan w:val="2"/>
            <w:tcBorders>
              <w:top w:val="nil"/>
              <w:left w:val="nil"/>
              <w:bottom w:val="single" w:sz="4" w:space="0" w:color="C2C2C2"/>
              <w:right w:val="single" w:sz="4" w:space="0" w:color="C2C2C2"/>
            </w:tcBorders>
            <w:shd w:val="clear" w:color="auto" w:fill="auto"/>
            <w:hideMark/>
          </w:tcPr>
          <w:p w14:paraId="1D20AF5E"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17 </w:t>
            </w:r>
          </w:p>
        </w:tc>
        <w:tc>
          <w:tcPr>
            <w:tcW w:w="146" w:type="dxa"/>
            <w:vAlign w:val="center"/>
            <w:hideMark/>
          </w:tcPr>
          <w:p w14:paraId="09F45F07" w14:textId="77777777" w:rsidR="00BC5471" w:rsidRDefault="00BC5471" w:rsidP="00F866D8">
            <w:pPr>
              <w:rPr>
                <w:sz w:val="20"/>
                <w:szCs w:val="20"/>
              </w:rPr>
            </w:pPr>
          </w:p>
        </w:tc>
      </w:tr>
      <w:tr w:rsidR="00BC5471" w14:paraId="34F66904"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hideMark/>
          </w:tcPr>
          <w:p w14:paraId="1340A301"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w:t>
            </w:r>
            <w:r>
              <w:rPr>
                <w:rFonts w:ascii="Calibri" w:hAnsi="Calibri" w:cs="Calibri"/>
                <w:b/>
                <w:bCs/>
                <w:color w:val="000000"/>
                <w:sz w:val="20"/>
                <w:szCs w:val="20"/>
              </w:rPr>
              <w:t>Finanskostnader</w:t>
            </w:r>
          </w:p>
        </w:tc>
        <w:tc>
          <w:tcPr>
            <w:tcW w:w="897" w:type="dxa"/>
            <w:gridSpan w:val="2"/>
            <w:tcBorders>
              <w:top w:val="single" w:sz="4" w:space="0" w:color="C2C2C2"/>
              <w:left w:val="nil"/>
              <w:bottom w:val="single" w:sz="4" w:space="0" w:color="C2C2C2"/>
              <w:right w:val="nil"/>
            </w:tcBorders>
          </w:tcPr>
          <w:p w14:paraId="31BA114A" w14:textId="77777777" w:rsidR="00BC5471" w:rsidRDefault="00BC5471" w:rsidP="00F866D8">
            <w:pPr>
              <w:rPr>
                <w:rFonts w:ascii="Calibri" w:hAnsi="Calibri" w:cs="Calibri"/>
                <w:color w:val="000000"/>
              </w:rPr>
            </w:pPr>
          </w:p>
        </w:tc>
        <w:tc>
          <w:tcPr>
            <w:tcW w:w="2666" w:type="dxa"/>
            <w:gridSpan w:val="5"/>
            <w:tcBorders>
              <w:top w:val="single" w:sz="4" w:space="0" w:color="C2C2C2"/>
              <w:left w:val="nil"/>
              <w:bottom w:val="single" w:sz="4" w:space="0" w:color="C2C2C2"/>
              <w:right w:val="nil"/>
            </w:tcBorders>
            <w:shd w:val="clear" w:color="auto" w:fill="auto"/>
            <w:hideMark/>
          </w:tcPr>
          <w:p w14:paraId="4A361900" w14:textId="77777777" w:rsidR="00BC5471" w:rsidRDefault="00BC5471" w:rsidP="00F866D8">
            <w:pPr>
              <w:rPr>
                <w:rFonts w:ascii="Calibri" w:hAnsi="Calibri" w:cs="Calibri"/>
                <w:color w:val="000000"/>
              </w:rPr>
            </w:pPr>
            <w:r>
              <w:rPr>
                <w:rFonts w:ascii="Calibri" w:hAnsi="Calibri" w:cs="Calibri"/>
                <w:color w:val="000000"/>
              </w:rPr>
              <w:t> </w:t>
            </w:r>
          </w:p>
        </w:tc>
        <w:tc>
          <w:tcPr>
            <w:tcW w:w="146" w:type="dxa"/>
            <w:vAlign w:val="center"/>
            <w:hideMark/>
          </w:tcPr>
          <w:p w14:paraId="1869FC07" w14:textId="77777777" w:rsidR="00BC5471" w:rsidRDefault="00BC5471" w:rsidP="00F866D8">
            <w:pPr>
              <w:rPr>
                <w:sz w:val="20"/>
                <w:szCs w:val="20"/>
              </w:rPr>
            </w:pPr>
          </w:p>
        </w:tc>
      </w:tr>
      <w:tr w:rsidR="00BC5471" w14:paraId="2831266E"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hideMark/>
          </w:tcPr>
          <w:p w14:paraId="6C279B70"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w:t>
            </w:r>
            <w:r>
              <w:rPr>
                <w:rFonts w:ascii="Calibri" w:hAnsi="Calibri" w:cs="Calibri"/>
                <w:b/>
                <w:bCs/>
                <w:color w:val="000000"/>
                <w:sz w:val="20"/>
                <w:szCs w:val="20"/>
              </w:rPr>
              <w:t>Annen finanskostnad</w:t>
            </w:r>
          </w:p>
        </w:tc>
        <w:tc>
          <w:tcPr>
            <w:tcW w:w="897" w:type="dxa"/>
            <w:gridSpan w:val="2"/>
            <w:tcBorders>
              <w:top w:val="single" w:sz="4" w:space="0" w:color="C2C2C2"/>
              <w:left w:val="nil"/>
              <w:bottom w:val="single" w:sz="4" w:space="0" w:color="C2C2C2"/>
              <w:right w:val="nil"/>
            </w:tcBorders>
          </w:tcPr>
          <w:p w14:paraId="4683017C" w14:textId="77777777" w:rsidR="00BC5471" w:rsidRDefault="00BC5471" w:rsidP="00F866D8">
            <w:pPr>
              <w:rPr>
                <w:rFonts w:ascii="Calibri" w:hAnsi="Calibri" w:cs="Calibri"/>
                <w:color w:val="000000"/>
              </w:rPr>
            </w:pPr>
          </w:p>
        </w:tc>
        <w:tc>
          <w:tcPr>
            <w:tcW w:w="2666" w:type="dxa"/>
            <w:gridSpan w:val="5"/>
            <w:tcBorders>
              <w:top w:val="single" w:sz="4" w:space="0" w:color="C2C2C2"/>
              <w:left w:val="nil"/>
              <w:bottom w:val="single" w:sz="4" w:space="0" w:color="C2C2C2"/>
              <w:right w:val="nil"/>
            </w:tcBorders>
            <w:shd w:val="clear" w:color="auto" w:fill="auto"/>
            <w:hideMark/>
          </w:tcPr>
          <w:p w14:paraId="2ADCDE2C" w14:textId="77777777" w:rsidR="00BC5471" w:rsidRDefault="00BC5471" w:rsidP="00F866D8">
            <w:pPr>
              <w:rPr>
                <w:rFonts w:ascii="Calibri" w:hAnsi="Calibri" w:cs="Calibri"/>
                <w:color w:val="000000"/>
              </w:rPr>
            </w:pPr>
            <w:r>
              <w:rPr>
                <w:rFonts w:ascii="Calibri" w:hAnsi="Calibri" w:cs="Calibri"/>
                <w:color w:val="000000"/>
              </w:rPr>
              <w:t> </w:t>
            </w:r>
          </w:p>
        </w:tc>
        <w:tc>
          <w:tcPr>
            <w:tcW w:w="146" w:type="dxa"/>
            <w:vAlign w:val="center"/>
            <w:hideMark/>
          </w:tcPr>
          <w:p w14:paraId="7643F594" w14:textId="77777777" w:rsidR="00BC5471" w:rsidRDefault="00BC5471" w:rsidP="00F866D8">
            <w:pPr>
              <w:rPr>
                <w:sz w:val="20"/>
                <w:szCs w:val="20"/>
              </w:rPr>
            </w:pPr>
          </w:p>
        </w:tc>
      </w:tr>
      <w:tr w:rsidR="00BC5471" w14:paraId="536CECD1"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009C0096"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8150 Annen rentekostnad</w:t>
            </w:r>
          </w:p>
        </w:tc>
        <w:tc>
          <w:tcPr>
            <w:tcW w:w="897" w:type="dxa"/>
            <w:gridSpan w:val="2"/>
            <w:tcBorders>
              <w:top w:val="nil"/>
              <w:left w:val="nil"/>
              <w:bottom w:val="single" w:sz="4" w:space="0" w:color="C2C2C2"/>
              <w:right w:val="nil"/>
            </w:tcBorders>
          </w:tcPr>
          <w:p w14:paraId="7BCF3DED" w14:textId="77777777" w:rsidR="00BC5471" w:rsidRDefault="00BC5471" w:rsidP="00F866D8">
            <w:pPr>
              <w:rPr>
                <w:rFonts w:ascii="Calibri" w:hAnsi="Calibri" w:cs="Calibri"/>
                <w:color w:val="000000"/>
              </w:rPr>
            </w:pPr>
          </w:p>
        </w:tc>
        <w:tc>
          <w:tcPr>
            <w:tcW w:w="1513" w:type="dxa"/>
            <w:gridSpan w:val="3"/>
            <w:tcBorders>
              <w:top w:val="nil"/>
              <w:left w:val="nil"/>
              <w:bottom w:val="single" w:sz="4" w:space="0" w:color="C2C2C2"/>
              <w:right w:val="single" w:sz="4" w:space="0" w:color="C2C2C2"/>
            </w:tcBorders>
            <w:shd w:val="clear" w:color="auto" w:fill="auto"/>
            <w:hideMark/>
          </w:tcPr>
          <w:p w14:paraId="58879938" w14:textId="77777777" w:rsidR="00BC5471" w:rsidRDefault="00BC5471" w:rsidP="00F866D8">
            <w:pPr>
              <w:rPr>
                <w:rFonts w:ascii="Calibri" w:hAnsi="Calibri" w:cs="Calibri"/>
                <w:color w:val="000000"/>
              </w:rPr>
            </w:pPr>
            <w:r>
              <w:rPr>
                <w:rFonts w:ascii="Calibri" w:hAnsi="Calibri" w:cs="Calibri"/>
                <w:color w:val="000000"/>
              </w:rPr>
              <w:t> </w:t>
            </w:r>
          </w:p>
        </w:tc>
        <w:tc>
          <w:tcPr>
            <w:tcW w:w="1153" w:type="dxa"/>
            <w:gridSpan w:val="2"/>
            <w:tcBorders>
              <w:top w:val="nil"/>
              <w:left w:val="nil"/>
              <w:bottom w:val="single" w:sz="4" w:space="0" w:color="C2C2C2"/>
              <w:right w:val="single" w:sz="4" w:space="0" w:color="C2C2C2"/>
            </w:tcBorders>
            <w:shd w:val="clear" w:color="auto" w:fill="auto"/>
            <w:hideMark/>
          </w:tcPr>
          <w:p w14:paraId="650DE2EA" w14:textId="77777777" w:rsidR="00BC5471" w:rsidRDefault="00BC5471" w:rsidP="00F866D8">
            <w:pPr>
              <w:jc w:val="right"/>
              <w:rPr>
                <w:rFonts w:ascii="Calibri" w:hAnsi="Calibri" w:cs="Calibri"/>
                <w:color w:val="000000"/>
                <w:sz w:val="20"/>
                <w:szCs w:val="20"/>
              </w:rPr>
            </w:pPr>
            <w:r>
              <w:rPr>
                <w:rFonts w:ascii="Calibri" w:hAnsi="Calibri" w:cs="Calibri"/>
                <w:color w:val="000000"/>
                <w:sz w:val="20"/>
                <w:szCs w:val="20"/>
              </w:rPr>
              <w:t xml:space="preserve">0 </w:t>
            </w:r>
          </w:p>
        </w:tc>
        <w:tc>
          <w:tcPr>
            <w:tcW w:w="146" w:type="dxa"/>
            <w:vAlign w:val="center"/>
            <w:hideMark/>
          </w:tcPr>
          <w:p w14:paraId="60C72896" w14:textId="77777777" w:rsidR="00BC5471" w:rsidRDefault="00BC5471" w:rsidP="00F866D8">
            <w:pPr>
              <w:rPr>
                <w:sz w:val="20"/>
                <w:szCs w:val="20"/>
              </w:rPr>
            </w:pPr>
          </w:p>
        </w:tc>
      </w:tr>
      <w:tr w:rsidR="00BC5471" w14:paraId="3E7A9E66"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14C5DE1A"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w:t>
            </w:r>
            <w:r>
              <w:rPr>
                <w:rFonts w:ascii="Calibri" w:hAnsi="Calibri" w:cs="Calibri"/>
                <w:b/>
                <w:bCs/>
                <w:color w:val="000000"/>
                <w:sz w:val="20"/>
                <w:szCs w:val="20"/>
              </w:rPr>
              <w:t>Annen finanskostnad</w:t>
            </w:r>
          </w:p>
        </w:tc>
        <w:tc>
          <w:tcPr>
            <w:tcW w:w="897" w:type="dxa"/>
            <w:gridSpan w:val="2"/>
            <w:tcBorders>
              <w:top w:val="nil"/>
              <w:left w:val="nil"/>
              <w:bottom w:val="single" w:sz="4" w:space="0" w:color="C2C2C2"/>
              <w:right w:val="nil"/>
            </w:tcBorders>
          </w:tcPr>
          <w:p w14:paraId="05E64C90" w14:textId="77777777" w:rsidR="00BC5471" w:rsidRDefault="00BC5471" w:rsidP="00F866D8">
            <w:pPr>
              <w:rPr>
                <w:rFonts w:ascii="Calibri" w:hAnsi="Calibri" w:cs="Calibri"/>
                <w:b/>
                <w:bCs/>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6F13DDDE" w14:textId="77777777" w:rsidR="00BC5471" w:rsidRDefault="00BC5471" w:rsidP="00F866D8">
            <w:pPr>
              <w:rPr>
                <w:rFonts w:ascii="Calibri" w:hAnsi="Calibri" w:cs="Calibri"/>
                <w:b/>
                <w:bCs/>
                <w:color w:val="000000"/>
                <w:sz w:val="20"/>
                <w:szCs w:val="20"/>
              </w:rPr>
            </w:pPr>
            <w:r>
              <w:rPr>
                <w:rFonts w:ascii="Calibri" w:hAnsi="Calibri" w:cs="Calibri"/>
                <w:b/>
                <w:bCs/>
                <w:color w:val="000000"/>
                <w:sz w:val="20"/>
                <w:szCs w:val="20"/>
              </w:rPr>
              <w:t> </w:t>
            </w:r>
          </w:p>
        </w:tc>
        <w:tc>
          <w:tcPr>
            <w:tcW w:w="1153" w:type="dxa"/>
            <w:gridSpan w:val="2"/>
            <w:tcBorders>
              <w:top w:val="nil"/>
              <w:left w:val="nil"/>
              <w:bottom w:val="single" w:sz="4" w:space="0" w:color="C2C2C2"/>
              <w:right w:val="single" w:sz="4" w:space="0" w:color="C2C2C2"/>
            </w:tcBorders>
            <w:shd w:val="clear" w:color="auto" w:fill="auto"/>
            <w:hideMark/>
          </w:tcPr>
          <w:p w14:paraId="68337845"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0 </w:t>
            </w:r>
          </w:p>
        </w:tc>
        <w:tc>
          <w:tcPr>
            <w:tcW w:w="146" w:type="dxa"/>
            <w:vAlign w:val="center"/>
            <w:hideMark/>
          </w:tcPr>
          <w:p w14:paraId="1999DB31" w14:textId="77777777" w:rsidR="00BC5471" w:rsidRDefault="00BC5471" w:rsidP="00F866D8">
            <w:pPr>
              <w:rPr>
                <w:sz w:val="20"/>
                <w:szCs w:val="20"/>
              </w:rPr>
            </w:pPr>
          </w:p>
        </w:tc>
      </w:tr>
      <w:tr w:rsidR="00BC5471" w14:paraId="2EB69001"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011B805B" w14:textId="77777777" w:rsidR="00BC5471" w:rsidRDefault="00BC5471" w:rsidP="00F866D8">
            <w:pPr>
              <w:rPr>
                <w:rFonts w:ascii="Calibri" w:hAnsi="Calibri" w:cs="Calibri"/>
                <w:color w:val="000000"/>
                <w:sz w:val="20"/>
                <w:szCs w:val="20"/>
              </w:rPr>
            </w:pPr>
            <w:r>
              <w:rPr>
                <w:rFonts w:ascii="Calibri" w:hAnsi="Calibri" w:cs="Calibri"/>
                <w:color w:val="000000"/>
                <w:sz w:val="20"/>
                <w:szCs w:val="20"/>
              </w:rPr>
              <w:t>   </w:t>
            </w:r>
            <w:r>
              <w:rPr>
                <w:rFonts w:ascii="Calibri" w:hAnsi="Calibri" w:cs="Calibri"/>
                <w:b/>
                <w:bCs/>
                <w:color w:val="000000"/>
                <w:sz w:val="20"/>
                <w:szCs w:val="20"/>
              </w:rPr>
              <w:t>Finanskostnader</w:t>
            </w:r>
          </w:p>
        </w:tc>
        <w:tc>
          <w:tcPr>
            <w:tcW w:w="897" w:type="dxa"/>
            <w:gridSpan w:val="2"/>
            <w:tcBorders>
              <w:top w:val="nil"/>
              <w:left w:val="nil"/>
              <w:bottom w:val="single" w:sz="4" w:space="0" w:color="C2C2C2"/>
              <w:right w:val="nil"/>
            </w:tcBorders>
          </w:tcPr>
          <w:p w14:paraId="1717D99C" w14:textId="77777777" w:rsidR="00BC5471" w:rsidRDefault="00BC5471" w:rsidP="00F866D8">
            <w:pPr>
              <w:rPr>
                <w:rFonts w:ascii="Calibri" w:hAnsi="Calibri" w:cs="Calibri"/>
                <w:b/>
                <w:bCs/>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0903F225" w14:textId="77777777" w:rsidR="00BC5471" w:rsidRDefault="00BC5471" w:rsidP="00F866D8">
            <w:pPr>
              <w:rPr>
                <w:rFonts w:ascii="Calibri" w:hAnsi="Calibri" w:cs="Calibri"/>
                <w:b/>
                <w:bCs/>
                <w:color w:val="000000"/>
                <w:sz w:val="20"/>
                <w:szCs w:val="20"/>
              </w:rPr>
            </w:pPr>
            <w:r>
              <w:rPr>
                <w:rFonts w:ascii="Calibri" w:hAnsi="Calibri" w:cs="Calibri"/>
                <w:b/>
                <w:bCs/>
                <w:color w:val="000000"/>
                <w:sz w:val="20"/>
                <w:szCs w:val="20"/>
              </w:rPr>
              <w:t> </w:t>
            </w:r>
          </w:p>
        </w:tc>
        <w:tc>
          <w:tcPr>
            <w:tcW w:w="1153" w:type="dxa"/>
            <w:gridSpan w:val="2"/>
            <w:tcBorders>
              <w:top w:val="nil"/>
              <w:left w:val="nil"/>
              <w:bottom w:val="single" w:sz="4" w:space="0" w:color="C2C2C2"/>
              <w:right w:val="single" w:sz="4" w:space="0" w:color="C2C2C2"/>
            </w:tcBorders>
            <w:shd w:val="clear" w:color="auto" w:fill="auto"/>
            <w:hideMark/>
          </w:tcPr>
          <w:p w14:paraId="776D2475"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0 </w:t>
            </w:r>
          </w:p>
        </w:tc>
        <w:tc>
          <w:tcPr>
            <w:tcW w:w="146" w:type="dxa"/>
            <w:vAlign w:val="center"/>
            <w:hideMark/>
          </w:tcPr>
          <w:p w14:paraId="311C88BD" w14:textId="77777777" w:rsidR="00BC5471" w:rsidRDefault="00BC5471" w:rsidP="00F866D8">
            <w:pPr>
              <w:rPr>
                <w:sz w:val="20"/>
                <w:szCs w:val="20"/>
              </w:rPr>
            </w:pPr>
          </w:p>
        </w:tc>
      </w:tr>
      <w:tr w:rsidR="00BC5471" w14:paraId="61F27FA0"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2CBF4BEF" w14:textId="77777777" w:rsidR="00BC5471" w:rsidRDefault="00BC5471" w:rsidP="00F866D8">
            <w:pPr>
              <w:rPr>
                <w:rFonts w:ascii="Calibri" w:hAnsi="Calibri" w:cs="Calibri"/>
                <w:b/>
                <w:bCs/>
                <w:color w:val="000000"/>
                <w:sz w:val="20"/>
                <w:szCs w:val="20"/>
              </w:rPr>
            </w:pPr>
            <w:r>
              <w:rPr>
                <w:rFonts w:ascii="Calibri" w:hAnsi="Calibri" w:cs="Calibri"/>
                <w:b/>
                <w:bCs/>
                <w:color w:val="000000"/>
                <w:sz w:val="20"/>
                <w:szCs w:val="20"/>
              </w:rPr>
              <w:t>Netto finansresultat</w:t>
            </w:r>
          </w:p>
        </w:tc>
        <w:tc>
          <w:tcPr>
            <w:tcW w:w="897" w:type="dxa"/>
            <w:gridSpan w:val="2"/>
            <w:tcBorders>
              <w:top w:val="nil"/>
              <w:left w:val="nil"/>
              <w:bottom w:val="single" w:sz="4" w:space="0" w:color="C2C2C2"/>
              <w:right w:val="nil"/>
            </w:tcBorders>
          </w:tcPr>
          <w:p w14:paraId="41D0D3EF" w14:textId="77777777" w:rsidR="00BC5471" w:rsidRDefault="00BC5471" w:rsidP="00F866D8">
            <w:pPr>
              <w:jc w:val="right"/>
              <w:rPr>
                <w:rFonts w:ascii="Calibri" w:hAnsi="Calibri" w:cs="Calibri"/>
                <w:b/>
                <w:bCs/>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035F55F0"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25 000 </w:t>
            </w:r>
          </w:p>
        </w:tc>
        <w:tc>
          <w:tcPr>
            <w:tcW w:w="1153" w:type="dxa"/>
            <w:gridSpan w:val="2"/>
            <w:tcBorders>
              <w:top w:val="nil"/>
              <w:left w:val="nil"/>
              <w:bottom w:val="single" w:sz="4" w:space="0" w:color="C2C2C2"/>
              <w:right w:val="single" w:sz="4" w:space="0" w:color="C2C2C2"/>
            </w:tcBorders>
            <w:shd w:val="clear" w:color="auto" w:fill="auto"/>
            <w:hideMark/>
          </w:tcPr>
          <w:p w14:paraId="7B70910E"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17 </w:t>
            </w:r>
          </w:p>
        </w:tc>
        <w:tc>
          <w:tcPr>
            <w:tcW w:w="146" w:type="dxa"/>
            <w:vAlign w:val="center"/>
            <w:hideMark/>
          </w:tcPr>
          <w:p w14:paraId="2879C11F" w14:textId="77777777" w:rsidR="00BC5471" w:rsidRDefault="00BC5471" w:rsidP="00F866D8">
            <w:pPr>
              <w:rPr>
                <w:sz w:val="20"/>
                <w:szCs w:val="20"/>
              </w:rPr>
            </w:pPr>
          </w:p>
        </w:tc>
      </w:tr>
      <w:tr w:rsidR="00BC5471" w14:paraId="7A0E2C16"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2F171443" w14:textId="77777777" w:rsidR="00BC5471" w:rsidRDefault="00BC5471" w:rsidP="00F866D8">
            <w:pPr>
              <w:rPr>
                <w:rFonts w:ascii="Calibri" w:hAnsi="Calibri" w:cs="Calibri"/>
                <w:b/>
                <w:bCs/>
                <w:color w:val="000000"/>
                <w:sz w:val="20"/>
                <w:szCs w:val="20"/>
              </w:rPr>
            </w:pPr>
            <w:r>
              <w:rPr>
                <w:rFonts w:ascii="Calibri" w:hAnsi="Calibri" w:cs="Calibri"/>
                <w:b/>
                <w:bCs/>
                <w:color w:val="000000"/>
                <w:sz w:val="20"/>
                <w:szCs w:val="20"/>
              </w:rPr>
              <w:t>Ordinært resultat før skattekostnad</w:t>
            </w:r>
          </w:p>
        </w:tc>
        <w:tc>
          <w:tcPr>
            <w:tcW w:w="897" w:type="dxa"/>
            <w:gridSpan w:val="2"/>
            <w:tcBorders>
              <w:top w:val="nil"/>
              <w:left w:val="nil"/>
              <w:bottom w:val="single" w:sz="4" w:space="0" w:color="C2C2C2"/>
              <w:right w:val="nil"/>
            </w:tcBorders>
          </w:tcPr>
          <w:p w14:paraId="237120D7" w14:textId="77777777" w:rsidR="00BC5471" w:rsidRDefault="00BC5471" w:rsidP="00F866D8">
            <w:pPr>
              <w:jc w:val="right"/>
              <w:rPr>
                <w:rFonts w:ascii="Calibri" w:hAnsi="Calibri" w:cs="Calibri"/>
                <w:b/>
                <w:bCs/>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46058B0F"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221 362 </w:t>
            </w:r>
          </w:p>
        </w:tc>
        <w:tc>
          <w:tcPr>
            <w:tcW w:w="1153" w:type="dxa"/>
            <w:gridSpan w:val="2"/>
            <w:tcBorders>
              <w:top w:val="nil"/>
              <w:left w:val="nil"/>
              <w:bottom w:val="single" w:sz="4" w:space="0" w:color="C2C2C2"/>
              <w:right w:val="single" w:sz="4" w:space="0" w:color="C2C2C2"/>
            </w:tcBorders>
            <w:shd w:val="clear" w:color="auto" w:fill="auto"/>
            <w:hideMark/>
          </w:tcPr>
          <w:p w14:paraId="5DB485B4"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304 110 </w:t>
            </w:r>
          </w:p>
        </w:tc>
        <w:tc>
          <w:tcPr>
            <w:tcW w:w="146" w:type="dxa"/>
            <w:vAlign w:val="center"/>
            <w:hideMark/>
          </w:tcPr>
          <w:p w14:paraId="717A40A0" w14:textId="77777777" w:rsidR="00BC5471" w:rsidRDefault="00BC5471" w:rsidP="00F866D8">
            <w:pPr>
              <w:rPr>
                <w:sz w:val="20"/>
                <w:szCs w:val="20"/>
              </w:rPr>
            </w:pPr>
          </w:p>
        </w:tc>
      </w:tr>
      <w:tr w:rsidR="00BC5471" w14:paraId="59DF7760"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0CBE52D6" w14:textId="77777777" w:rsidR="00BC5471" w:rsidRDefault="00BC5471" w:rsidP="00F866D8">
            <w:pPr>
              <w:rPr>
                <w:rFonts w:ascii="Calibri" w:hAnsi="Calibri" w:cs="Calibri"/>
                <w:b/>
                <w:bCs/>
                <w:color w:val="000000"/>
                <w:sz w:val="20"/>
                <w:szCs w:val="20"/>
              </w:rPr>
            </w:pPr>
            <w:r>
              <w:rPr>
                <w:rFonts w:ascii="Calibri" w:hAnsi="Calibri" w:cs="Calibri"/>
                <w:b/>
                <w:bCs/>
                <w:color w:val="000000"/>
                <w:sz w:val="20"/>
                <w:szCs w:val="20"/>
              </w:rPr>
              <w:t>Ordinært resultat</w:t>
            </w:r>
          </w:p>
        </w:tc>
        <w:tc>
          <w:tcPr>
            <w:tcW w:w="897" w:type="dxa"/>
            <w:gridSpan w:val="2"/>
            <w:tcBorders>
              <w:top w:val="nil"/>
              <w:left w:val="nil"/>
              <w:bottom w:val="single" w:sz="4" w:space="0" w:color="C2C2C2"/>
              <w:right w:val="nil"/>
            </w:tcBorders>
          </w:tcPr>
          <w:p w14:paraId="7C7CA58B" w14:textId="77777777" w:rsidR="00BC5471" w:rsidRDefault="00BC5471" w:rsidP="00F866D8">
            <w:pPr>
              <w:jc w:val="right"/>
              <w:rPr>
                <w:rFonts w:ascii="Calibri" w:hAnsi="Calibri" w:cs="Calibri"/>
                <w:b/>
                <w:bCs/>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54E7C27A"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221 362 </w:t>
            </w:r>
          </w:p>
        </w:tc>
        <w:tc>
          <w:tcPr>
            <w:tcW w:w="1153" w:type="dxa"/>
            <w:gridSpan w:val="2"/>
            <w:tcBorders>
              <w:top w:val="nil"/>
              <w:left w:val="nil"/>
              <w:bottom w:val="single" w:sz="4" w:space="0" w:color="C2C2C2"/>
              <w:right w:val="single" w:sz="4" w:space="0" w:color="C2C2C2"/>
            </w:tcBorders>
            <w:shd w:val="clear" w:color="auto" w:fill="auto"/>
            <w:hideMark/>
          </w:tcPr>
          <w:p w14:paraId="5A1C9B42"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304 110 </w:t>
            </w:r>
          </w:p>
        </w:tc>
        <w:tc>
          <w:tcPr>
            <w:tcW w:w="146" w:type="dxa"/>
            <w:vAlign w:val="center"/>
            <w:hideMark/>
          </w:tcPr>
          <w:p w14:paraId="167D241F" w14:textId="77777777" w:rsidR="00BC5471" w:rsidRDefault="00BC5471" w:rsidP="00F866D8">
            <w:pPr>
              <w:rPr>
                <w:sz w:val="20"/>
                <w:szCs w:val="20"/>
              </w:rPr>
            </w:pPr>
          </w:p>
        </w:tc>
      </w:tr>
      <w:tr w:rsidR="00BC5471" w14:paraId="5E03DC94" w14:textId="77777777" w:rsidTr="00F866D8">
        <w:trPr>
          <w:trHeight w:val="300"/>
        </w:trPr>
        <w:tc>
          <w:tcPr>
            <w:tcW w:w="5665" w:type="dxa"/>
            <w:gridSpan w:val="4"/>
            <w:tcBorders>
              <w:top w:val="nil"/>
              <w:left w:val="single" w:sz="4" w:space="0" w:color="C2C2C2"/>
              <w:bottom w:val="single" w:sz="4" w:space="0" w:color="C2C2C2"/>
              <w:right w:val="single" w:sz="4" w:space="0" w:color="C2C2C2"/>
            </w:tcBorders>
            <w:shd w:val="clear" w:color="auto" w:fill="auto"/>
            <w:noWrap/>
            <w:hideMark/>
          </w:tcPr>
          <w:p w14:paraId="6CF38DF7" w14:textId="77777777" w:rsidR="00BC5471" w:rsidRDefault="00BC5471" w:rsidP="00F866D8">
            <w:pPr>
              <w:rPr>
                <w:rFonts w:ascii="Calibri" w:hAnsi="Calibri" w:cs="Calibri"/>
                <w:b/>
                <w:bCs/>
                <w:color w:val="000000"/>
                <w:sz w:val="20"/>
                <w:szCs w:val="20"/>
              </w:rPr>
            </w:pPr>
            <w:r>
              <w:rPr>
                <w:rFonts w:ascii="Calibri" w:hAnsi="Calibri" w:cs="Calibri"/>
                <w:b/>
                <w:bCs/>
                <w:color w:val="000000"/>
                <w:sz w:val="20"/>
                <w:szCs w:val="20"/>
              </w:rPr>
              <w:t>Årsresultat</w:t>
            </w:r>
          </w:p>
        </w:tc>
        <w:tc>
          <w:tcPr>
            <w:tcW w:w="897" w:type="dxa"/>
            <w:gridSpan w:val="2"/>
            <w:tcBorders>
              <w:top w:val="nil"/>
              <w:left w:val="nil"/>
              <w:bottom w:val="single" w:sz="4" w:space="0" w:color="C2C2C2"/>
              <w:right w:val="nil"/>
            </w:tcBorders>
          </w:tcPr>
          <w:p w14:paraId="569A32BE" w14:textId="77777777" w:rsidR="00BC5471" w:rsidRDefault="00BC5471" w:rsidP="00F866D8">
            <w:pPr>
              <w:jc w:val="right"/>
              <w:rPr>
                <w:rFonts w:ascii="Calibri" w:hAnsi="Calibri" w:cs="Calibri"/>
                <w:b/>
                <w:bCs/>
                <w:color w:val="000000"/>
                <w:sz w:val="20"/>
                <w:szCs w:val="20"/>
              </w:rPr>
            </w:pPr>
          </w:p>
        </w:tc>
        <w:tc>
          <w:tcPr>
            <w:tcW w:w="1513" w:type="dxa"/>
            <w:gridSpan w:val="3"/>
            <w:tcBorders>
              <w:top w:val="nil"/>
              <w:left w:val="nil"/>
              <w:bottom w:val="single" w:sz="4" w:space="0" w:color="C2C2C2"/>
              <w:right w:val="single" w:sz="4" w:space="0" w:color="C2C2C2"/>
            </w:tcBorders>
            <w:shd w:val="clear" w:color="auto" w:fill="auto"/>
            <w:hideMark/>
          </w:tcPr>
          <w:p w14:paraId="74998028"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221 362 </w:t>
            </w:r>
          </w:p>
        </w:tc>
        <w:tc>
          <w:tcPr>
            <w:tcW w:w="1153" w:type="dxa"/>
            <w:gridSpan w:val="2"/>
            <w:tcBorders>
              <w:top w:val="nil"/>
              <w:left w:val="nil"/>
              <w:bottom w:val="single" w:sz="4" w:space="0" w:color="C2C2C2"/>
              <w:right w:val="single" w:sz="4" w:space="0" w:color="C2C2C2"/>
            </w:tcBorders>
            <w:shd w:val="clear" w:color="auto" w:fill="auto"/>
            <w:hideMark/>
          </w:tcPr>
          <w:p w14:paraId="3FD67644" w14:textId="77777777" w:rsidR="00BC5471" w:rsidRDefault="00BC5471" w:rsidP="00F866D8">
            <w:pPr>
              <w:jc w:val="right"/>
              <w:rPr>
                <w:rFonts w:ascii="Calibri" w:hAnsi="Calibri" w:cs="Calibri"/>
                <w:b/>
                <w:bCs/>
                <w:color w:val="000000"/>
                <w:sz w:val="20"/>
                <w:szCs w:val="20"/>
              </w:rPr>
            </w:pPr>
            <w:r>
              <w:rPr>
                <w:rFonts w:ascii="Calibri" w:hAnsi="Calibri" w:cs="Calibri"/>
                <w:b/>
                <w:bCs/>
                <w:color w:val="000000"/>
                <w:sz w:val="20"/>
                <w:szCs w:val="20"/>
              </w:rPr>
              <w:t xml:space="preserve">304 110 </w:t>
            </w:r>
          </w:p>
        </w:tc>
        <w:tc>
          <w:tcPr>
            <w:tcW w:w="146" w:type="dxa"/>
            <w:vAlign w:val="center"/>
            <w:hideMark/>
          </w:tcPr>
          <w:p w14:paraId="2183F2BC" w14:textId="77777777" w:rsidR="00BC5471" w:rsidRDefault="00BC5471" w:rsidP="00F866D8">
            <w:pPr>
              <w:rPr>
                <w:sz w:val="20"/>
                <w:szCs w:val="20"/>
              </w:rPr>
            </w:pPr>
          </w:p>
        </w:tc>
      </w:tr>
    </w:tbl>
    <w:p w14:paraId="471DECB4" w14:textId="73E77F5C" w:rsidR="00BC5471" w:rsidRDefault="00BC5471" w:rsidP="00D0344B">
      <w:pPr>
        <w:pStyle w:val="Overskrift1"/>
        <w:rPr>
          <w:rFonts w:ascii="Arial" w:hAnsi="Arial" w:cs="Arial"/>
          <w:b/>
          <w:bCs/>
          <w:color w:val="000000" w:themeColor="text1"/>
          <w:sz w:val="24"/>
          <w:szCs w:val="24"/>
          <w:highlight w:val="yellow"/>
        </w:rPr>
      </w:pPr>
    </w:p>
    <w:p w14:paraId="130DDD0B" w14:textId="77777777" w:rsidR="00BC5471" w:rsidRDefault="00BC5471">
      <w:pPr>
        <w:spacing w:after="160" w:line="259" w:lineRule="auto"/>
        <w:rPr>
          <w:rFonts w:eastAsiaTheme="majorEastAsia"/>
          <w:b/>
          <w:bCs/>
          <w:color w:val="000000" w:themeColor="text1"/>
          <w:sz w:val="24"/>
          <w:szCs w:val="24"/>
          <w:highlight w:val="yellow"/>
        </w:rPr>
      </w:pPr>
      <w:r>
        <w:rPr>
          <w:b/>
          <w:bCs/>
          <w:color w:val="000000" w:themeColor="text1"/>
          <w:sz w:val="24"/>
          <w:szCs w:val="24"/>
          <w:highlight w:val="yellow"/>
        </w:rPr>
        <w:br w:type="page"/>
      </w:r>
    </w:p>
    <w:p w14:paraId="010231F2" w14:textId="1283032F" w:rsidR="00D0344B" w:rsidRPr="00170BAC" w:rsidRDefault="00D0344B" w:rsidP="00D0344B">
      <w:pPr>
        <w:pStyle w:val="Overskrift1"/>
        <w:rPr>
          <w:rFonts w:ascii="Arial" w:hAnsi="Arial" w:cs="Arial"/>
          <w:b/>
          <w:bCs/>
          <w:color w:val="000000" w:themeColor="text1"/>
          <w:sz w:val="24"/>
          <w:szCs w:val="24"/>
        </w:rPr>
      </w:pPr>
      <w:bookmarkStart w:id="32" w:name="_Toc128724176"/>
      <w:r w:rsidRPr="00170BAC">
        <w:rPr>
          <w:rFonts w:ascii="Arial" w:hAnsi="Arial" w:cs="Arial"/>
          <w:b/>
          <w:bCs/>
          <w:color w:val="000000" w:themeColor="text1"/>
          <w:sz w:val="24"/>
          <w:szCs w:val="24"/>
        </w:rPr>
        <w:lastRenderedPageBreak/>
        <w:t>7.</w:t>
      </w:r>
      <w:r w:rsidRPr="00170BAC">
        <w:rPr>
          <w:rFonts w:ascii="Arial" w:hAnsi="Arial" w:cs="Arial"/>
          <w:b/>
          <w:bCs/>
          <w:color w:val="000000" w:themeColor="text1"/>
          <w:sz w:val="24"/>
          <w:szCs w:val="24"/>
        </w:rPr>
        <w:tab/>
        <w:t>Kontingent</w:t>
      </w:r>
      <w:bookmarkEnd w:id="32"/>
      <w:r w:rsidRPr="00170BAC">
        <w:rPr>
          <w:rFonts w:ascii="Arial" w:hAnsi="Arial" w:cs="Arial"/>
          <w:b/>
          <w:bCs/>
          <w:color w:val="000000" w:themeColor="text1"/>
          <w:sz w:val="24"/>
          <w:szCs w:val="24"/>
        </w:rPr>
        <w:t xml:space="preserve"> </w:t>
      </w:r>
    </w:p>
    <w:p w14:paraId="309CE39F" w14:textId="77777777" w:rsidR="00A87FFE" w:rsidRPr="00170BAC" w:rsidRDefault="00A87FFE">
      <w:pPr>
        <w:rPr>
          <w:rFonts w:eastAsiaTheme="majorEastAsia"/>
          <w:color w:val="000000" w:themeColor="text1"/>
          <w:sz w:val="24"/>
          <w:szCs w:val="24"/>
        </w:rPr>
      </w:pPr>
    </w:p>
    <w:p w14:paraId="53D11C78" w14:textId="175BD2BD" w:rsidR="00382E2B" w:rsidRPr="00170BAC" w:rsidRDefault="00382E2B">
      <w:pPr>
        <w:rPr>
          <w:rFonts w:eastAsiaTheme="majorEastAsia"/>
          <w:color w:val="000000" w:themeColor="text1"/>
          <w:sz w:val="24"/>
          <w:szCs w:val="24"/>
        </w:rPr>
      </w:pPr>
      <w:r w:rsidRPr="00170BAC">
        <w:rPr>
          <w:rFonts w:eastAsiaTheme="majorEastAsia"/>
          <w:color w:val="000000" w:themeColor="text1"/>
          <w:sz w:val="24"/>
          <w:szCs w:val="24"/>
        </w:rPr>
        <w:t xml:space="preserve">Styret innstiller </w:t>
      </w:r>
      <w:r w:rsidR="007C69FC" w:rsidRPr="00170BAC">
        <w:rPr>
          <w:rFonts w:eastAsiaTheme="majorEastAsia"/>
          <w:color w:val="000000" w:themeColor="text1"/>
          <w:sz w:val="24"/>
          <w:szCs w:val="24"/>
        </w:rPr>
        <w:t xml:space="preserve">på </w:t>
      </w:r>
      <w:r w:rsidRPr="00170BAC">
        <w:rPr>
          <w:rFonts w:eastAsiaTheme="majorEastAsia"/>
          <w:color w:val="000000" w:themeColor="text1"/>
          <w:sz w:val="24"/>
          <w:szCs w:val="24"/>
        </w:rPr>
        <w:t>at kontingenten er uforandre</w:t>
      </w:r>
      <w:r w:rsidR="009418C4" w:rsidRPr="00170BAC">
        <w:rPr>
          <w:rFonts w:eastAsiaTheme="majorEastAsia"/>
          <w:color w:val="000000" w:themeColor="text1"/>
          <w:sz w:val="24"/>
          <w:szCs w:val="24"/>
        </w:rPr>
        <w:t>t</w:t>
      </w:r>
      <w:r w:rsidRPr="00170BAC">
        <w:rPr>
          <w:rFonts w:eastAsiaTheme="majorEastAsia"/>
          <w:color w:val="000000" w:themeColor="text1"/>
          <w:sz w:val="24"/>
          <w:szCs w:val="24"/>
        </w:rPr>
        <w:t>.</w:t>
      </w:r>
    </w:p>
    <w:p w14:paraId="1C4B8233" w14:textId="77777777" w:rsidR="00382E2B" w:rsidRPr="00DC33A7" w:rsidRDefault="00382E2B">
      <w:pPr>
        <w:rPr>
          <w:rFonts w:eastAsiaTheme="majorEastAsia"/>
          <w:color w:val="000000" w:themeColor="text1"/>
          <w:sz w:val="24"/>
          <w:szCs w:val="24"/>
          <w:highlight w:val="yellow"/>
        </w:rPr>
      </w:pPr>
    </w:p>
    <w:p w14:paraId="67216B7E" w14:textId="673C5B1E" w:rsidR="15735E83" w:rsidRPr="00DC33A7" w:rsidRDefault="15735E83" w:rsidP="15735E83">
      <w:pPr>
        <w:rPr>
          <w:rFonts w:eastAsiaTheme="majorEastAsia"/>
          <w:color w:val="000000" w:themeColor="text1"/>
          <w:sz w:val="24"/>
          <w:szCs w:val="24"/>
          <w:highlight w:val="yellow"/>
        </w:rPr>
      </w:pPr>
    </w:p>
    <w:p w14:paraId="34BF697A" w14:textId="6C3A124F" w:rsidR="30C80346" w:rsidRPr="00DC33A7" w:rsidRDefault="30C80346" w:rsidP="30C80346">
      <w:pPr>
        <w:rPr>
          <w:rFonts w:ascii="Times New Roman" w:hAnsi="Times New Roman" w:cs="Times New Roman"/>
          <w:sz w:val="24"/>
          <w:szCs w:val="24"/>
          <w:highlight w:val="yellow"/>
        </w:rPr>
      </w:pPr>
    </w:p>
    <w:p w14:paraId="3D3730F1" w14:textId="50E75A6B" w:rsidR="30C80346" w:rsidRPr="005873D2" w:rsidRDefault="30C80346" w:rsidP="30C80346">
      <w:pPr>
        <w:pStyle w:val="Overskrift1"/>
        <w:rPr>
          <w:rFonts w:ascii="Arial" w:hAnsi="Arial" w:cs="Arial"/>
          <w:b/>
          <w:bCs/>
          <w:color w:val="000000" w:themeColor="text1"/>
          <w:sz w:val="24"/>
          <w:szCs w:val="24"/>
        </w:rPr>
      </w:pPr>
      <w:bookmarkStart w:id="33" w:name="_Toc128724177"/>
      <w:r w:rsidRPr="005873D2">
        <w:rPr>
          <w:rFonts w:ascii="Arial" w:hAnsi="Arial" w:cs="Arial"/>
          <w:b/>
          <w:bCs/>
          <w:color w:val="000000" w:themeColor="text1"/>
          <w:sz w:val="24"/>
          <w:szCs w:val="24"/>
        </w:rPr>
        <w:t>8.</w:t>
      </w:r>
      <w:r w:rsidRPr="005873D2">
        <w:rPr>
          <w:rFonts w:ascii="Arial" w:hAnsi="Arial" w:cs="Arial"/>
          <w:sz w:val="24"/>
          <w:szCs w:val="24"/>
        </w:rPr>
        <w:tab/>
      </w:r>
      <w:r w:rsidRPr="005873D2">
        <w:rPr>
          <w:rFonts w:ascii="Arial" w:hAnsi="Arial" w:cs="Arial"/>
          <w:b/>
          <w:bCs/>
          <w:color w:val="000000" w:themeColor="text1"/>
          <w:sz w:val="24"/>
          <w:szCs w:val="24"/>
        </w:rPr>
        <w:t>Vedtektsendringer</w:t>
      </w:r>
      <w:bookmarkEnd w:id="33"/>
    </w:p>
    <w:p w14:paraId="56848C64" w14:textId="360ACA25" w:rsidR="003370B5" w:rsidRPr="005873D2" w:rsidRDefault="003370B5" w:rsidP="003370B5">
      <w:pPr>
        <w:rPr>
          <w:sz w:val="24"/>
          <w:szCs w:val="24"/>
        </w:rPr>
      </w:pPr>
    </w:p>
    <w:p w14:paraId="56F9C3E8" w14:textId="46082D53" w:rsidR="003370B5" w:rsidRPr="005873D2" w:rsidRDefault="003370B5" w:rsidP="003370B5">
      <w:pPr>
        <w:rPr>
          <w:rFonts w:eastAsiaTheme="majorEastAsia"/>
          <w:color w:val="000000" w:themeColor="text1"/>
          <w:sz w:val="24"/>
          <w:szCs w:val="24"/>
        </w:rPr>
      </w:pPr>
      <w:r w:rsidRPr="005873D2">
        <w:rPr>
          <w:rFonts w:eastAsiaTheme="majorEastAsia"/>
          <w:color w:val="000000" w:themeColor="text1"/>
          <w:sz w:val="24"/>
          <w:szCs w:val="24"/>
        </w:rPr>
        <w:t>Styret i VFK fremmer forslag om å endre følgende tekst i våre lover:</w:t>
      </w:r>
    </w:p>
    <w:p w14:paraId="42BFA397" w14:textId="4CF3BAE9" w:rsidR="003370B5" w:rsidRPr="005873D2" w:rsidRDefault="003370B5" w:rsidP="003370B5">
      <w:pPr>
        <w:rPr>
          <w:rFonts w:eastAsiaTheme="majorEastAsia"/>
          <w:color w:val="000000" w:themeColor="text1"/>
          <w:sz w:val="24"/>
          <w:szCs w:val="24"/>
        </w:rPr>
      </w:pPr>
    </w:p>
    <w:p w14:paraId="70DEB071" w14:textId="52565173" w:rsidR="00AB09A0" w:rsidRPr="005873D2" w:rsidRDefault="00AB09A0" w:rsidP="00AB09A0">
      <w:pPr>
        <w:rPr>
          <w:sz w:val="24"/>
          <w:szCs w:val="24"/>
        </w:rPr>
      </w:pPr>
      <w:r w:rsidRPr="005873D2">
        <w:rPr>
          <w:sz w:val="24"/>
          <w:szCs w:val="24"/>
        </w:rPr>
        <w:t xml:space="preserve">Forslaget </w:t>
      </w:r>
      <w:proofErr w:type="spellStart"/>
      <w:r w:rsidRPr="005873D2">
        <w:rPr>
          <w:sz w:val="24"/>
          <w:szCs w:val="24"/>
        </w:rPr>
        <w:t>taes</w:t>
      </w:r>
      <w:proofErr w:type="spellEnd"/>
      <w:r w:rsidRPr="005873D2">
        <w:rPr>
          <w:sz w:val="24"/>
          <w:szCs w:val="24"/>
        </w:rPr>
        <w:t xml:space="preserve"> inn i </w:t>
      </w:r>
      <w:r w:rsidRPr="005873D2">
        <w:t>§3-1 Høyeste myndighet:</w:t>
      </w:r>
    </w:p>
    <w:p w14:paraId="2A23D357" w14:textId="77777777" w:rsidR="00AB09A0" w:rsidRPr="005873D2" w:rsidRDefault="00AB09A0" w:rsidP="00AB09A0">
      <w:pPr>
        <w:rPr>
          <w:sz w:val="24"/>
          <w:szCs w:val="24"/>
        </w:rPr>
      </w:pPr>
      <w:r w:rsidRPr="005873D2">
        <w:rPr>
          <w:sz w:val="24"/>
          <w:szCs w:val="24"/>
        </w:rPr>
        <w:t>.</w:t>
      </w:r>
    </w:p>
    <w:p w14:paraId="3B6F86D9" w14:textId="77777777" w:rsidR="00AB09A0" w:rsidRPr="005873D2" w:rsidRDefault="00AB09A0" w:rsidP="00AB09A0">
      <w:bookmarkStart w:id="34" w:name="_Hlk126671307"/>
      <w:r w:rsidRPr="005873D2">
        <w:t xml:space="preserve">§3-1 Høyeste myndighet </w:t>
      </w:r>
      <w:bookmarkEnd w:id="34"/>
    </w:p>
    <w:p w14:paraId="40950F4B" w14:textId="77777777" w:rsidR="00AB09A0" w:rsidRPr="005873D2" w:rsidRDefault="00AB09A0" w:rsidP="00AB09A0">
      <w:r w:rsidRPr="005873D2">
        <w:t xml:space="preserve">Klubbens høyeste myndighet er Generalforsamling og avholdes hvert år innen 01.05. </w:t>
      </w:r>
    </w:p>
    <w:p w14:paraId="31788FA2" w14:textId="77777777" w:rsidR="00AB09A0" w:rsidRPr="005873D2" w:rsidRDefault="00AB09A0" w:rsidP="00AB09A0"/>
    <w:p w14:paraId="792AF617" w14:textId="77777777" w:rsidR="00AB09A0" w:rsidRPr="005873D2" w:rsidRDefault="00AB09A0" w:rsidP="00AB09A0">
      <w:pPr>
        <w:rPr>
          <w:b/>
          <w:bCs/>
          <w:i/>
          <w:iCs/>
        </w:rPr>
      </w:pPr>
      <w:r w:rsidRPr="005873D2">
        <w:rPr>
          <w:b/>
          <w:bCs/>
          <w:i/>
          <w:iCs/>
        </w:rPr>
        <w:t xml:space="preserve">Generalforsamlingen kan også holdes helt eller delvis uten fysisk møte, herunder ved hjelp av elektroniske hjelpemidler. Styret i klubben beslutter hvordan årsmøtet skal gjennomføres. Blir årsmøtet holdt som digitalt møte, skal styret sørge for at det foreligger systemer som sikrer at lovens krav til årsmøte er oppfylt. Systemene må sikre at deltakelsen og stemmegivningen kan kontrolleres på en betryggende måte, og det må benyttes en betryggende metode for å autentisere avsenderen. Forøvrig gjelder retningslinjer for avholdelse av digitalt årsmøte fastsatt av </w:t>
      </w:r>
      <w:proofErr w:type="spellStart"/>
      <w:r w:rsidRPr="005873D2">
        <w:rPr>
          <w:b/>
          <w:bCs/>
          <w:i/>
          <w:iCs/>
        </w:rPr>
        <w:t>NKKs</w:t>
      </w:r>
      <w:proofErr w:type="spellEnd"/>
      <w:r w:rsidRPr="005873D2">
        <w:rPr>
          <w:b/>
          <w:bCs/>
          <w:i/>
          <w:iCs/>
        </w:rPr>
        <w:t xml:space="preserve"> Hovedstyre.</w:t>
      </w:r>
    </w:p>
    <w:p w14:paraId="002FD210" w14:textId="77777777" w:rsidR="00AB09A0" w:rsidRPr="00DC33A7" w:rsidRDefault="00AB09A0" w:rsidP="00AB09A0">
      <w:pPr>
        <w:rPr>
          <w:b/>
          <w:bCs/>
          <w:i/>
          <w:iCs/>
          <w:highlight w:val="yellow"/>
        </w:rPr>
      </w:pPr>
    </w:p>
    <w:p w14:paraId="6ED4CC41" w14:textId="6C329660" w:rsidR="30C80346" w:rsidRPr="00DC33A7" w:rsidRDefault="30C80346" w:rsidP="30C80346">
      <w:pPr>
        <w:rPr>
          <w:rFonts w:ascii="Times New Roman" w:hAnsi="Times New Roman" w:cs="Times New Roman"/>
          <w:sz w:val="24"/>
          <w:szCs w:val="24"/>
          <w:highlight w:val="yellow"/>
        </w:rPr>
      </w:pPr>
    </w:p>
    <w:p w14:paraId="7AB9B6D7" w14:textId="1E4DA3B9" w:rsidR="30C80346" w:rsidRPr="00DC33A7" w:rsidRDefault="30C80346" w:rsidP="30C80346">
      <w:pPr>
        <w:rPr>
          <w:rFonts w:ascii="Times New Roman" w:hAnsi="Times New Roman" w:cs="Times New Roman"/>
          <w:sz w:val="24"/>
          <w:szCs w:val="24"/>
          <w:highlight w:val="yellow"/>
        </w:rPr>
      </w:pPr>
    </w:p>
    <w:p w14:paraId="7EAC3458" w14:textId="64075420" w:rsidR="30C80346" w:rsidRPr="00DC33A7" w:rsidRDefault="30C80346" w:rsidP="30C80346">
      <w:pPr>
        <w:rPr>
          <w:rFonts w:ascii="Times New Roman" w:hAnsi="Times New Roman" w:cs="Times New Roman"/>
          <w:sz w:val="24"/>
          <w:szCs w:val="24"/>
          <w:highlight w:val="yellow"/>
        </w:rPr>
      </w:pPr>
    </w:p>
    <w:p w14:paraId="52CD5DB3" w14:textId="14813A79" w:rsidR="00457054" w:rsidRPr="00AF040C" w:rsidRDefault="00457054" w:rsidP="00457054">
      <w:pPr>
        <w:pStyle w:val="Overskrift1"/>
        <w:rPr>
          <w:rFonts w:ascii="Arial" w:hAnsi="Arial" w:cs="Arial"/>
          <w:b/>
          <w:bCs/>
          <w:color w:val="000000" w:themeColor="text1"/>
          <w:sz w:val="24"/>
          <w:szCs w:val="24"/>
        </w:rPr>
      </w:pPr>
      <w:bookmarkStart w:id="35" w:name="_Toc128724178"/>
      <w:r w:rsidRPr="00AF040C">
        <w:rPr>
          <w:rFonts w:ascii="Arial" w:hAnsi="Arial" w:cs="Arial"/>
          <w:b/>
          <w:bCs/>
          <w:color w:val="000000" w:themeColor="text1"/>
          <w:sz w:val="24"/>
          <w:szCs w:val="24"/>
        </w:rPr>
        <w:t>9.</w:t>
      </w:r>
      <w:r w:rsidRPr="00AF040C">
        <w:rPr>
          <w:rFonts w:ascii="Arial" w:hAnsi="Arial" w:cs="Arial"/>
          <w:b/>
          <w:bCs/>
          <w:color w:val="000000" w:themeColor="text1"/>
          <w:sz w:val="24"/>
          <w:szCs w:val="24"/>
        </w:rPr>
        <w:tab/>
        <w:t>Innkomne saker til generalforsamlingen</w:t>
      </w:r>
      <w:bookmarkEnd w:id="35"/>
    </w:p>
    <w:p w14:paraId="3C56DF0C" w14:textId="547F998B" w:rsidR="00302426" w:rsidRPr="00AF040C" w:rsidRDefault="00302426">
      <w:pPr>
        <w:rPr>
          <w:sz w:val="24"/>
          <w:szCs w:val="24"/>
        </w:rPr>
      </w:pPr>
    </w:p>
    <w:p w14:paraId="3E32517F" w14:textId="0835CB7F" w:rsidR="00AB09A0" w:rsidRDefault="00AB09A0">
      <w:pPr>
        <w:rPr>
          <w:sz w:val="24"/>
          <w:szCs w:val="24"/>
        </w:rPr>
      </w:pPr>
      <w:r w:rsidRPr="00AF040C">
        <w:rPr>
          <w:sz w:val="24"/>
          <w:szCs w:val="24"/>
        </w:rPr>
        <w:t>Det var innen fristen ikke kommet inn saker til generalforsamlingen.</w:t>
      </w:r>
    </w:p>
    <w:p w14:paraId="461F9FCD" w14:textId="4FAC5866" w:rsidR="00AB09A0" w:rsidRPr="002A7293" w:rsidRDefault="00AB09A0" w:rsidP="00AB09A0">
      <w:pPr>
        <w:rPr>
          <w:b/>
          <w:bCs/>
          <w:i/>
          <w:iCs/>
        </w:rPr>
      </w:pPr>
    </w:p>
    <w:p w14:paraId="22976066" w14:textId="48710B11" w:rsidR="5DA8D1A2" w:rsidRPr="00EA3175" w:rsidRDefault="5DA8D1A2">
      <w:pPr>
        <w:rPr>
          <w:sz w:val="24"/>
          <w:szCs w:val="24"/>
        </w:rPr>
      </w:pPr>
      <w:r w:rsidRPr="00EA3175">
        <w:rPr>
          <w:sz w:val="24"/>
          <w:szCs w:val="24"/>
        </w:rPr>
        <w:br w:type="page"/>
      </w:r>
    </w:p>
    <w:p w14:paraId="7D9A874F" w14:textId="6B450964" w:rsidR="02C68117" w:rsidRPr="00EA3175" w:rsidRDefault="1C978118" w:rsidP="5DA8D1A2">
      <w:pPr>
        <w:spacing w:line="257" w:lineRule="auto"/>
        <w:rPr>
          <w:rFonts w:ascii="Times New Roman" w:eastAsia="Times New Roman" w:hAnsi="Times New Roman" w:cs="Times New Roman"/>
          <w:color w:val="000000" w:themeColor="text1"/>
          <w:sz w:val="24"/>
          <w:szCs w:val="24"/>
        </w:rPr>
      </w:pPr>
      <w:r w:rsidRPr="00EA3175">
        <w:rPr>
          <w:rFonts w:ascii="Times New Roman" w:eastAsia="Times New Roman" w:hAnsi="Times New Roman" w:cs="Times New Roman"/>
          <w:color w:val="000000" w:themeColor="text1"/>
          <w:sz w:val="24"/>
          <w:szCs w:val="24"/>
        </w:rPr>
        <w:lastRenderedPageBreak/>
        <w:t xml:space="preserve"> </w:t>
      </w:r>
    </w:p>
    <w:p w14:paraId="2BD2D2DC" w14:textId="51F01A7D" w:rsidR="0041054D" w:rsidRPr="00EA3175" w:rsidRDefault="0041054D" w:rsidP="6F1A7F35">
      <w:pPr>
        <w:rPr>
          <w:sz w:val="24"/>
          <w:szCs w:val="24"/>
        </w:rPr>
      </w:pPr>
    </w:p>
    <w:p w14:paraId="0334FBB7" w14:textId="22A947D7" w:rsidR="0041054D" w:rsidRPr="00EA3175" w:rsidRDefault="0041054D" w:rsidP="6F1A7F35">
      <w:pPr>
        <w:rPr>
          <w:sz w:val="24"/>
          <w:szCs w:val="24"/>
        </w:rPr>
      </w:pPr>
    </w:p>
    <w:p w14:paraId="074E68D2" w14:textId="076E4D96" w:rsidR="00457054" w:rsidRPr="00EA3175" w:rsidRDefault="00457054" w:rsidP="00457054">
      <w:pPr>
        <w:pStyle w:val="Overskrift1"/>
        <w:rPr>
          <w:rFonts w:ascii="Arial" w:hAnsi="Arial" w:cs="Arial"/>
          <w:b/>
          <w:bCs/>
          <w:color w:val="000000" w:themeColor="text1"/>
          <w:sz w:val="24"/>
          <w:szCs w:val="24"/>
        </w:rPr>
      </w:pPr>
      <w:bookmarkStart w:id="36" w:name="_Toc128724179"/>
      <w:r w:rsidRPr="00EA3175">
        <w:rPr>
          <w:rFonts w:ascii="Arial" w:hAnsi="Arial" w:cs="Arial"/>
          <w:b/>
          <w:bCs/>
          <w:color w:val="000000" w:themeColor="text1"/>
          <w:sz w:val="24"/>
          <w:szCs w:val="24"/>
        </w:rPr>
        <w:t>10.</w:t>
      </w:r>
      <w:r w:rsidRPr="00EA3175">
        <w:rPr>
          <w:rFonts w:ascii="Arial" w:hAnsi="Arial" w:cs="Arial"/>
          <w:b/>
          <w:bCs/>
          <w:color w:val="000000" w:themeColor="text1"/>
          <w:sz w:val="24"/>
          <w:szCs w:val="24"/>
        </w:rPr>
        <w:tab/>
        <w:t>Valg</w:t>
      </w:r>
      <w:bookmarkEnd w:id="36"/>
    </w:p>
    <w:p w14:paraId="233AE36C" w14:textId="77777777" w:rsidR="0041054D" w:rsidRPr="00EA3175" w:rsidRDefault="0041054D" w:rsidP="0041054D">
      <w:pPr>
        <w:rPr>
          <w:rFonts w:eastAsiaTheme="majorEastAsia"/>
          <w:color w:val="000000" w:themeColor="text1"/>
          <w:sz w:val="24"/>
          <w:szCs w:val="24"/>
        </w:rPr>
      </w:pPr>
    </w:p>
    <w:p w14:paraId="0C8B9975" w14:textId="5B827F4F" w:rsidR="00E54185" w:rsidRDefault="0015754B" w:rsidP="0041054D">
      <w:pPr>
        <w:rPr>
          <w:rFonts w:eastAsiaTheme="majorEastAsia"/>
          <w:color w:val="000000" w:themeColor="text1"/>
          <w:sz w:val="24"/>
          <w:szCs w:val="24"/>
        </w:rPr>
      </w:pPr>
      <w:r w:rsidRPr="0015754B">
        <w:rPr>
          <w:rFonts w:eastAsiaTheme="majorEastAsia"/>
          <w:color w:val="000000" w:themeColor="text1"/>
          <w:sz w:val="24"/>
          <w:szCs w:val="24"/>
        </w:rPr>
        <w:t>Vedlagt følger innstilling til nytt VFK styre fra valgkomiteen.</w:t>
      </w:r>
      <w:r w:rsidRPr="0015754B">
        <w:rPr>
          <w:rFonts w:eastAsiaTheme="majorEastAsia"/>
          <w:color w:val="000000" w:themeColor="text1"/>
          <w:sz w:val="24"/>
          <w:szCs w:val="24"/>
        </w:rPr>
        <w:br/>
        <w:t>Vi jobber fremdeles med å få på plass ny valgkomite. Slik jeg forstår, etter FKF sin modell,</w:t>
      </w:r>
      <w:r>
        <w:rPr>
          <w:rFonts w:eastAsiaTheme="majorEastAsia"/>
          <w:color w:val="000000" w:themeColor="text1"/>
          <w:sz w:val="24"/>
          <w:szCs w:val="24"/>
        </w:rPr>
        <w:t xml:space="preserve"> </w:t>
      </w:r>
      <w:r w:rsidRPr="0015754B">
        <w:rPr>
          <w:rFonts w:eastAsiaTheme="majorEastAsia"/>
          <w:color w:val="000000" w:themeColor="text1"/>
          <w:sz w:val="24"/>
          <w:szCs w:val="24"/>
        </w:rPr>
        <w:t>skal det velges 3 stk. til valgkomiteen. Disse velges for henholdsvis 3, 2 og 1 år.</w:t>
      </w:r>
      <w:r w:rsidRPr="0015754B">
        <w:rPr>
          <w:rFonts w:eastAsiaTheme="majorEastAsia"/>
          <w:color w:val="000000" w:themeColor="text1"/>
          <w:sz w:val="24"/>
          <w:szCs w:val="24"/>
        </w:rPr>
        <w:br/>
        <w:t>Årets valgkomite ble «hanket» inn i fjor under spesielle omstendigheter, som du kjenner til.</w:t>
      </w:r>
      <w:r w:rsidRPr="0015754B">
        <w:rPr>
          <w:rFonts w:eastAsiaTheme="majorEastAsia"/>
          <w:color w:val="000000" w:themeColor="text1"/>
          <w:sz w:val="24"/>
          <w:szCs w:val="24"/>
        </w:rPr>
        <w:br/>
      </w:r>
      <w:r w:rsidRPr="0015754B">
        <w:rPr>
          <w:rFonts w:eastAsiaTheme="majorEastAsia"/>
          <w:color w:val="000000" w:themeColor="text1"/>
          <w:sz w:val="24"/>
          <w:szCs w:val="24"/>
        </w:rPr>
        <w:br/>
        <w:t>I verste fall, om vi ikke klarer å få på plass ny valgkomite, er at dagens valgkomite fungerer ett år til.</w:t>
      </w:r>
    </w:p>
    <w:p w14:paraId="385AD543" w14:textId="77777777" w:rsidR="0015754B" w:rsidRPr="00EA3175" w:rsidRDefault="0015754B" w:rsidP="0041054D">
      <w:pPr>
        <w:rPr>
          <w:rFonts w:eastAsiaTheme="majorEastAsia"/>
          <w:color w:val="000000" w:themeColor="text1"/>
          <w:sz w:val="24"/>
          <w:szCs w:val="24"/>
        </w:rPr>
      </w:pPr>
    </w:p>
    <w:p w14:paraId="2D5C4015"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 xml:space="preserve">Valgkomiteens innstilling nytt styre </w:t>
      </w:r>
    </w:p>
    <w:p w14:paraId="471331C2"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 xml:space="preserve">Generalforsamling 2023 Vestlandets </w:t>
      </w:r>
      <w:proofErr w:type="spellStart"/>
      <w:r w:rsidRPr="00FE3EAF">
        <w:rPr>
          <w:rFonts w:eastAsiaTheme="majorEastAsia"/>
          <w:color w:val="000000" w:themeColor="text1"/>
          <w:sz w:val="24"/>
          <w:szCs w:val="24"/>
        </w:rPr>
        <w:t>Fuglehundklub</w:t>
      </w:r>
      <w:proofErr w:type="spellEnd"/>
    </w:p>
    <w:p w14:paraId="4668A7EF" w14:textId="77777777" w:rsidR="00FE3EAF" w:rsidRPr="00FE3EAF" w:rsidRDefault="00FE3EAF" w:rsidP="00FE3EAF">
      <w:pPr>
        <w:spacing w:line="240" w:lineRule="auto"/>
        <w:rPr>
          <w:rFonts w:ascii="Calibri" w:eastAsia="Times New Roman" w:hAnsi="Calibri" w:cs="Calibri"/>
          <w:lang w:val="nb-NO"/>
        </w:rPr>
      </w:pPr>
      <w:r w:rsidRPr="00FE3EAF">
        <w:rPr>
          <w:rFonts w:ascii="Calibri" w:eastAsia="Times New Roman" w:hAnsi="Calibri" w:cs="Calibri"/>
          <w:lang w:val="nb-NO"/>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137"/>
        <w:gridCol w:w="2696"/>
        <w:gridCol w:w="2115"/>
      </w:tblGrid>
      <w:tr w:rsidR="00FE3EAF" w:rsidRPr="00FE3EAF" w14:paraId="27400339" w14:textId="77777777" w:rsidTr="00EE5DB6">
        <w:tc>
          <w:tcPr>
            <w:tcW w:w="21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FF481A"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Rolle</w:t>
            </w:r>
          </w:p>
        </w:tc>
        <w:tc>
          <w:tcPr>
            <w:tcW w:w="2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7DE3D6"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Navn</w:t>
            </w:r>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9A7325" w14:textId="77777777" w:rsidR="00FE3EAF" w:rsidRPr="00FE3EAF" w:rsidRDefault="00FE3EAF" w:rsidP="00FE3EAF">
            <w:pPr>
              <w:spacing w:line="240" w:lineRule="auto"/>
              <w:jc w:val="right"/>
              <w:rPr>
                <w:rFonts w:eastAsiaTheme="majorEastAsia"/>
                <w:color w:val="000000" w:themeColor="text1"/>
                <w:sz w:val="24"/>
                <w:szCs w:val="24"/>
              </w:rPr>
            </w:pPr>
            <w:r w:rsidRPr="00FE3EAF">
              <w:rPr>
                <w:rFonts w:eastAsiaTheme="majorEastAsia"/>
                <w:color w:val="000000" w:themeColor="text1"/>
                <w:sz w:val="24"/>
                <w:szCs w:val="24"/>
              </w:rPr>
              <w:t>Periode</w:t>
            </w:r>
          </w:p>
        </w:tc>
      </w:tr>
      <w:tr w:rsidR="00FE3EAF" w:rsidRPr="00FE3EAF" w14:paraId="3A3C6745" w14:textId="77777777" w:rsidTr="00EE5DB6">
        <w:tc>
          <w:tcPr>
            <w:tcW w:w="21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C85EB2"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Leder</w:t>
            </w:r>
          </w:p>
        </w:tc>
        <w:tc>
          <w:tcPr>
            <w:tcW w:w="2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E5CD52"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Anders Hetlevik</w:t>
            </w:r>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02A9E5" w14:textId="77777777" w:rsidR="00FE3EAF" w:rsidRPr="00FE3EAF" w:rsidRDefault="00FE3EAF" w:rsidP="00FE3EAF">
            <w:pPr>
              <w:spacing w:line="240" w:lineRule="auto"/>
              <w:jc w:val="right"/>
              <w:rPr>
                <w:rFonts w:eastAsiaTheme="majorEastAsia"/>
                <w:color w:val="000000" w:themeColor="text1"/>
                <w:sz w:val="24"/>
                <w:szCs w:val="24"/>
              </w:rPr>
            </w:pPr>
            <w:r w:rsidRPr="00FE3EAF">
              <w:rPr>
                <w:rFonts w:eastAsiaTheme="majorEastAsia"/>
                <w:color w:val="000000" w:themeColor="text1"/>
                <w:sz w:val="24"/>
                <w:szCs w:val="24"/>
              </w:rPr>
              <w:t>2 år</w:t>
            </w:r>
          </w:p>
        </w:tc>
      </w:tr>
      <w:tr w:rsidR="00FE3EAF" w:rsidRPr="00FE3EAF" w14:paraId="38EF747F" w14:textId="77777777" w:rsidTr="00EE5DB6">
        <w:tc>
          <w:tcPr>
            <w:tcW w:w="21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529AEF"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Styremedlem</w:t>
            </w:r>
          </w:p>
        </w:tc>
        <w:tc>
          <w:tcPr>
            <w:tcW w:w="2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0E86A3"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Jan Olav Andersen</w:t>
            </w:r>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4FDD73" w14:textId="77777777" w:rsidR="00FE3EAF" w:rsidRPr="00FE3EAF" w:rsidRDefault="00FE3EAF" w:rsidP="00FE3EAF">
            <w:pPr>
              <w:spacing w:line="240" w:lineRule="auto"/>
              <w:jc w:val="right"/>
              <w:rPr>
                <w:rFonts w:eastAsiaTheme="majorEastAsia"/>
                <w:color w:val="000000" w:themeColor="text1"/>
                <w:sz w:val="24"/>
                <w:szCs w:val="24"/>
              </w:rPr>
            </w:pPr>
            <w:r w:rsidRPr="00FE3EAF">
              <w:rPr>
                <w:rFonts w:eastAsiaTheme="majorEastAsia"/>
                <w:color w:val="000000" w:themeColor="text1"/>
                <w:sz w:val="24"/>
                <w:szCs w:val="24"/>
              </w:rPr>
              <w:t>2 år</w:t>
            </w:r>
          </w:p>
        </w:tc>
      </w:tr>
      <w:tr w:rsidR="00FE3EAF" w:rsidRPr="00FE3EAF" w14:paraId="6D07C76F" w14:textId="77777777" w:rsidTr="00EE5DB6">
        <w:tc>
          <w:tcPr>
            <w:tcW w:w="21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54FF4E"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Styremedlem</w:t>
            </w:r>
          </w:p>
        </w:tc>
        <w:tc>
          <w:tcPr>
            <w:tcW w:w="2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D34501"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Mira Sofie Donovan</w:t>
            </w:r>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0AFFE5" w14:textId="77777777" w:rsidR="00FE3EAF" w:rsidRPr="00FE3EAF" w:rsidRDefault="00FE3EAF" w:rsidP="00FE3EAF">
            <w:pPr>
              <w:spacing w:line="240" w:lineRule="auto"/>
              <w:jc w:val="right"/>
              <w:rPr>
                <w:rFonts w:eastAsiaTheme="majorEastAsia"/>
                <w:color w:val="000000" w:themeColor="text1"/>
                <w:sz w:val="24"/>
                <w:szCs w:val="24"/>
              </w:rPr>
            </w:pPr>
            <w:r w:rsidRPr="00FE3EAF">
              <w:rPr>
                <w:rFonts w:eastAsiaTheme="majorEastAsia"/>
                <w:color w:val="000000" w:themeColor="text1"/>
                <w:sz w:val="24"/>
                <w:szCs w:val="24"/>
              </w:rPr>
              <w:t>1 år igjen</w:t>
            </w:r>
          </w:p>
        </w:tc>
      </w:tr>
      <w:tr w:rsidR="00FE3EAF" w:rsidRPr="00FE3EAF" w14:paraId="61DB8689" w14:textId="77777777" w:rsidTr="00EE5DB6">
        <w:tc>
          <w:tcPr>
            <w:tcW w:w="21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7AE5F5"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Styremedlem</w:t>
            </w:r>
          </w:p>
        </w:tc>
        <w:tc>
          <w:tcPr>
            <w:tcW w:w="2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D4D2EE"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Anne-Cathrine Wie</w:t>
            </w:r>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CAFA8" w14:textId="77777777" w:rsidR="00FE3EAF" w:rsidRPr="00FE3EAF" w:rsidRDefault="00FE3EAF" w:rsidP="00FE3EAF">
            <w:pPr>
              <w:spacing w:line="240" w:lineRule="auto"/>
              <w:jc w:val="right"/>
              <w:rPr>
                <w:rFonts w:eastAsiaTheme="majorEastAsia"/>
                <w:color w:val="000000" w:themeColor="text1"/>
                <w:sz w:val="24"/>
                <w:szCs w:val="24"/>
              </w:rPr>
            </w:pPr>
            <w:r w:rsidRPr="00FE3EAF">
              <w:rPr>
                <w:rFonts w:eastAsiaTheme="majorEastAsia"/>
                <w:color w:val="000000" w:themeColor="text1"/>
                <w:sz w:val="24"/>
                <w:szCs w:val="24"/>
              </w:rPr>
              <w:t>1 år igjen</w:t>
            </w:r>
          </w:p>
        </w:tc>
      </w:tr>
      <w:tr w:rsidR="00FE3EAF" w:rsidRPr="00FE3EAF" w14:paraId="44CC998E" w14:textId="77777777" w:rsidTr="00EE5DB6">
        <w:tc>
          <w:tcPr>
            <w:tcW w:w="21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C5330D"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Styremedlem</w:t>
            </w:r>
          </w:p>
        </w:tc>
        <w:tc>
          <w:tcPr>
            <w:tcW w:w="2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44482C"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 xml:space="preserve">Andreas </w:t>
            </w:r>
            <w:proofErr w:type="spellStart"/>
            <w:r w:rsidRPr="00FE3EAF">
              <w:rPr>
                <w:rFonts w:eastAsiaTheme="majorEastAsia"/>
                <w:color w:val="000000" w:themeColor="text1"/>
                <w:sz w:val="24"/>
                <w:szCs w:val="24"/>
              </w:rPr>
              <w:t>Borcherding</w:t>
            </w:r>
            <w:proofErr w:type="spellEnd"/>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91A0A4" w14:textId="77777777" w:rsidR="00FE3EAF" w:rsidRPr="00FE3EAF" w:rsidRDefault="00FE3EAF" w:rsidP="00FE3EAF">
            <w:pPr>
              <w:spacing w:line="240" w:lineRule="auto"/>
              <w:jc w:val="right"/>
              <w:rPr>
                <w:rFonts w:eastAsiaTheme="majorEastAsia"/>
                <w:color w:val="000000" w:themeColor="text1"/>
                <w:sz w:val="24"/>
                <w:szCs w:val="24"/>
              </w:rPr>
            </w:pPr>
            <w:r w:rsidRPr="00FE3EAF">
              <w:rPr>
                <w:rFonts w:eastAsiaTheme="majorEastAsia"/>
                <w:color w:val="000000" w:themeColor="text1"/>
                <w:sz w:val="24"/>
                <w:szCs w:val="24"/>
              </w:rPr>
              <w:t>2 år</w:t>
            </w:r>
          </w:p>
        </w:tc>
      </w:tr>
      <w:tr w:rsidR="00FE3EAF" w:rsidRPr="00FE3EAF" w14:paraId="34E4F9B4" w14:textId="77777777" w:rsidTr="00EE5DB6">
        <w:tc>
          <w:tcPr>
            <w:tcW w:w="21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2BBE97"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Styremedlem</w:t>
            </w:r>
          </w:p>
        </w:tc>
        <w:tc>
          <w:tcPr>
            <w:tcW w:w="2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3B972C"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Kjetil Skjæveland</w:t>
            </w:r>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23579D" w14:textId="77777777" w:rsidR="00FE3EAF" w:rsidRPr="00FE3EAF" w:rsidRDefault="00FE3EAF" w:rsidP="00FE3EAF">
            <w:pPr>
              <w:spacing w:line="240" w:lineRule="auto"/>
              <w:jc w:val="right"/>
              <w:rPr>
                <w:rFonts w:eastAsiaTheme="majorEastAsia"/>
                <w:color w:val="000000" w:themeColor="text1"/>
                <w:sz w:val="24"/>
                <w:szCs w:val="24"/>
              </w:rPr>
            </w:pPr>
            <w:r w:rsidRPr="00FE3EAF">
              <w:rPr>
                <w:rFonts w:eastAsiaTheme="majorEastAsia"/>
                <w:color w:val="000000" w:themeColor="text1"/>
                <w:sz w:val="24"/>
                <w:szCs w:val="24"/>
              </w:rPr>
              <w:t>2 år</w:t>
            </w:r>
          </w:p>
        </w:tc>
      </w:tr>
      <w:tr w:rsidR="00FE3EAF" w:rsidRPr="00FE3EAF" w14:paraId="1C64AAE0" w14:textId="77777777" w:rsidTr="00EE5DB6">
        <w:tc>
          <w:tcPr>
            <w:tcW w:w="21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4C35CC"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Varamedlem</w:t>
            </w:r>
          </w:p>
        </w:tc>
        <w:tc>
          <w:tcPr>
            <w:tcW w:w="2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8B0EC"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Arne Stalheim</w:t>
            </w:r>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681117" w14:textId="77777777" w:rsidR="00FE3EAF" w:rsidRPr="00FE3EAF" w:rsidRDefault="00FE3EAF" w:rsidP="00FE3EAF">
            <w:pPr>
              <w:spacing w:line="240" w:lineRule="auto"/>
              <w:jc w:val="right"/>
              <w:rPr>
                <w:rFonts w:eastAsiaTheme="majorEastAsia"/>
                <w:color w:val="000000" w:themeColor="text1"/>
                <w:sz w:val="24"/>
                <w:szCs w:val="24"/>
              </w:rPr>
            </w:pPr>
            <w:r w:rsidRPr="00FE3EAF">
              <w:rPr>
                <w:rFonts w:eastAsiaTheme="majorEastAsia"/>
                <w:color w:val="000000" w:themeColor="text1"/>
                <w:sz w:val="24"/>
                <w:szCs w:val="24"/>
              </w:rPr>
              <w:t>1 år</w:t>
            </w:r>
          </w:p>
        </w:tc>
      </w:tr>
      <w:tr w:rsidR="00FE3EAF" w:rsidRPr="00FE3EAF" w14:paraId="5B84C491" w14:textId="77777777" w:rsidTr="00EE5DB6">
        <w:tc>
          <w:tcPr>
            <w:tcW w:w="21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FC0F3E"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Varamedlem</w:t>
            </w:r>
          </w:p>
        </w:tc>
        <w:tc>
          <w:tcPr>
            <w:tcW w:w="2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E19C62"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Marit Røberg</w:t>
            </w:r>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3933CC" w14:textId="77777777" w:rsidR="00FE3EAF" w:rsidRPr="00FE3EAF" w:rsidRDefault="00FE3EAF" w:rsidP="00FE3EAF">
            <w:pPr>
              <w:spacing w:line="240" w:lineRule="auto"/>
              <w:jc w:val="right"/>
              <w:rPr>
                <w:rFonts w:eastAsiaTheme="majorEastAsia"/>
                <w:color w:val="000000" w:themeColor="text1"/>
                <w:sz w:val="24"/>
                <w:szCs w:val="24"/>
              </w:rPr>
            </w:pPr>
            <w:r w:rsidRPr="00FE3EAF">
              <w:rPr>
                <w:rFonts w:eastAsiaTheme="majorEastAsia"/>
                <w:color w:val="000000" w:themeColor="text1"/>
                <w:sz w:val="24"/>
                <w:szCs w:val="24"/>
              </w:rPr>
              <w:t>1 år</w:t>
            </w:r>
          </w:p>
        </w:tc>
      </w:tr>
      <w:tr w:rsidR="00FE3EAF" w:rsidRPr="00FE3EAF" w14:paraId="6E95AAAC" w14:textId="77777777" w:rsidTr="00EE5DB6">
        <w:tc>
          <w:tcPr>
            <w:tcW w:w="21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75D601"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 xml:space="preserve">Revisor  </w:t>
            </w:r>
          </w:p>
        </w:tc>
        <w:tc>
          <w:tcPr>
            <w:tcW w:w="2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9FAA59"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 xml:space="preserve">Nicolas </w:t>
            </w:r>
            <w:proofErr w:type="spellStart"/>
            <w:r w:rsidRPr="00FE3EAF">
              <w:rPr>
                <w:rFonts w:eastAsiaTheme="majorEastAsia"/>
                <w:color w:val="000000" w:themeColor="text1"/>
                <w:sz w:val="24"/>
                <w:szCs w:val="24"/>
              </w:rPr>
              <w:t>Knag</w:t>
            </w:r>
            <w:proofErr w:type="spellEnd"/>
            <w:r w:rsidRPr="00FE3EAF">
              <w:rPr>
                <w:rFonts w:eastAsiaTheme="majorEastAsia"/>
                <w:color w:val="000000" w:themeColor="text1"/>
                <w:sz w:val="24"/>
                <w:szCs w:val="24"/>
              </w:rPr>
              <w:t xml:space="preserve"> Nunn</w:t>
            </w:r>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56E4D6" w14:textId="77777777" w:rsidR="00FE3EAF" w:rsidRPr="00FE3EAF" w:rsidRDefault="00FE3EAF" w:rsidP="00FE3EAF">
            <w:pPr>
              <w:spacing w:line="240" w:lineRule="auto"/>
              <w:jc w:val="right"/>
              <w:rPr>
                <w:rFonts w:eastAsiaTheme="majorEastAsia"/>
                <w:color w:val="000000" w:themeColor="text1"/>
                <w:sz w:val="24"/>
                <w:szCs w:val="24"/>
              </w:rPr>
            </w:pPr>
            <w:r w:rsidRPr="00FE3EAF">
              <w:rPr>
                <w:rFonts w:eastAsiaTheme="majorEastAsia"/>
                <w:color w:val="000000" w:themeColor="text1"/>
                <w:sz w:val="24"/>
                <w:szCs w:val="24"/>
              </w:rPr>
              <w:t>1 år igjen</w:t>
            </w:r>
          </w:p>
        </w:tc>
      </w:tr>
    </w:tbl>
    <w:p w14:paraId="7EC18CE1" w14:textId="77777777" w:rsidR="00FE3EAF" w:rsidRPr="00FE3EAF" w:rsidRDefault="00FE3EAF" w:rsidP="00FE3EAF">
      <w:pPr>
        <w:spacing w:line="240" w:lineRule="auto"/>
        <w:rPr>
          <w:rFonts w:eastAsiaTheme="majorEastAsia"/>
          <w:color w:val="000000" w:themeColor="text1"/>
          <w:sz w:val="24"/>
          <w:szCs w:val="24"/>
        </w:rPr>
      </w:pPr>
    </w:p>
    <w:p w14:paraId="62469271"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 </w:t>
      </w:r>
    </w:p>
    <w:p w14:paraId="486CD8E2"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Valgkomiteen</w:t>
      </w:r>
    </w:p>
    <w:p w14:paraId="12C93C28" w14:textId="77777777" w:rsidR="00FE3EAF" w:rsidRPr="00FE3EAF" w:rsidRDefault="00FE3EAF" w:rsidP="00FE3EAF">
      <w:pPr>
        <w:spacing w:line="240" w:lineRule="auto"/>
        <w:rPr>
          <w:rFonts w:eastAsiaTheme="majorEastAsia"/>
          <w:color w:val="000000" w:themeColor="text1"/>
          <w:sz w:val="24"/>
          <w:szCs w:val="24"/>
        </w:rPr>
      </w:pPr>
    </w:p>
    <w:p w14:paraId="4D158D24" w14:textId="77777777" w:rsidR="00FE3EAF" w:rsidRPr="00FE3EAF" w:rsidRDefault="00FE3EAF" w:rsidP="00FE3EAF">
      <w:pPr>
        <w:spacing w:line="240" w:lineRule="auto"/>
        <w:rPr>
          <w:rFonts w:eastAsiaTheme="majorEastAsia"/>
          <w:color w:val="000000" w:themeColor="text1"/>
          <w:sz w:val="24"/>
          <w:szCs w:val="24"/>
        </w:rPr>
      </w:pPr>
    </w:p>
    <w:p w14:paraId="4ED48A46" w14:textId="77777777" w:rsidR="00FE3EAF" w:rsidRPr="00FE3EAF" w:rsidRDefault="00FE3EAF" w:rsidP="00FE3EAF">
      <w:pPr>
        <w:spacing w:line="240" w:lineRule="auto"/>
        <w:rPr>
          <w:rFonts w:eastAsiaTheme="majorEastAsia"/>
          <w:color w:val="000000" w:themeColor="text1"/>
          <w:sz w:val="24"/>
          <w:szCs w:val="24"/>
        </w:rPr>
      </w:pPr>
      <w:r w:rsidRPr="00FE3EAF">
        <w:rPr>
          <w:rFonts w:eastAsiaTheme="majorEastAsia"/>
          <w:color w:val="000000" w:themeColor="text1"/>
          <w:sz w:val="24"/>
          <w:szCs w:val="24"/>
        </w:rPr>
        <w:t>Trond Knutsen</w:t>
      </w:r>
      <w:r w:rsidRPr="00FE3EAF">
        <w:rPr>
          <w:rFonts w:eastAsiaTheme="majorEastAsia"/>
          <w:color w:val="000000" w:themeColor="text1"/>
          <w:sz w:val="24"/>
          <w:szCs w:val="24"/>
        </w:rPr>
        <w:tab/>
      </w:r>
      <w:r w:rsidRPr="00FE3EAF">
        <w:rPr>
          <w:rFonts w:eastAsiaTheme="majorEastAsia"/>
          <w:color w:val="000000" w:themeColor="text1"/>
          <w:sz w:val="24"/>
          <w:szCs w:val="24"/>
        </w:rPr>
        <w:tab/>
      </w:r>
      <w:r w:rsidRPr="00FE3EAF">
        <w:rPr>
          <w:rFonts w:eastAsiaTheme="majorEastAsia"/>
          <w:color w:val="000000" w:themeColor="text1"/>
          <w:sz w:val="24"/>
          <w:szCs w:val="24"/>
        </w:rPr>
        <w:tab/>
        <w:t>Trond Tvedt</w:t>
      </w:r>
      <w:r w:rsidRPr="00FE3EAF">
        <w:rPr>
          <w:rFonts w:eastAsiaTheme="majorEastAsia"/>
          <w:color w:val="000000" w:themeColor="text1"/>
          <w:sz w:val="24"/>
          <w:szCs w:val="24"/>
        </w:rPr>
        <w:tab/>
      </w:r>
      <w:r w:rsidRPr="00FE3EAF">
        <w:rPr>
          <w:rFonts w:eastAsiaTheme="majorEastAsia"/>
          <w:color w:val="000000" w:themeColor="text1"/>
          <w:sz w:val="24"/>
          <w:szCs w:val="24"/>
        </w:rPr>
        <w:tab/>
      </w:r>
      <w:r w:rsidRPr="00FE3EAF">
        <w:rPr>
          <w:rFonts w:eastAsiaTheme="majorEastAsia"/>
          <w:color w:val="000000" w:themeColor="text1"/>
          <w:sz w:val="24"/>
          <w:szCs w:val="24"/>
        </w:rPr>
        <w:tab/>
        <w:t xml:space="preserve">Baard </w:t>
      </w:r>
      <w:proofErr w:type="spellStart"/>
      <w:r w:rsidRPr="00FE3EAF">
        <w:rPr>
          <w:rFonts w:eastAsiaTheme="majorEastAsia"/>
          <w:color w:val="000000" w:themeColor="text1"/>
          <w:sz w:val="24"/>
          <w:szCs w:val="24"/>
        </w:rPr>
        <w:t>Brattebø</w:t>
      </w:r>
      <w:proofErr w:type="spellEnd"/>
      <w:r w:rsidRPr="00FE3EAF">
        <w:rPr>
          <w:rFonts w:eastAsiaTheme="majorEastAsia"/>
          <w:color w:val="000000" w:themeColor="text1"/>
          <w:sz w:val="24"/>
          <w:szCs w:val="24"/>
        </w:rPr>
        <w:t> </w:t>
      </w:r>
    </w:p>
    <w:p w14:paraId="4AC9845C" w14:textId="77777777" w:rsidR="00FE3EAF" w:rsidRPr="00FE3EAF" w:rsidRDefault="00FE3EAF" w:rsidP="00FE3EAF">
      <w:pPr>
        <w:spacing w:after="160" w:line="259" w:lineRule="auto"/>
        <w:rPr>
          <w:rFonts w:asciiTheme="minorHAnsi" w:eastAsiaTheme="minorHAnsi" w:hAnsiTheme="minorHAnsi" w:cstheme="minorBidi"/>
          <w:lang w:val="nb-NO" w:eastAsia="en-US"/>
        </w:rPr>
      </w:pPr>
    </w:p>
    <w:p w14:paraId="59A3C400" w14:textId="0157AC18" w:rsidR="00E54185" w:rsidRPr="00FE3EAF" w:rsidRDefault="00E54185" w:rsidP="0041054D">
      <w:pPr>
        <w:rPr>
          <w:rFonts w:eastAsiaTheme="majorEastAsia"/>
          <w:color w:val="000000" w:themeColor="text1"/>
          <w:sz w:val="24"/>
          <w:szCs w:val="24"/>
          <w:lang w:val="nb-NO"/>
        </w:rPr>
      </w:pPr>
    </w:p>
    <w:p w14:paraId="1B71D070" w14:textId="7856299C" w:rsidR="00E54185" w:rsidRPr="00EA3175" w:rsidRDefault="00E54185" w:rsidP="0041054D">
      <w:pPr>
        <w:rPr>
          <w:rFonts w:eastAsiaTheme="majorEastAsia"/>
          <w:color w:val="000000" w:themeColor="text1"/>
          <w:sz w:val="24"/>
          <w:szCs w:val="24"/>
        </w:rPr>
      </w:pPr>
    </w:p>
    <w:p w14:paraId="11D8E93A" w14:textId="77777777" w:rsidR="00E54185" w:rsidRPr="00EA3175" w:rsidRDefault="00E54185" w:rsidP="0041054D">
      <w:pPr>
        <w:rPr>
          <w:rFonts w:eastAsiaTheme="majorEastAsia"/>
          <w:color w:val="000000" w:themeColor="text1"/>
          <w:sz w:val="24"/>
          <w:szCs w:val="24"/>
        </w:rPr>
      </w:pPr>
    </w:p>
    <w:p w14:paraId="20825317" w14:textId="77777777" w:rsidR="0041054D" w:rsidRPr="00EA3175" w:rsidRDefault="0041054D" w:rsidP="0041054D">
      <w:pPr>
        <w:rPr>
          <w:rFonts w:eastAsiaTheme="majorEastAsia"/>
          <w:color w:val="000000" w:themeColor="text1"/>
          <w:sz w:val="24"/>
          <w:szCs w:val="24"/>
        </w:rPr>
      </w:pPr>
    </w:p>
    <w:p w14:paraId="712AEC6B" w14:textId="77777777" w:rsidR="0041054D" w:rsidRPr="00EA3175" w:rsidRDefault="0041054D" w:rsidP="0041054D">
      <w:pPr>
        <w:rPr>
          <w:rFonts w:eastAsiaTheme="majorEastAsia"/>
          <w:color w:val="000000" w:themeColor="text1"/>
          <w:sz w:val="24"/>
          <w:szCs w:val="24"/>
        </w:rPr>
      </w:pPr>
    </w:p>
    <w:p w14:paraId="16BCB0B2" w14:textId="77777777" w:rsidR="0041054D" w:rsidRPr="00EA3175" w:rsidRDefault="0041054D" w:rsidP="0041054D">
      <w:pPr>
        <w:rPr>
          <w:rFonts w:eastAsiaTheme="majorEastAsia"/>
          <w:color w:val="000000" w:themeColor="text1"/>
          <w:sz w:val="24"/>
          <w:szCs w:val="24"/>
        </w:rPr>
      </w:pPr>
    </w:p>
    <w:sectPr w:rsidR="0041054D" w:rsidRPr="00EA3175" w:rsidSect="00B96F14">
      <w:headerReference w:type="default" r:id="rId17"/>
      <w:footerReference w:type="default" r:id="rId18"/>
      <w:pgSz w:w="11909" w:h="16834"/>
      <w:pgMar w:top="1021" w:right="1440" w:bottom="1021" w:left="1440" w:header="720" w:footer="720"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0FEA" w14:textId="77777777" w:rsidR="00AA4D36" w:rsidRDefault="00AA4D36" w:rsidP="005973F5">
      <w:pPr>
        <w:spacing w:line="240" w:lineRule="auto"/>
      </w:pPr>
      <w:r>
        <w:separator/>
      </w:r>
    </w:p>
  </w:endnote>
  <w:endnote w:type="continuationSeparator" w:id="0">
    <w:p w14:paraId="3B621C3B" w14:textId="77777777" w:rsidR="00AA4D36" w:rsidRDefault="00AA4D36" w:rsidP="00597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0"/>
      <w:gridCol w:w="3010"/>
      <w:gridCol w:w="3010"/>
    </w:tblGrid>
    <w:tr w:rsidR="000350CD" w14:paraId="5A6B39BD" w14:textId="77777777" w:rsidTr="074BB419">
      <w:tc>
        <w:tcPr>
          <w:tcW w:w="3010" w:type="dxa"/>
        </w:tcPr>
        <w:p w14:paraId="2E0AF5B7" w14:textId="4FBEF778" w:rsidR="000350CD" w:rsidRDefault="000350CD" w:rsidP="074BB419">
          <w:pPr>
            <w:pStyle w:val="Topptekst"/>
            <w:ind w:left="-115"/>
          </w:pPr>
        </w:p>
      </w:tc>
      <w:tc>
        <w:tcPr>
          <w:tcW w:w="3010" w:type="dxa"/>
        </w:tcPr>
        <w:p w14:paraId="09525EA5" w14:textId="610E9AF9" w:rsidR="000350CD" w:rsidRDefault="000350CD" w:rsidP="074BB419">
          <w:pPr>
            <w:pStyle w:val="Topptekst"/>
            <w:jc w:val="center"/>
          </w:pPr>
        </w:p>
      </w:tc>
      <w:tc>
        <w:tcPr>
          <w:tcW w:w="3010" w:type="dxa"/>
        </w:tcPr>
        <w:p w14:paraId="7D5DEBF5" w14:textId="1EF6460B" w:rsidR="000350CD" w:rsidRDefault="000350CD" w:rsidP="074BB419">
          <w:pPr>
            <w:pStyle w:val="Topptekst"/>
            <w:ind w:right="-115"/>
            <w:jc w:val="right"/>
          </w:pPr>
        </w:p>
      </w:tc>
    </w:tr>
  </w:tbl>
  <w:p w14:paraId="3C9B27D3" w14:textId="0A53ABFA" w:rsidR="000350CD" w:rsidRDefault="000350CD" w:rsidP="074BB41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F029" w14:textId="77777777" w:rsidR="00AA4D36" w:rsidRDefault="00AA4D36" w:rsidP="005973F5">
      <w:pPr>
        <w:spacing w:line="240" w:lineRule="auto"/>
      </w:pPr>
      <w:r>
        <w:separator/>
      </w:r>
    </w:p>
  </w:footnote>
  <w:footnote w:type="continuationSeparator" w:id="0">
    <w:p w14:paraId="03A49A2A" w14:textId="77777777" w:rsidR="00AA4D36" w:rsidRDefault="00AA4D36" w:rsidP="005973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282015"/>
      <w:docPartObj>
        <w:docPartGallery w:val="Page Numbers (Top of Page)"/>
        <w:docPartUnique/>
      </w:docPartObj>
    </w:sdtPr>
    <w:sdtContent>
      <w:p w14:paraId="5E5C7ED8" w14:textId="12610F8A" w:rsidR="000350CD" w:rsidRDefault="000350CD">
        <w:pPr>
          <w:pStyle w:val="Topptekst"/>
          <w:jc w:val="center"/>
        </w:pPr>
        <w:r>
          <w:fldChar w:fldCharType="begin"/>
        </w:r>
        <w:r>
          <w:instrText>PAGE   \* MERGEFORMAT</w:instrText>
        </w:r>
        <w:r>
          <w:fldChar w:fldCharType="separate"/>
        </w:r>
        <w:r>
          <w:rPr>
            <w:lang w:val="nb-NO"/>
          </w:rPr>
          <w:t>2</w:t>
        </w:r>
        <w:r>
          <w:fldChar w:fldCharType="end"/>
        </w:r>
      </w:p>
    </w:sdtContent>
  </w:sdt>
  <w:p w14:paraId="4283A302" w14:textId="77777777" w:rsidR="000350CD" w:rsidRDefault="000350C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0A98"/>
    <w:multiLevelType w:val="hybridMultilevel"/>
    <w:tmpl w:val="4FEEB9B4"/>
    <w:lvl w:ilvl="0" w:tplc="0414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1552C"/>
    <w:multiLevelType w:val="multilevel"/>
    <w:tmpl w:val="7FEE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96957"/>
    <w:multiLevelType w:val="hybridMultilevel"/>
    <w:tmpl w:val="FFFFFFFF"/>
    <w:lvl w:ilvl="0" w:tplc="0F3856E0">
      <w:start w:val="6"/>
      <w:numFmt w:val="decimal"/>
      <w:lvlText w:val="%1."/>
      <w:lvlJc w:val="left"/>
      <w:pPr>
        <w:ind w:left="720" w:hanging="360"/>
      </w:pPr>
    </w:lvl>
    <w:lvl w:ilvl="1" w:tplc="560C73E2">
      <w:start w:val="1"/>
      <w:numFmt w:val="lowerLetter"/>
      <w:lvlText w:val="%2."/>
      <w:lvlJc w:val="left"/>
      <w:pPr>
        <w:ind w:left="1440" w:hanging="360"/>
      </w:pPr>
    </w:lvl>
    <w:lvl w:ilvl="2" w:tplc="45F087FA">
      <w:start w:val="1"/>
      <w:numFmt w:val="lowerRoman"/>
      <w:lvlText w:val="%3."/>
      <w:lvlJc w:val="right"/>
      <w:pPr>
        <w:ind w:left="2160" w:hanging="180"/>
      </w:pPr>
    </w:lvl>
    <w:lvl w:ilvl="3" w:tplc="1A48B092">
      <w:start w:val="1"/>
      <w:numFmt w:val="decimal"/>
      <w:lvlText w:val="%4."/>
      <w:lvlJc w:val="left"/>
      <w:pPr>
        <w:ind w:left="2880" w:hanging="360"/>
      </w:pPr>
    </w:lvl>
    <w:lvl w:ilvl="4" w:tplc="7E6ECF90">
      <w:start w:val="1"/>
      <w:numFmt w:val="lowerLetter"/>
      <w:lvlText w:val="%5."/>
      <w:lvlJc w:val="left"/>
      <w:pPr>
        <w:ind w:left="3600" w:hanging="360"/>
      </w:pPr>
    </w:lvl>
    <w:lvl w:ilvl="5" w:tplc="8744B41A">
      <w:start w:val="1"/>
      <w:numFmt w:val="lowerRoman"/>
      <w:lvlText w:val="%6."/>
      <w:lvlJc w:val="right"/>
      <w:pPr>
        <w:ind w:left="4320" w:hanging="180"/>
      </w:pPr>
    </w:lvl>
    <w:lvl w:ilvl="6" w:tplc="D0CA6A88">
      <w:start w:val="1"/>
      <w:numFmt w:val="decimal"/>
      <w:lvlText w:val="%7."/>
      <w:lvlJc w:val="left"/>
      <w:pPr>
        <w:ind w:left="5040" w:hanging="360"/>
      </w:pPr>
    </w:lvl>
    <w:lvl w:ilvl="7" w:tplc="5114E7B0">
      <w:start w:val="1"/>
      <w:numFmt w:val="lowerLetter"/>
      <w:lvlText w:val="%8."/>
      <w:lvlJc w:val="left"/>
      <w:pPr>
        <w:ind w:left="5760" w:hanging="360"/>
      </w:pPr>
    </w:lvl>
    <w:lvl w:ilvl="8" w:tplc="017092DE">
      <w:start w:val="1"/>
      <w:numFmt w:val="lowerRoman"/>
      <w:lvlText w:val="%9."/>
      <w:lvlJc w:val="right"/>
      <w:pPr>
        <w:ind w:left="6480" w:hanging="180"/>
      </w:pPr>
    </w:lvl>
  </w:abstractNum>
  <w:abstractNum w:abstractNumId="3" w15:restartNumberingAfterBreak="0">
    <w:nsid w:val="30C115F4"/>
    <w:multiLevelType w:val="hybridMultilevel"/>
    <w:tmpl w:val="FFFFFFFF"/>
    <w:lvl w:ilvl="0" w:tplc="BC8E3ECA">
      <w:start w:val="2"/>
      <w:numFmt w:val="decimal"/>
      <w:lvlText w:val="%1."/>
      <w:lvlJc w:val="left"/>
      <w:pPr>
        <w:ind w:left="720" w:hanging="360"/>
      </w:pPr>
    </w:lvl>
    <w:lvl w:ilvl="1" w:tplc="5B7278D6">
      <w:start w:val="1"/>
      <w:numFmt w:val="lowerLetter"/>
      <w:lvlText w:val="%2."/>
      <w:lvlJc w:val="left"/>
      <w:pPr>
        <w:ind w:left="1440" w:hanging="360"/>
      </w:pPr>
    </w:lvl>
    <w:lvl w:ilvl="2" w:tplc="50960C74">
      <w:start w:val="1"/>
      <w:numFmt w:val="lowerRoman"/>
      <w:lvlText w:val="%3."/>
      <w:lvlJc w:val="right"/>
      <w:pPr>
        <w:ind w:left="2160" w:hanging="180"/>
      </w:pPr>
    </w:lvl>
    <w:lvl w:ilvl="3" w:tplc="030C224E">
      <w:start w:val="1"/>
      <w:numFmt w:val="decimal"/>
      <w:lvlText w:val="%4."/>
      <w:lvlJc w:val="left"/>
      <w:pPr>
        <w:ind w:left="2880" w:hanging="360"/>
      </w:pPr>
    </w:lvl>
    <w:lvl w:ilvl="4" w:tplc="68EC9EFE">
      <w:start w:val="1"/>
      <w:numFmt w:val="lowerLetter"/>
      <w:lvlText w:val="%5."/>
      <w:lvlJc w:val="left"/>
      <w:pPr>
        <w:ind w:left="3600" w:hanging="360"/>
      </w:pPr>
    </w:lvl>
    <w:lvl w:ilvl="5" w:tplc="DF565F54">
      <w:start w:val="1"/>
      <w:numFmt w:val="lowerRoman"/>
      <w:lvlText w:val="%6."/>
      <w:lvlJc w:val="right"/>
      <w:pPr>
        <w:ind w:left="4320" w:hanging="180"/>
      </w:pPr>
    </w:lvl>
    <w:lvl w:ilvl="6" w:tplc="92CE8218">
      <w:start w:val="1"/>
      <w:numFmt w:val="decimal"/>
      <w:lvlText w:val="%7."/>
      <w:lvlJc w:val="left"/>
      <w:pPr>
        <w:ind w:left="5040" w:hanging="360"/>
      </w:pPr>
    </w:lvl>
    <w:lvl w:ilvl="7" w:tplc="47EC841A">
      <w:start w:val="1"/>
      <w:numFmt w:val="lowerLetter"/>
      <w:lvlText w:val="%8."/>
      <w:lvlJc w:val="left"/>
      <w:pPr>
        <w:ind w:left="5760" w:hanging="360"/>
      </w:pPr>
    </w:lvl>
    <w:lvl w:ilvl="8" w:tplc="42343C40">
      <w:start w:val="1"/>
      <w:numFmt w:val="lowerRoman"/>
      <w:lvlText w:val="%9."/>
      <w:lvlJc w:val="right"/>
      <w:pPr>
        <w:ind w:left="6480" w:hanging="180"/>
      </w:pPr>
    </w:lvl>
  </w:abstractNum>
  <w:abstractNum w:abstractNumId="4" w15:restartNumberingAfterBreak="0">
    <w:nsid w:val="45AA5D16"/>
    <w:multiLevelType w:val="hybridMultilevel"/>
    <w:tmpl w:val="FFFFFFFF"/>
    <w:lvl w:ilvl="0" w:tplc="C0F0438C">
      <w:start w:val="3"/>
      <w:numFmt w:val="decimal"/>
      <w:lvlText w:val="%1."/>
      <w:lvlJc w:val="left"/>
      <w:pPr>
        <w:ind w:left="720" w:hanging="360"/>
      </w:pPr>
    </w:lvl>
    <w:lvl w:ilvl="1" w:tplc="A560E8DA">
      <w:start w:val="1"/>
      <w:numFmt w:val="lowerLetter"/>
      <w:lvlText w:val="%2."/>
      <w:lvlJc w:val="left"/>
      <w:pPr>
        <w:ind w:left="1440" w:hanging="360"/>
      </w:pPr>
    </w:lvl>
    <w:lvl w:ilvl="2" w:tplc="AE1A95AE">
      <w:start w:val="1"/>
      <w:numFmt w:val="lowerRoman"/>
      <w:lvlText w:val="%3."/>
      <w:lvlJc w:val="right"/>
      <w:pPr>
        <w:ind w:left="2160" w:hanging="180"/>
      </w:pPr>
    </w:lvl>
    <w:lvl w:ilvl="3" w:tplc="CB0650D0">
      <w:start w:val="1"/>
      <w:numFmt w:val="decimal"/>
      <w:lvlText w:val="%4."/>
      <w:lvlJc w:val="left"/>
      <w:pPr>
        <w:ind w:left="2880" w:hanging="360"/>
      </w:pPr>
    </w:lvl>
    <w:lvl w:ilvl="4" w:tplc="BE36B4F0">
      <w:start w:val="1"/>
      <w:numFmt w:val="lowerLetter"/>
      <w:lvlText w:val="%5."/>
      <w:lvlJc w:val="left"/>
      <w:pPr>
        <w:ind w:left="3600" w:hanging="360"/>
      </w:pPr>
    </w:lvl>
    <w:lvl w:ilvl="5" w:tplc="DDE671AE">
      <w:start w:val="1"/>
      <w:numFmt w:val="lowerRoman"/>
      <w:lvlText w:val="%6."/>
      <w:lvlJc w:val="right"/>
      <w:pPr>
        <w:ind w:left="4320" w:hanging="180"/>
      </w:pPr>
    </w:lvl>
    <w:lvl w:ilvl="6" w:tplc="BEAAF0BA">
      <w:start w:val="1"/>
      <w:numFmt w:val="decimal"/>
      <w:lvlText w:val="%7."/>
      <w:lvlJc w:val="left"/>
      <w:pPr>
        <w:ind w:left="5040" w:hanging="360"/>
      </w:pPr>
    </w:lvl>
    <w:lvl w:ilvl="7" w:tplc="B288C12C">
      <w:start w:val="1"/>
      <w:numFmt w:val="lowerLetter"/>
      <w:lvlText w:val="%8."/>
      <w:lvlJc w:val="left"/>
      <w:pPr>
        <w:ind w:left="5760" w:hanging="360"/>
      </w:pPr>
    </w:lvl>
    <w:lvl w:ilvl="8" w:tplc="6F3A6C18">
      <w:start w:val="1"/>
      <w:numFmt w:val="lowerRoman"/>
      <w:lvlText w:val="%9."/>
      <w:lvlJc w:val="right"/>
      <w:pPr>
        <w:ind w:left="6480" w:hanging="180"/>
      </w:pPr>
    </w:lvl>
  </w:abstractNum>
  <w:abstractNum w:abstractNumId="5" w15:restartNumberingAfterBreak="0">
    <w:nsid w:val="4EFC621C"/>
    <w:multiLevelType w:val="hybridMultilevel"/>
    <w:tmpl w:val="FFFFFFFF"/>
    <w:lvl w:ilvl="0" w:tplc="3FF048EE">
      <w:start w:val="7"/>
      <w:numFmt w:val="decimal"/>
      <w:lvlText w:val="%1."/>
      <w:lvlJc w:val="left"/>
      <w:pPr>
        <w:ind w:left="720" w:hanging="360"/>
      </w:pPr>
    </w:lvl>
    <w:lvl w:ilvl="1" w:tplc="3CB44632">
      <w:start w:val="1"/>
      <w:numFmt w:val="decimal"/>
      <w:lvlText w:val="%2."/>
      <w:lvlJc w:val="left"/>
      <w:pPr>
        <w:ind w:left="1440" w:hanging="360"/>
      </w:pPr>
    </w:lvl>
    <w:lvl w:ilvl="2" w:tplc="8346A79C">
      <w:start w:val="1"/>
      <w:numFmt w:val="lowerRoman"/>
      <w:lvlText w:val="%3."/>
      <w:lvlJc w:val="right"/>
      <w:pPr>
        <w:ind w:left="2160" w:hanging="180"/>
      </w:pPr>
    </w:lvl>
    <w:lvl w:ilvl="3" w:tplc="9E9A2460">
      <w:start w:val="1"/>
      <w:numFmt w:val="decimal"/>
      <w:lvlText w:val="%4."/>
      <w:lvlJc w:val="left"/>
      <w:pPr>
        <w:ind w:left="2880" w:hanging="360"/>
      </w:pPr>
    </w:lvl>
    <w:lvl w:ilvl="4" w:tplc="EDC414BA">
      <w:start w:val="1"/>
      <w:numFmt w:val="lowerLetter"/>
      <w:lvlText w:val="%5."/>
      <w:lvlJc w:val="left"/>
      <w:pPr>
        <w:ind w:left="3600" w:hanging="360"/>
      </w:pPr>
    </w:lvl>
    <w:lvl w:ilvl="5" w:tplc="8062AE18">
      <w:start w:val="1"/>
      <w:numFmt w:val="lowerRoman"/>
      <w:lvlText w:val="%6."/>
      <w:lvlJc w:val="right"/>
      <w:pPr>
        <w:ind w:left="4320" w:hanging="180"/>
      </w:pPr>
    </w:lvl>
    <w:lvl w:ilvl="6" w:tplc="5F28E832">
      <w:start w:val="1"/>
      <w:numFmt w:val="decimal"/>
      <w:lvlText w:val="%7."/>
      <w:lvlJc w:val="left"/>
      <w:pPr>
        <w:ind w:left="5040" w:hanging="360"/>
      </w:pPr>
    </w:lvl>
    <w:lvl w:ilvl="7" w:tplc="4F9ED5DA">
      <w:start w:val="1"/>
      <w:numFmt w:val="lowerLetter"/>
      <w:lvlText w:val="%8."/>
      <w:lvlJc w:val="left"/>
      <w:pPr>
        <w:ind w:left="5760" w:hanging="360"/>
      </w:pPr>
    </w:lvl>
    <w:lvl w:ilvl="8" w:tplc="B8BCA226">
      <w:start w:val="1"/>
      <w:numFmt w:val="lowerRoman"/>
      <w:lvlText w:val="%9."/>
      <w:lvlJc w:val="right"/>
      <w:pPr>
        <w:ind w:left="6480" w:hanging="180"/>
      </w:pPr>
    </w:lvl>
  </w:abstractNum>
  <w:abstractNum w:abstractNumId="6" w15:restartNumberingAfterBreak="0">
    <w:nsid w:val="51591C3E"/>
    <w:multiLevelType w:val="hybridMultilevel"/>
    <w:tmpl w:val="7062E374"/>
    <w:lvl w:ilvl="0" w:tplc="0414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83ABE"/>
    <w:multiLevelType w:val="hybridMultilevel"/>
    <w:tmpl w:val="FFFFFFFF"/>
    <w:lvl w:ilvl="0" w:tplc="743C8F46">
      <w:start w:val="1"/>
      <w:numFmt w:val="decimal"/>
      <w:lvlText w:val="%1."/>
      <w:lvlJc w:val="left"/>
      <w:pPr>
        <w:ind w:left="720" w:hanging="360"/>
      </w:pPr>
    </w:lvl>
    <w:lvl w:ilvl="1" w:tplc="09205364">
      <w:start w:val="1"/>
      <w:numFmt w:val="lowerLetter"/>
      <w:lvlText w:val="%2."/>
      <w:lvlJc w:val="left"/>
      <w:pPr>
        <w:ind w:left="1440" w:hanging="360"/>
      </w:pPr>
    </w:lvl>
    <w:lvl w:ilvl="2" w:tplc="A772617C">
      <w:start w:val="1"/>
      <w:numFmt w:val="lowerRoman"/>
      <w:lvlText w:val="%3."/>
      <w:lvlJc w:val="right"/>
      <w:pPr>
        <w:ind w:left="2160" w:hanging="180"/>
      </w:pPr>
    </w:lvl>
    <w:lvl w:ilvl="3" w:tplc="4E84937E">
      <w:start w:val="1"/>
      <w:numFmt w:val="decimal"/>
      <w:lvlText w:val="%4."/>
      <w:lvlJc w:val="left"/>
      <w:pPr>
        <w:ind w:left="2880" w:hanging="360"/>
      </w:pPr>
    </w:lvl>
    <w:lvl w:ilvl="4" w:tplc="E9F604F2">
      <w:start w:val="1"/>
      <w:numFmt w:val="lowerLetter"/>
      <w:lvlText w:val="%5."/>
      <w:lvlJc w:val="left"/>
      <w:pPr>
        <w:ind w:left="3600" w:hanging="360"/>
      </w:pPr>
    </w:lvl>
    <w:lvl w:ilvl="5" w:tplc="21C6F67E">
      <w:start w:val="1"/>
      <w:numFmt w:val="lowerRoman"/>
      <w:lvlText w:val="%6."/>
      <w:lvlJc w:val="right"/>
      <w:pPr>
        <w:ind w:left="4320" w:hanging="180"/>
      </w:pPr>
    </w:lvl>
    <w:lvl w:ilvl="6" w:tplc="05085C06">
      <w:start w:val="1"/>
      <w:numFmt w:val="decimal"/>
      <w:lvlText w:val="%7."/>
      <w:lvlJc w:val="left"/>
      <w:pPr>
        <w:ind w:left="5040" w:hanging="360"/>
      </w:pPr>
    </w:lvl>
    <w:lvl w:ilvl="7" w:tplc="B51CA59C">
      <w:start w:val="1"/>
      <w:numFmt w:val="lowerLetter"/>
      <w:lvlText w:val="%8."/>
      <w:lvlJc w:val="left"/>
      <w:pPr>
        <w:ind w:left="5760" w:hanging="360"/>
      </w:pPr>
    </w:lvl>
    <w:lvl w:ilvl="8" w:tplc="C2CEFDBE">
      <w:start w:val="1"/>
      <w:numFmt w:val="lowerRoman"/>
      <w:lvlText w:val="%9."/>
      <w:lvlJc w:val="right"/>
      <w:pPr>
        <w:ind w:left="6480" w:hanging="180"/>
      </w:pPr>
    </w:lvl>
  </w:abstractNum>
  <w:abstractNum w:abstractNumId="8" w15:restartNumberingAfterBreak="0">
    <w:nsid w:val="59A023BF"/>
    <w:multiLevelType w:val="hybridMultilevel"/>
    <w:tmpl w:val="3096654E"/>
    <w:lvl w:ilvl="0" w:tplc="FFFFFFFF">
      <w:start w:val="1"/>
      <w:numFmt w:val="decimal"/>
      <w:lvlText w:val="%1."/>
      <w:lvlJc w:val="left"/>
      <w:pPr>
        <w:ind w:left="352" w:hanging="236"/>
      </w:pPr>
      <w:rPr>
        <w:spacing w:val="-1"/>
        <w:w w:val="100"/>
        <w:sz w:val="24"/>
        <w:szCs w:val="24"/>
      </w:rPr>
    </w:lvl>
    <w:lvl w:ilvl="1" w:tplc="C24EE4E0">
      <w:numFmt w:val="bullet"/>
      <w:lvlText w:val="•"/>
      <w:lvlJc w:val="left"/>
      <w:pPr>
        <w:ind w:left="1255" w:hanging="236"/>
      </w:pPr>
      <w:rPr>
        <w:rFonts w:hint="default"/>
      </w:rPr>
    </w:lvl>
    <w:lvl w:ilvl="2" w:tplc="1AFE08AC">
      <w:numFmt w:val="bullet"/>
      <w:lvlText w:val="•"/>
      <w:lvlJc w:val="left"/>
      <w:pPr>
        <w:ind w:left="2149" w:hanging="236"/>
      </w:pPr>
      <w:rPr>
        <w:rFonts w:hint="default"/>
      </w:rPr>
    </w:lvl>
    <w:lvl w:ilvl="3" w:tplc="137AA11C">
      <w:numFmt w:val="bullet"/>
      <w:lvlText w:val="•"/>
      <w:lvlJc w:val="left"/>
      <w:pPr>
        <w:ind w:left="3043" w:hanging="236"/>
      </w:pPr>
      <w:rPr>
        <w:rFonts w:hint="default"/>
      </w:rPr>
    </w:lvl>
    <w:lvl w:ilvl="4" w:tplc="5622EA06">
      <w:numFmt w:val="bullet"/>
      <w:lvlText w:val="•"/>
      <w:lvlJc w:val="left"/>
      <w:pPr>
        <w:ind w:left="3937" w:hanging="236"/>
      </w:pPr>
      <w:rPr>
        <w:rFonts w:hint="default"/>
      </w:rPr>
    </w:lvl>
    <w:lvl w:ilvl="5" w:tplc="76DA0262">
      <w:numFmt w:val="bullet"/>
      <w:lvlText w:val="•"/>
      <w:lvlJc w:val="left"/>
      <w:pPr>
        <w:ind w:left="4831" w:hanging="236"/>
      </w:pPr>
      <w:rPr>
        <w:rFonts w:hint="default"/>
      </w:rPr>
    </w:lvl>
    <w:lvl w:ilvl="6" w:tplc="CF4AECF4">
      <w:numFmt w:val="bullet"/>
      <w:lvlText w:val="•"/>
      <w:lvlJc w:val="left"/>
      <w:pPr>
        <w:ind w:left="5725" w:hanging="236"/>
      </w:pPr>
      <w:rPr>
        <w:rFonts w:hint="default"/>
      </w:rPr>
    </w:lvl>
    <w:lvl w:ilvl="7" w:tplc="08EC8BAC">
      <w:numFmt w:val="bullet"/>
      <w:lvlText w:val="•"/>
      <w:lvlJc w:val="left"/>
      <w:pPr>
        <w:ind w:left="6619" w:hanging="236"/>
      </w:pPr>
      <w:rPr>
        <w:rFonts w:hint="default"/>
      </w:rPr>
    </w:lvl>
    <w:lvl w:ilvl="8" w:tplc="F184E0C6">
      <w:numFmt w:val="bullet"/>
      <w:lvlText w:val="•"/>
      <w:lvlJc w:val="left"/>
      <w:pPr>
        <w:ind w:left="7513" w:hanging="236"/>
      </w:pPr>
      <w:rPr>
        <w:rFonts w:hint="default"/>
      </w:rPr>
    </w:lvl>
  </w:abstractNum>
  <w:abstractNum w:abstractNumId="9" w15:restartNumberingAfterBreak="0">
    <w:nsid w:val="5A221898"/>
    <w:multiLevelType w:val="hybridMultilevel"/>
    <w:tmpl w:val="FFFFFFFF"/>
    <w:lvl w:ilvl="0" w:tplc="53AECFB6">
      <w:start w:val="4"/>
      <w:numFmt w:val="decimal"/>
      <w:lvlText w:val="%1."/>
      <w:lvlJc w:val="left"/>
      <w:pPr>
        <w:ind w:left="720" w:hanging="360"/>
      </w:pPr>
    </w:lvl>
    <w:lvl w:ilvl="1" w:tplc="3758949C">
      <w:start w:val="1"/>
      <w:numFmt w:val="lowerLetter"/>
      <w:lvlText w:val="%2."/>
      <w:lvlJc w:val="left"/>
      <w:pPr>
        <w:ind w:left="1440" w:hanging="360"/>
      </w:pPr>
    </w:lvl>
    <w:lvl w:ilvl="2" w:tplc="87BA7D88">
      <w:start w:val="1"/>
      <w:numFmt w:val="lowerRoman"/>
      <w:lvlText w:val="%3."/>
      <w:lvlJc w:val="right"/>
      <w:pPr>
        <w:ind w:left="2160" w:hanging="180"/>
      </w:pPr>
    </w:lvl>
    <w:lvl w:ilvl="3" w:tplc="3BB87930">
      <w:start w:val="1"/>
      <w:numFmt w:val="decimal"/>
      <w:lvlText w:val="%4."/>
      <w:lvlJc w:val="left"/>
      <w:pPr>
        <w:ind w:left="2880" w:hanging="360"/>
      </w:pPr>
    </w:lvl>
    <w:lvl w:ilvl="4" w:tplc="B8B80104">
      <w:start w:val="1"/>
      <w:numFmt w:val="lowerLetter"/>
      <w:lvlText w:val="%5."/>
      <w:lvlJc w:val="left"/>
      <w:pPr>
        <w:ind w:left="3600" w:hanging="360"/>
      </w:pPr>
    </w:lvl>
    <w:lvl w:ilvl="5" w:tplc="575AB442">
      <w:start w:val="1"/>
      <w:numFmt w:val="lowerRoman"/>
      <w:lvlText w:val="%6."/>
      <w:lvlJc w:val="right"/>
      <w:pPr>
        <w:ind w:left="4320" w:hanging="180"/>
      </w:pPr>
    </w:lvl>
    <w:lvl w:ilvl="6" w:tplc="D8A49D1E">
      <w:start w:val="1"/>
      <w:numFmt w:val="decimal"/>
      <w:lvlText w:val="%7."/>
      <w:lvlJc w:val="left"/>
      <w:pPr>
        <w:ind w:left="5040" w:hanging="360"/>
      </w:pPr>
    </w:lvl>
    <w:lvl w:ilvl="7" w:tplc="F7F4FF28">
      <w:start w:val="1"/>
      <w:numFmt w:val="lowerLetter"/>
      <w:lvlText w:val="%8."/>
      <w:lvlJc w:val="left"/>
      <w:pPr>
        <w:ind w:left="5760" w:hanging="360"/>
      </w:pPr>
    </w:lvl>
    <w:lvl w:ilvl="8" w:tplc="6630CC20">
      <w:start w:val="1"/>
      <w:numFmt w:val="lowerRoman"/>
      <w:lvlText w:val="%9."/>
      <w:lvlJc w:val="right"/>
      <w:pPr>
        <w:ind w:left="6480" w:hanging="180"/>
      </w:pPr>
    </w:lvl>
  </w:abstractNum>
  <w:abstractNum w:abstractNumId="10" w15:restartNumberingAfterBreak="0">
    <w:nsid w:val="68E61E0B"/>
    <w:multiLevelType w:val="hybridMultilevel"/>
    <w:tmpl w:val="FFFFFFFF"/>
    <w:lvl w:ilvl="0" w:tplc="88861002">
      <w:start w:val="8"/>
      <w:numFmt w:val="decimal"/>
      <w:lvlText w:val="%1."/>
      <w:lvlJc w:val="left"/>
      <w:pPr>
        <w:ind w:left="720" w:hanging="360"/>
      </w:pPr>
    </w:lvl>
    <w:lvl w:ilvl="1" w:tplc="998876F0">
      <w:start w:val="1"/>
      <w:numFmt w:val="lowerLetter"/>
      <w:lvlText w:val="%2."/>
      <w:lvlJc w:val="left"/>
      <w:pPr>
        <w:ind w:left="1440" w:hanging="360"/>
      </w:pPr>
    </w:lvl>
    <w:lvl w:ilvl="2" w:tplc="35EE75A8">
      <w:start w:val="1"/>
      <w:numFmt w:val="lowerRoman"/>
      <w:lvlText w:val="%3."/>
      <w:lvlJc w:val="right"/>
      <w:pPr>
        <w:ind w:left="2160" w:hanging="180"/>
      </w:pPr>
    </w:lvl>
    <w:lvl w:ilvl="3" w:tplc="26641448">
      <w:start w:val="1"/>
      <w:numFmt w:val="decimal"/>
      <w:lvlText w:val="%4."/>
      <w:lvlJc w:val="left"/>
      <w:pPr>
        <w:ind w:left="2880" w:hanging="360"/>
      </w:pPr>
    </w:lvl>
    <w:lvl w:ilvl="4" w:tplc="61068FDE">
      <w:start w:val="1"/>
      <w:numFmt w:val="lowerLetter"/>
      <w:lvlText w:val="%5."/>
      <w:lvlJc w:val="left"/>
      <w:pPr>
        <w:ind w:left="3600" w:hanging="360"/>
      </w:pPr>
    </w:lvl>
    <w:lvl w:ilvl="5" w:tplc="D8C6A110">
      <w:start w:val="1"/>
      <w:numFmt w:val="lowerRoman"/>
      <w:lvlText w:val="%6."/>
      <w:lvlJc w:val="right"/>
      <w:pPr>
        <w:ind w:left="4320" w:hanging="180"/>
      </w:pPr>
    </w:lvl>
    <w:lvl w:ilvl="6" w:tplc="8A741EB4">
      <w:start w:val="1"/>
      <w:numFmt w:val="decimal"/>
      <w:lvlText w:val="%7."/>
      <w:lvlJc w:val="left"/>
      <w:pPr>
        <w:ind w:left="5040" w:hanging="360"/>
      </w:pPr>
    </w:lvl>
    <w:lvl w:ilvl="7" w:tplc="5F5EF5C6">
      <w:start w:val="1"/>
      <w:numFmt w:val="lowerLetter"/>
      <w:lvlText w:val="%8."/>
      <w:lvlJc w:val="left"/>
      <w:pPr>
        <w:ind w:left="5760" w:hanging="360"/>
      </w:pPr>
    </w:lvl>
    <w:lvl w:ilvl="8" w:tplc="2E8E7930">
      <w:start w:val="1"/>
      <w:numFmt w:val="lowerRoman"/>
      <w:lvlText w:val="%9."/>
      <w:lvlJc w:val="right"/>
      <w:pPr>
        <w:ind w:left="6480" w:hanging="180"/>
      </w:pPr>
    </w:lvl>
  </w:abstractNum>
  <w:abstractNum w:abstractNumId="11" w15:restartNumberingAfterBreak="0">
    <w:nsid w:val="69564D37"/>
    <w:multiLevelType w:val="hybridMultilevel"/>
    <w:tmpl w:val="FFFFFFFF"/>
    <w:lvl w:ilvl="0" w:tplc="E2E85CAC">
      <w:start w:val="5"/>
      <w:numFmt w:val="decimal"/>
      <w:lvlText w:val="%1."/>
      <w:lvlJc w:val="left"/>
      <w:pPr>
        <w:ind w:left="720" w:hanging="360"/>
      </w:pPr>
    </w:lvl>
    <w:lvl w:ilvl="1" w:tplc="CEA2CA70">
      <w:start w:val="1"/>
      <w:numFmt w:val="lowerLetter"/>
      <w:lvlText w:val="%2."/>
      <w:lvlJc w:val="left"/>
      <w:pPr>
        <w:ind w:left="1440" w:hanging="360"/>
      </w:pPr>
    </w:lvl>
    <w:lvl w:ilvl="2" w:tplc="AB8477EA">
      <w:start w:val="1"/>
      <w:numFmt w:val="lowerRoman"/>
      <w:lvlText w:val="%3."/>
      <w:lvlJc w:val="right"/>
      <w:pPr>
        <w:ind w:left="2160" w:hanging="180"/>
      </w:pPr>
    </w:lvl>
    <w:lvl w:ilvl="3" w:tplc="DC2404C2">
      <w:start w:val="1"/>
      <w:numFmt w:val="decimal"/>
      <w:lvlText w:val="%4."/>
      <w:lvlJc w:val="left"/>
      <w:pPr>
        <w:ind w:left="2880" w:hanging="360"/>
      </w:pPr>
    </w:lvl>
    <w:lvl w:ilvl="4" w:tplc="02FE272C">
      <w:start w:val="1"/>
      <w:numFmt w:val="lowerLetter"/>
      <w:lvlText w:val="%5."/>
      <w:lvlJc w:val="left"/>
      <w:pPr>
        <w:ind w:left="3600" w:hanging="360"/>
      </w:pPr>
    </w:lvl>
    <w:lvl w:ilvl="5" w:tplc="13806D68">
      <w:start w:val="1"/>
      <w:numFmt w:val="lowerRoman"/>
      <w:lvlText w:val="%6."/>
      <w:lvlJc w:val="right"/>
      <w:pPr>
        <w:ind w:left="4320" w:hanging="180"/>
      </w:pPr>
    </w:lvl>
    <w:lvl w:ilvl="6" w:tplc="D13EDCD6">
      <w:start w:val="1"/>
      <w:numFmt w:val="decimal"/>
      <w:lvlText w:val="%7."/>
      <w:lvlJc w:val="left"/>
      <w:pPr>
        <w:ind w:left="5040" w:hanging="360"/>
      </w:pPr>
    </w:lvl>
    <w:lvl w:ilvl="7" w:tplc="90D84C52">
      <w:start w:val="1"/>
      <w:numFmt w:val="lowerLetter"/>
      <w:lvlText w:val="%8."/>
      <w:lvlJc w:val="left"/>
      <w:pPr>
        <w:ind w:left="5760" w:hanging="360"/>
      </w:pPr>
    </w:lvl>
    <w:lvl w:ilvl="8" w:tplc="44A008F4">
      <w:start w:val="1"/>
      <w:numFmt w:val="lowerRoman"/>
      <w:lvlText w:val="%9."/>
      <w:lvlJc w:val="right"/>
      <w:pPr>
        <w:ind w:left="6480" w:hanging="180"/>
      </w:pPr>
    </w:lvl>
  </w:abstractNum>
  <w:abstractNum w:abstractNumId="12" w15:restartNumberingAfterBreak="0">
    <w:nsid w:val="76852DAA"/>
    <w:multiLevelType w:val="hybridMultilevel"/>
    <w:tmpl w:val="8A1CC924"/>
    <w:lvl w:ilvl="0" w:tplc="EEAE181E">
      <w:start w:val="8"/>
      <w:numFmt w:val="decimal"/>
      <w:lvlText w:val="%1."/>
      <w:lvlJc w:val="left"/>
      <w:pPr>
        <w:ind w:left="475" w:hanging="360"/>
      </w:pPr>
      <w:rPr>
        <w:rFonts w:hint="default"/>
      </w:rPr>
    </w:lvl>
    <w:lvl w:ilvl="1" w:tplc="04140019" w:tentative="1">
      <w:start w:val="1"/>
      <w:numFmt w:val="lowerLetter"/>
      <w:lvlText w:val="%2."/>
      <w:lvlJc w:val="left"/>
      <w:pPr>
        <w:ind w:left="1195" w:hanging="360"/>
      </w:pPr>
    </w:lvl>
    <w:lvl w:ilvl="2" w:tplc="0414001B" w:tentative="1">
      <w:start w:val="1"/>
      <w:numFmt w:val="lowerRoman"/>
      <w:lvlText w:val="%3."/>
      <w:lvlJc w:val="right"/>
      <w:pPr>
        <w:ind w:left="1915" w:hanging="180"/>
      </w:pPr>
    </w:lvl>
    <w:lvl w:ilvl="3" w:tplc="0414000F" w:tentative="1">
      <w:start w:val="1"/>
      <w:numFmt w:val="decimal"/>
      <w:lvlText w:val="%4."/>
      <w:lvlJc w:val="left"/>
      <w:pPr>
        <w:ind w:left="2635" w:hanging="360"/>
      </w:pPr>
    </w:lvl>
    <w:lvl w:ilvl="4" w:tplc="04140019" w:tentative="1">
      <w:start w:val="1"/>
      <w:numFmt w:val="lowerLetter"/>
      <w:lvlText w:val="%5."/>
      <w:lvlJc w:val="left"/>
      <w:pPr>
        <w:ind w:left="3355" w:hanging="360"/>
      </w:pPr>
    </w:lvl>
    <w:lvl w:ilvl="5" w:tplc="0414001B" w:tentative="1">
      <w:start w:val="1"/>
      <w:numFmt w:val="lowerRoman"/>
      <w:lvlText w:val="%6."/>
      <w:lvlJc w:val="right"/>
      <w:pPr>
        <w:ind w:left="4075" w:hanging="180"/>
      </w:pPr>
    </w:lvl>
    <w:lvl w:ilvl="6" w:tplc="0414000F" w:tentative="1">
      <w:start w:val="1"/>
      <w:numFmt w:val="decimal"/>
      <w:lvlText w:val="%7."/>
      <w:lvlJc w:val="left"/>
      <w:pPr>
        <w:ind w:left="4795" w:hanging="360"/>
      </w:pPr>
    </w:lvl>
    <w:lvl w:ilvl="7" w:tplc="04140019" w:tentative="1">
      <w:start w:val="1"/>
      <w:numFmt w:val="lowerLetter"/>
      <w:lvlText w:val="%8."/>
      <w:lvlJc w:val="left"/>
      <w:pPr>
        <w:ind w:left="5515" w:hanging="360"/>
      </w:pPr>
    </w:lvl>
    <w:lvl w:ilvl="8" w:tplc="0414001B" w:tentative="1">
      <w:start w:val="1"/>
      <w:numFmt w:val="lowerRoman"/>
      <w:lvlText w:val="%9."/>
      <w:lvlJc w:val="right"/>
      <w:pPr>
        <w:ind w:left="6235" w:hanging="180"/>
      </w:pPr>
    </w:lvl>
  </w:abstractNum>
  <w:abstractNum w:abstractNumId="13" w15:restartNumberingAfterBreak="0">
    <w:nsid w:val="7C8D0FAD"/>
    <w:multiLevelType w:val="hybridMultilevel"/>
    <w:tmpl w:val="7C961D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FCD419B"/>
    <w:multiLevelType w:val="hybridMultilevel"/>
    <w:tmpl w:val="1DDAAB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32599248">
    <w:abstractNumId w:val="10"/>
  </w:num>
  <w:num w:numId="2" w16cid:durableId="487288904">
    <w:abstractNumId w:val="5"/>
  </w:num>
  <w:num w:numId="3" w16cid:durableId="1862551985">
    <w:abstractNumId w:val="2"/>
  </w:num>
  <w:num w:numId="4" w16cid:durableId="810950246">
    <w:abstractNumId w:val="11"/>
  </w:num>
  <w:num w:numId="5" w16cid:durableId="1358920983">
    <w:abstractNumId w:val="9"/>
  </w:num>
  <w:num w:numId="6" w16cid:durableId="1720519161">
    <w:abstractNumId w:val="4"/>
  </w:num>
  <w:num w:numId="7" w16cid:durableId="1132408198">
    <w:abstractNumId w:val="3"/>
  </w:num>
  <w:num w:numId="8" w16cid:durableId="723410184">
    <w:abstractNumId w:val="7"/>
  </w:num>
  <w:num w:numId="9" w16cid:durableId="384569576">
    <w:abstractNumId w:val="8"/>
  </w:num>
  <w:num w:numId="10" w16cid:durableId="1768689663">
    <w:abstractNumId w:val="12"/>
  </w:num>
  <w:num w:numId="11" w16cid:durableId="307250960">
    <w:abstractNumId w:val="0"/>
  </w:num>
  <w:num w:numId="12" w16cid:durableId="2147354502">
    <w:abstractNumId w:val="6"/>
  </w:num>
  <w:num w:numId="13" w16cid:durableId="1296448516">
    <w:abstractNumId w:val="14"/>
  </w:num>
  <w:num w:numId="14" w16cid:durableId="1141271136">
    <w:abstractNumId w:val="13"/>
  </w:num>
  <w:num w:numId="15" w16cid:durableId="1734697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E3"/>
    <w:rsid w:val="000001EF"/>
    <w:rsid w:val="000009DB"/>
    <w:rsid w:val="0000685B"/>
    <w:rsid w:val="00021642"/>
    <w:rsid w:val="00024107"/>
    <w:rsid w:val="00027699"/>
    <w:rsid w:val="000350CD"/>
    <w:rsid w:val="00040087"/>
    <w:rsid w:val="00057C7B"/>
    <w:rsid w:val="000A5770"/>
    <w:rsid w:val="000A5831"/>
    <w:rsid w:val="000B6DE3"/>
    <w:rsid w:val="000E2429"/>
    <w:rsid w:val="000E6660"/>
    <w:rsid w:val="000F3B01"/>
    <w:rsid w:val="000F499B"/>
    <w:rsid w:val="00102D5B"/>
    <w:rsid w:val="001058F7"/>
    <w:rsid w:val="001266EB"/>
    <w:rsid w:val="001273CE"/>
    <w:rsid w:val="001378BA"/>
    <w:rsid w:val="00145DC7"/>
    <w:rsid w:val="001523A0"/>
    <w:rsid w:val="0015754B"/>
    <w:rsid w:val="00170BAC"/>
    <w:rsid w:val="001755EC"/>
    <w:rsid w:val="00187C5B"/>
    <w:rsid w:val="00191504"/>
    <w:rsid w:val="001936C6"/>
    <w:rsid w:val="001A5105"/>
    <w:rsid w:val="001C6E98"/>
    <w:rsid w:val="002067F0"/>
    <w:rsid w:val="002129D1"/>
    <w:rsid w:val="00220A52"/>
    <w:rsid w:val="00220D97"/>
    <w:rsid w:val="00223C09"/>
    <w:rsid w:val="00227523"/>
    <w:rsid w:val="0023161A"/>
    <w:rsid w:val="00242DE7"/>
    <w:rsid w:val="00250B55"/>
    <w:rsid w:val="00294DA8"/>
    <w:rsid w:val="002A2A92"/>
    <w:rsid w:val="002C1D96"/>
    <w:rsid w:val="002C3031"/>
    <w:rsid w:val="002C371E"/>
    <w:rsid w:val="002C5FB3"/>
    <w:rsid w:val="002C672C"/>
    <w:rsid w:val="002C7F91"/>
    <w:rsid w:val="002D5017"/>
    <w:rsid w:val="002D70FC"/>
    <w:rsid w:val="002E340C"/>
    <w:rsid w:val="002E34D8"/>
    <w:rsid w:val="002E6DD1"/>
    <w:rsid w:val="00302426"/>
    <w:rsid w:val="00303833"/>
    <w:rsid w:val="003106A3"/>
    <w:rsid w:val="00312FB9"/>
    <w:rsid w:val="00321D5E"/>
    <w:rsid w:val="00325A5C"/>
    <w:rsid w:val="00326BF0"/>
    <w:rsid w:val="00336A6B"/>
    <w:rsid w:val="003370B5"/>
    <w:rsid w:val="00352FA1"/>
    <w:rsid w:val="003602F8"/>
    <w:rsid w:val="00367472"/>
    <w:rsid w:val="00372C65"/>
    <w:rsid w:val="00375500"/>
    <w:rsid w:val="00380A8F"/>
    <w:rsid w:val="00382E2B"/>
    <w:rsid w:val="003837D2"/>
    <w:rsid w:val="00385CE1"/>
    <w:rsid w:val="003907E2"/>
    <w:rsid w:val="00393816"/>
    <w:rsid w:val="003D14B5"/>
    <w:rsid w:val="003D250C"/>
    <w:rsid w:val="003D3431"/>
    <w:rsid w:val="003D70C4"/>
    <w:rsid w:val="003E50D4"/>
    <w:rsid w:val="003E7BE1"/>
    <w:rsid w:val="003F24F8"/>
    <w:rsid w:val="003F5163"/>
    <w:rsid w:val="00403F83"/>
    <w:rsid w:val="00406BD7"/>
    <w:rsid w:val="0041054D"/>
    <w:rsid w:val="004113F0"/>
    <w:rsid w:val="00421985"/>
    <w:rsid w:val="0043403C"/>
    <w:rsid w:val="00440422"/>
    <w:rsid w:val="00454CCE"/>
    <w:rsid w:val="00457054"/>
    <w:rsid w:val="00457700"/>
    <w:rsid w:val="00462C96"/>
    <w:rsid w:val="00464D24"/>
    <w:rsid w:val="0047288F"/>
    <w:rsid w:val="004961FA"/>
    <w:rsid w:val="004A238B"/>
    <w:rsid w:val="004A4BBF"/>
    <w:rsid w:val="004C58F3"/>
    <w:rsid w:val="004D41B1"/>
    <w:rsid w:val="004E4B0D"/>
    <w:rsid w:val="004E71C2"/>
    <w:rsid w:val="004F346D"/>
    <w:rsid w:val="004F6D07"/>
    <w:rsid w:val="00505CD5"/>
    <w:rsid w:val="005071EF"/>
    <w:rsid w:val="00515CDE"/>
    <w:rsid w:val="00542D9C"/>
    <w:rsid w:val="00551125"/>
    <w:rsid w:val="00551420"/>
    <w:rsid w:val="00551763"/>
    <w:rsid w:val="005531A4"/>
    <w:rsid w:val="00556837"/>
    <w:rsid w:val="005630DD"/>
    <w:rsid w:val="00563A91"/>
    <w:rsid w:val="0057253C"/>
    <w:rsid w:val="005740EA"/>
    <w:rsid w:val="005873D2"/>
    <w:rsid w:val="00590560"/>
    <w:rsid w:val="0059154A"/>
    <w:rsid w:val="00594D35"/>
    <w:rsid w:val="005973F5"/>
    <w:rsid w:val="005A132A"/>
    <w:rsid w:val="005A2731"/>
    <w:rsid w:val="005A4F4C"/>
    <w:rsid w:val="005B00A2"/>
    <w:rsid w:val="005B2EE3"/>
    <w:rsid w:val="005D2548"/>
    <w:rsid w:val="005E0538"/>
    <w:rsid w:val="005E1EB0"/>
    <w:rsid w:val="005E26BF"/>
    <w:rsid w:val="005E7D07"/>
    <w:rsid w:val="005F515E"/>
    <w:rsid w:val="005F75F0"/>
    <w:rsid w:val="00625513"/>
    <w:rsid w:val="006346A9"/>
    <w:rsid w:val="006427C3"/>
    <w:rsid w:val="00653695"/>
    <w:rsid w:val="0065604B"/>
    <w:rsid w:val="00671B10"/>
    <w:rsid w:val="00674B98"/>
    <w:rsid w:val="00680953"/>
    <w:rsid w:val="00684724"/>
    <w:rsid w:val="006946AA"/>
    <w:rsid w:val="00695234"/>
    <w:rsid w:val="0069547C"/>
    <w:rsid w:val="006A503D"/>
    <w:rsid w:val="006B03FA"/>
    <w:rsid w:val="006C5C41"/>
    <w:rsid w:val="006D4445"/>
    <w:rsid w:val="006D4891"/>
    <w:rsid w:val="006E1217"/>
    <w:rsid w:val="006E5E0B"/>
    <w:rsid w:val="0070542A"/>
    <w:rsid w:val="00712137"/>
    <w:rsid w:val="00713600"/>
    <w:rsid w:val="00722974"/>
    <w:rsid w:val="00745E69"/>
    <w:rsid w:val="0074736D"/>
    <w:rsid w:val="00752EFA"/>
    <w:rsid w:val="00754439"/>
    <w:rsid w:val="007744F5"/>
    <w:rsid w:val="007746F7"/>
    <w:rsid w:val="0079721E"/>
    <w:rsid w:val="007C69FC"/>
    <w:rsid w:val="007D2CE3"/>
    <w:rsid w:val="007D53FD"/>
    <w:rsid w:val="007F059E"/>
    <w:rsid w:val="00805A9A"/>
    <w:rsid w:val="00817FB0"/>
    <w:rsid w:val="0082192B"/>
    <w:rsid w:val="00825124"/>
    <w:rsid w:val="00833902"/>
    <w:rsid w:val="00836AF3"/>
    <w:rsid w:val="00840C48"/>
    <w:rsid w:val="0084313A"/>
    <w:rsid w:val="00846A84"/>
    <w:rsid w:val="008475F3"/>
    <w:rsid w:val="00850CCC"/>
    <w:rsid w:val="00852B16"/>
    <w:rsid w:val="008564B5"/>
    <w:rsid w:val="0087560C"/>
    <w:rsid w:val="008812E4"/>
    <w:rsid w:val="008A1DA6"/>
    <w:rsid w:val="008C3C4D"/>
    <w:rsid w:val="008D0C78"/>
    <w:rsid w:val="008D31E2"/>
    <w:rsid w:val="008D4152"/>
    <w:rsid w:val="008D674B"/>
    <w:rsid w:val="008E189D"/>
    <w:rsid w:val="008E6708"/>
    <w:rsid w:val="00903E6C"/>
    <w:rsid w:val="00907D80"/>
    <w:rsid w:val="00912272"/>
    <w:rsid w:val="00926D9F"/>
    <w:rsid w:val="0093319A"/>
    <w:rsid w:val="00933A0D"/>
    <w:rsid w:val="009418C4"/>
    <w:rsid w:val="00944341"/>
    <w:rsid w:val="00952E69"/>
    <w:rsid w:val="0097581D"/>
    <w:rsid w:val="009805CA"/>
    <w:rsid w:val="00995EDD"/>
    <w:rsid w:val="009C0AFF"/>
    <w:rsid w:val="009C0F58"/>
    <w:rsid w:val="009C7C4A"/>
    <w:rsid w:val="009E37D8"/>
    <w:rsid w:val="00A0131F"/>
    <w:rsid w:val="00A062EC"/>
    <w:rsid w:val="00A350D8"/>
    <w:rsid w:val="00A3510C"/>
    <w:rsid w:val="00A3734E"/>
    <w:rsid w:val="00A406D3"/>
    <w:rsid w:val="00A550C2"/>
    <w:rsid w:val="00A60757"/>
    <w:rsid w:val="00A744F7"/>
    <w:rsid w:val="00A826E8"/>
    <w:rsid w:val="00A876B6"/>
    <w:rsid w:val="00A87FFE"/>
    <w:rsid w:val="00A90508"/>
    <w:rsid w:val="00A90B4B"/>
    <w:rsid w:val="00A97004"/>
    <w:rsid w:val="00AA4D36"/>
    <w:rsid w:val="00AA5216"/>
    <w:rsid w:val="00AB09A0"/>
    <w:rsid w:val="00AB5F23"/>
    <w:rsid w:val="00AC28AD"/>
    <w:rsid w:val="00AC3BC4"/>
    <w:rsid w:val="00AD5C24"/>
    <w:rsid w:val="00AD5DDA"/>
    <w:rsid w:val="00AF040C"/>
    <w:rsid w:val="00B015D4"/>
    <w:rsid w:val="00B1031B"/>
    <w:rsid w:val="00B207D7"/>
    <w:rsid w:val="00B20B51"/>
    <w:rsid w:val="00B30CBF"/>
    <w:rsid w:val="00B332FA"/>
    <w:rsid w:val="00B43918"/>
    <w:rsid w:val="00B523ED"/>
    <w:rsid w:val="00B537C7"/>
    <w:rsid w:val="00B6523A"/>
    <w:rsid w:val="00B65C09"/>
    <w:rsid w:val="00B80855"/>
    <w:rsid w:val="00B82458"/>
    <w:rsid w:val="00B828BE"/>
    <w:rsid w:val="00B90BD5"/>
    <w:rsid w:val="00B96F14"/>
    <w:rsid w:val="00BA0EA7"/>
    <w:rsid w:val="00BA1A9D"/>
    <w:rsid w:val="00BB3D16"/>
    <w:rsid w:val="00BB4C23"/>
    <w:rsid w:val="00BB7DAF"/>
    <w:rsid w:val="00BC0D8A"/>
    <w:rsid w:val="00BC5042"/>
    <w:rsid w:val="00BC5471"/>
    <w:rsid w:val="00BD11F3"/>
    <w:rsid w:val="00BE33B9"/>
    <w:rsid w:val="00BF273B"/>
    <w:rsid w:val="00BF31FC"/>
    <w:rsid w:val="00C02D06"/>
    <w:rsid w:val="00C213D3"/>
    <w:rsid w:val="00C22F39"/>
    <w:rsid w:val="00C25EE3"/>
    <w:rsid w:val="00C36F33"/>
    <w:rsid w:val="00C37A3A"/>
    <w:rsid w:val="00C47206"/>
    <w:rsid w:val="00C477ED"/>
    <w:rsid w:val="00C505F2"/>
    <w:rsid w:val="00C50A35"/>
    <w:rsid w:val="00C564AB"/>
    <w:rsid w:val="00C633E2"/>
    <w:rsid w:val="00C63F15"/>
    <w:rsid w:val="00C71AFC"/>
    <w:rsid w:val="00C72266"/>
    <w:rsid w:val="00C74EA1"/>
    <w:rsid w:val="00C808F2"/>
    <w:rsid w:val="00C848F7"/>
    <w:rsid w:val="00C955BB"/>
    <w:rsid w:val="00CA6639"/>
    <w:rsid w:val="00CC6359"/>
    <w:rsid w:val="00CD30CF"/>
    <w:rsid w:val="00CF495D"/>
    <w:rsid w:val="00D0344B"/>
    <w:rsid w:val="00D06C16"/>
    <w:rsid w:val="00D10BB2"/>
    <w:rsid w:val="00D12DA1"/>
    <w:rsid w:val="00D26C91"/>
    <w:rsid w:val="00D2778B"/>
    <w:rsid w:val="00D34432"/>
    <w:rsid w:val="00D43210"/>
    <w:rsid w:val="00D45CFF"/>
    <w:rsid w:val="00D46E1B"/>
    <w:rsid w:val="00D61202"/>
    <w:rsid w:val="00D65982"/>
    <w:rsid w:val="00D86BCB"/>
    <w:rsid w:val="00D95A80"/>
    <w:rsid w:val="00DC33A7"/>
    <w:rsid w:val="00DE3404"/>
    <w:rsid w:val="00DE4238"/>
    <w:rsid w:val="00DE4D4D"/>
    <w:rsid w:val="00DF1083"/>
    <w:rsid w:val="00DF5AEE"/>
    <w:rsid w:val="00DF60B6"/>
    <w:rsid w:val="00E208CF"/>
    <w:rsid w:val="00E21AEE"/>
    <w:rsid w:val="00E25F4C"/>
    <w:rsid w:val="00E339CC"/>
    <w:rsid w:val="00E4435E"/>
    <w:rsid w:val="00E54185"/>
    <w:rsid w:val="00E80ACB"/>
    <w:rsid w:val="00E90508"/>
    <w:rsid w:val="00E913C3"/>
    <w:rsid w:val="00EA3175"/>
    <w:rsid w:val="00EA322E"/>
    <w:rsid w:val="00EA7DDA"/>
    <w:rsid w:val="00EB3202"/>
    <w:rsid w:val="00EB36EE"/>
    <w:rsid w:val="00EC185B"/>
    <w:rsid w:val="00ED6A23"/>
    <w:rsid w:val="00ED7359"/>
    <w:rsid w:val="00EE4549"/>
    <w:rsid w:val="00EE48AA"/>
    <w:rsid w:val="00EE5485"/>
    <w:rsid w:val="00EE566D"/>
    <w:rsid w:val="00EF7BB3"/>
    <w:rsid w:val="00F073D8"/>
    <w:rsid w:val="00F41FC2"/>
    <w:rsid w:val="00F43BFD"/>
    <w:rsid w:val="00F45E32"/>
    <w:rsid w:val="00F5258A"/>
    <w:rsid w:val="00F56CE7"/>
    <w:rsid w:val="00F77CBA"/>
    <w:rsid w:val="00F86185"/>
    <w:rsid w:val="00F92AAE"/>
    <w:rsid w:val="00F959DA"/>
    <w:rsid w:val="00FA6504"/>
    <w:rsid w:val="00FC413C"/>
    <w:rsid w:val="00FC53DE"/>
    <w:rsid w:val="00FC6D9B"/>
    <w:rsid w:val="00FE003E"/>
    <w:rsid w:val="00FE3EAF"/>
    <w:rsid w:val="00FF09A2"/>
    <w:rsid w:val="02C68117"/>
    <w:rsid w:val="074BB419"/>
    <w:rsid w:val="08DB8070"/>
    <w:rsid w:val="15735E83"/>
    <w:rsid w:val="15DCCFBA"/>
    <w:rsid w:val="1C978118"/>
    <w:rsid w:val="2233BC57"/>
    <w:rsid w:val="2C4E9BDE"/>
    <w:rsid w:val="2D634251"/>
    <w:rsid w:val="30C80346"/>
    <w:rsid w:val="3487D34B"/>
    <w:rsid w:val="456559ED"/>
    <w:rsid w:val="4C89CC2C"/>
    <w:rsid w:val="4D7F3425"/>
    <w:rsid w:val="5958C414"/>
    <w:rsid w:val="5B5ED08F"/>
    <w:rsid w:val="5DA8D1A2"/>
    <w:rsid w:val="5E653DEB"/>
    <w:rsid w:val="6F1A7F35"/>
    <w:rsid w:val="70CE98D1"/>
    <w:rsid w:val="71950F27"/>
    <w:rsid w:val="7A86482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7B34E"/>
  <w15:chartTrackingRefBased/>
  <w15:docId w15:val="{7A0DF33D-BAFC-4C1E-A5CB-DCD1F859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b/>
        <w:color w:val="000000" w:themeColor="text1"/>
        <w:sz w:val="28"/>
        <w:szCs w:val="28"/>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FA1"/>
    <w:pPr>
      <w:spacing w:after="0" w:line="276" w:lineRule="auto"/>
    </w:pPr>
    <w:rPr>
      <w:rFonts w:ascii="Arial" w:eastAsia="Arial" w:hAnsi="Arial" w:cs="Arial"/>
      <w:b w:val="0"/>
      <w:color w:val="auto"/>
      <w:sz w:val="22"/>
      <w:szCs w:val="22"/>
      <w:lang w:val="no" w:eastAsia="nb-NO"/>
    </w:rPr>
  </w:style>
  <w:style w:type="paragraph" w:styleId="Overskrift1">
    <w:name w:val="heading 1"/>
    <w:basedOn w:val="Normal"/>
    <w:next w:val="Normal"/>
    <w:link w:val="Overskrift1Tegn"/>
    <w:uiPriority w:val="9"/>
    <w:qFormat/>
    <w:rsid w:val="00C722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722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C7226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973F5"/>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5973F5"/>
    <w:rPr>
      <w:rFonts w:ascii="Arial" w:eastAsia="Arial" w:hAnsi="Arial" w:cs="Arial"/>
      <w:b w:val="0"/>
      <w:color w:val="auto"/>
      <w:sz w:val="22"/>
      <w:szCs w:val="22"/>
      <w:lang w:val="no" w:eastAsia="nb-NO"/>
    </w:rPr>
  </w:style>
  <w:style w:type="paragraph" w:styleId="Bunntekst">
    <w:name w:val="footer"/>
    <w:basedOn w:val="Normal"/>
    <w:link w:val="BunntekstTegn"/>
    <w:uiPriority w:val="99"/>
    <w:unhideWhenUsed/>
    <w:rsid w:val="005973F5"/>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5973F5"/>
    <w:rPr>
      <w:rFonts w:ascii="Arial" w:eastAsia="Arial" w:hAnsi="Arial" w:cs="Arial"/>
      <w:b w:val="0"/>
      <w:color w:val="auto"/>
      <w:sz w:val="22"/>
      <w:szCs w:val="22"/>
      <w:lang w:val="no" w:eastAsia="nb-NO"/>
    </w:rPr>
  </w:style>
  <w:style w:type="character" w:customStyle="1" w:styleId="Overskrift1Tegn">
    <w:name w:val="Overskrift 1 Tegn"/>
    <w:basedOn w:val="Standardskriftforavsnitt"/>
    <w:link w:val="Overskrift1"/>
    <w:rsid w:val="00C72266"/>
    <w:rPr>
      <w:rFonts w:eastAsiaTheme="majorEastAsia" w:cstheme="majorBidi"/>
      <w:b w:val="0"/>
      <w:color w:val="2F5496" w:themeColor="accent1" w:themeShade="BF"/>
      <w:sz w:val="32"/>
      <w:szCs w:val="32"/>
      <w:lang w:val="no" w:eastAsia="nb-NO"/>
    </w:rPr>
  </w:style>
  <w:style w:type="paragraph" w:styleId="Overskriftforinnholdsfortegnelse">
    <w:name w:val="TOC Heading"/>
    <w:basedOn w:val="Overskrift1"/>
    <w:next w:val="Normal"/>
    <w:uiPriority w:val="39"/>
    <w:unhideWhenUsed/>
    <w:qFormat/>
    <w:rsid w:val="00C72266"/>
    <w:pPr>
      <w:spacing w:line="259" w:lineRule="auto"/>
      <w:outlineLvl w:val="9"/>
    </w:pPr>
    <w:rPr>
      <w:lang w:val="nb-NO"/>
    </w:rPr>
  </w:style>
  <w:style w:type="character" w:customStyle="1" w:styleId="Overskrift2Tegn">
    <w:name w:val="Overskrift 2 Tegn"/>
    <w:basedOn w:val="Standardskriftforavsnitt"/>
    <w:link w:val="Overskrift2"/>
    <w:uiPriority w:val="9"/>
    <w:rsid w:val="00C72266"/>
    <w:rPr>
      <w:rFonts w:eastAsiaTheme="majorEastAsia" w:cstheme="majorBidi"/>
      <w:b w:val="0"/>
      <w:color w:val="2F5496" w:themeColor="accent1" w:themeShade="BF"/>
      <w:sz w:val="26"/>
      <w:szCs w:val="26"/>
      <w:lang w:val="no" w:eastAsia="nb-NO"/>
    </w:rPr>
  </w:style>
  <w:style w:type="character" w:customStyle="1" w:styleId="Overskrift3Tegn">
    <w:name w:val="Overskrift 3 Tegn"/>
    <w:basedOn w:val="Standardskriftforavsnitt"/>
    <w:link w:val="Overskrift3"/>
    <w:uiPriority w:val="9"/>
    <w:rsid w:val="00C72266"/>
    <w:rPr>
      <w:rFonts w:eastAsiaTheme="majorEastAsia" w:cstheme="majorBidi"/>
      <w:b w:val="0"/>
      <w:color w:val="1F3763" w:themeColor="accent1" w:themeShade="7F"/>
      <w:sz w:val="24"/>
      <w:szCs w:val="24"/>
      <w:lang w:val="no" w:eastAsia="nb-NO"/>
    </w:rPr>
  </w:style>
  <w:style w:type="paragraph" w:styleId="INNH1">
    <w:name w:val="toc 1"/>
    <w:basedOn w:val="Normal"/>
    <w:next w:val="Normal"/>
    <w:autoRedefine/>
    <w:uiPriority w:val="39"/>
    <w:unhideWhenUsed/>
    <w:rsid w:val="00A350D8"/>
    <w:pPr>
      <w:spacing w:after="100"/>
    </w:pPr>
  </w:style>
  <w:style w:type="paragraph" w:styleId="INNH2">
    <w:name w:val="toc 2"/>
    <w:basedOn w:val="Normal"/>
    <w:next w:val="Normal"/>
    <w:autoRedefine/>
    <w:uiPriority w:val="39"/>
    <w:unhideWhenUsed/>
    <w:rsid w:val="00A350D8"/>
    <w:pPr>
      <w:spacing w:after="100"/>
      <w:ind w:left="220"/>
    </w:pPr>
  </w:style>
  <w:style w:type="paragraph" w:styleId="INNH3">
    <w:name w:val="toc 3"/>
    <w:basedOn w:val="Normal"/>
    <w:next w:val="Normal"/>
    <w:autoRedefine/>
    <w:uiPriority w:val="39"/>
    <w:unhideWhenUsed/>
    <w:rsid w:val="00A350D8"/>
    <w:pPr>
      <w:spacing w:after="100"/>
      <w:ind w:left="440"/>
    </w:pPr>
  </w:style>
  <w:style w:type="character" w:styleId="Hyperkobling">
    <w:name w:val="Hyperlink"/>
    <w:basedOn w:val="Standardskriftforavsnitt"/>
    <w:uiPriority w:val="99"/>
    <w:unhideWhenUsed/>
    <w:rsid w:val="00A350D8"/>
    <w:rPr>
      <w:color w:val="0563C1" w:themeColor="hyperlink"/>
      <w:u w:val="single"/>
    </w:rPr>
  </w:style>
  <w:style w:type="paragraph" w:styleId="Brdtekst">
    <w:name w:val="Body Text"/>
    <w:basedOn w:val="Normal"/>
    <w:link w:val="BrdtekstTegn"/>
    <w:uiPriority w:val="1"/>
    <w:qFormat/>
    <w:rsid w:val="00A350D8"/>
    <w:pPr>
      <w:widowControl w:val="0"/>
      <w:autoSpaceDE w:val="0"/>
      <w:autoSpaceDN w:val="0"/>
      <w:spacing w:line="240" w:lineRule="auto"/>
      <w:ind w:left="115"/>
    </w:pPr>
    <w:rPr>
      <w:rFonts w:ascii="Cambria" w:eastAsia="Cambria" w:hAnsi="Cambria" w:cs="Cambria"/>
      <w:sz w:val="24"/>
      <w:szCs w:val="24"/>
      <w:lang w:val="en-US" w:eastAsia="en-US"/>
    </w:rPr>
  </w:style>
  <w:style w:type="character" w:customStyle="1" w:styleId="BrdtekstTegn">
    <w:name w:val="Brødtekst Tegn"/>
    <w:basedOn w:val="Standardskriftforavsnitt"/>
    <w:link w:val="Brdtekst"/>
    <w:uiPriority w:val="1"/>
    <w:rsid w:val="00A350D8"/>
    <w:rPr>
      <w:rFonts w:ascii="Cambria" w:eastAsia="Cambria" w:hAnsi="Cambria" w:cs="Cambria"/>
      <w:b w:val="0"/>
      <w:color w:val="auto"/>
      <w:sz w:val="24"/>
      <w:szCs w:val="24"/>
      <w:lang w:val="en-US"/>
    </w:rPr>
  </w:style>
  <w:style w:type="paragraph" w:styleId="Listeavsnitt">
    <w:name w:val="List Paragraph"/>
    <w:basedOn w:val="Normal"/>
    <w:uiPriority w:val="34"/>
    <w:qFormat/>
    <w:rsid w:val="00A350D8"/>
    <w:pPr>
      <w:widowControl w:val="0"/>
      <w:autoSpaceDE w:val="0"/>
      <w:autoSpaceDN w:val="0"/>
      <w:spacing w:line="240" w:lineRule="auto"/>
      <w:ind w:left="237" w:hanging="123"/>
    </w:pPr>
    <w:rPr>
      <w:rFonts w:ascii="Cambria" w:eastAsia="Cambria" w:hAnsi="Cambria" w:cs="Cambria"/>
      <w:lang w:val="en-US" w:eastAsia="en-US"/>
    </w:rPr>
  </w:style>
  <w:style w:type="table" w:customStyle="1" w:styleId="NormalTable0">
    <w:name w:val="Normal Table0"/>
    <w:uiPriority w:val="2"/>
    <w:semiHidden/>
    <w:unhideWhenUsed/>
    <w:qFormat/>
    <w:rsid w:val="00D65982"/>
    <w:pPr>
      <w:widowControl w:val="0"/>
      <w:autoSpaceDE w:val="0"/>
      <w:autoSpaceDN w:val="0"/>
      <w:spacing w:after="0" w:line="240" w:lineRule="auto"/>
    </w:pPr>
    <w:rPr>
      <w:rFonts w:asciiTheme="minorHAnsi" w:hAnsiTheme="minorHAnsi" w:cstheme="minorBidi"/>
      <w:b w:val="0"/>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5982"/>
    <w:pPr>
      <w:widowControl w:val="0"/>
      <w:autoSpaceDE w:val="0"/>
      <w:autoSpaceDN w:val="0"/>
      <w:spacing w:line="183" w:lineRule="exact"/>
      <w:ind w:left="105"/>
    </w:pPr>
    <w:rPr>
      <w:lang w:val="en-US" w:eastAsia="en-US"/>
    </w:rPr>
  </w:style>
  <w:style w:type="table" w:styleId="Tabellrutenett">
    <w:name w:val="Table Grid"/>
    <w:basedOn w:val="Vanligtabell"/>
    <w:uiPriority w:val="39"/>
    <w:rsid w:val="0057253C"/>
    <w:pPr>
      <w:spacing w:after="0" w:line="240" w:lineRule="auto"/>
    </w:pPr>
    <w:rPr>
      <w:rFonts w:asciiTheme="minorHAnsi" w:hAnsiTheme="minorHAnsi" w:cstheme="minorBidi"/>
      <w:b w:val="0"/>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6A84"/>
    <w:pPr>
      <w:spacing w:before="100" w:beforeAutospacing="1" w:after="100" w:afterAutospacing="1" w:line="240" w:lineRule="auto"/>
    </w:pPr>
    <w:rPr>
      <w:rFonts w:ascii="Times New Roman" w:eastAsia="Times New Roman" w:hAnsi="Times New Roman" w:cs="Times New Roman"/>
      <w:sz w:val="24"/>
      <w:szCs w:val="24"/>
      <w:lang w:val="nb-NO"/>
    </w:rPr>
  </w:style>
  <w:style w:type="character" w:styleId="Merknadsreferanse">
    <w:name w:val="annotation reference"/>
    <w:basedOn w:val="Standardskriftforavsnitt"/>
    <w:uiPriority w:val="99"/>
    <w:semiHidden/>
    <w:unhideWhenUsed/>
    <w:rsid w:val="002E34D8"/>
    <w:rPr>
      <w:sz w:val="16"/>
      <w:szCs w:val="16"/>
    </w:rPr>
  </w:style>
  <w:style w:type="paragraph" w:styleId="Merknadstekst">
    <w:name w:val="annotation text"/>
    <w:basedOn w:val="Normal"/>
    <w:link w:val="MerknadstekstTegn"/>
    <w:uiPriority w:val="99"/>
    <w:semiHidden/>
    <w:unhideWhenUsed/>
    <w:rsid w:val="002E34D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E34D8"/>
    <w:rPr>
      <w:rFonts w:ascii="Arial" w:eastAsia="Arial" w:hAnsi="Arial" w:cs="Arial"/>
      <w:b w:val="0"/>
      <w:color w:val="auto"/>
      <w:sz w:val="20"/>
      <w:szCs w:val="20"/>
      <w:lang w:val="no" w:eastAsia="nb-NO"/>
    </w:rPr>
  </w:style>
  <w:style w:type="paragraph" w:styleId="Kommentaremne">
    <w:name w:val="annotation subject"/>
    <w:basedOn w:val="Merknadstekst"/>
    <w:next w:val="Merknadstekst"/>
    <w:link w:val="KommentaremneTegn"/>
    <w:uiPriority w:val="99"/>
    <w:semiHidden/>
    <w:unhideWhenUsed/>
    <w:rsid w:val="002E34D8"/>
    <w:rPr>
      <w:b/>
      <w:bCs/>
    </w:rPr>
  </w:style>
  <w:style w:type="character" w:customStyle="1" w:styleId="KommentaremneTegn">
    <w:name w:val="Kommentaremne Tegn"/>
    <w:basedOn w:val="MerknadstekstTegn"/>
    <w:link w:val="Kommentaremne"/>
    <w:uiPriority w:val="99"/>
    <w:semiHidden/>
    <w:rsid w:val="002E34D8"/>
    <w:rPr>
      <w:rFonts w:ascii="Arial" w:eastAsia="Arial" w:hAnsi="Arial" w:cs="Arial"/>
      <w:b/>
      <w:bCs/>
      <w:color w:val="auto"/>
      <w:sz w:val="20"/>
      <w:szCs w:val="20"/>
      <w:lang w:val="no" w:eastAsia="nb-NO"/>
    </w:rPr>
  </w:style>
  <w:style w:type="paragraph" w:styleId="Bobletekst">
    <w:name w:val="Balloon Text"/>
    <w:basedOn w:val="Normal"/>
    <w:link w:val="BobletekstTegn"/>
    <w:uiPriority w:val="99"/>
    <w:semiHidden/>
    <w:unhideWhenUsed/>
    <w:rsid w:val="002E34D8"/>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E34D8"/>
    <w:rPr>
      <w:rFonts w:ascii="Segoe UI" w:eastAsia="Arial" w:hAnsi="Segoe UI" w:cs="Segoe UI"/>
      <w:b w:val="0"/>
      <w:color w:val="auto"/>
      <w:sz w:val="18"/>
      <w:szCs w:val="18"/>
      <w:lang w:val="no" w:eastAsia="nb-NO"/>
    </w:rPr>
  </w:style>
  <w:style w:type="paragraph" w:styleId="Ingenmellomrom">
    <w:name w:val="No Spacing"/>
    <w:link w:val="IngenmellomromTegn"/>
    <w:uiPriority w:val="1"/>
    <w:qFormat/>
    <w:rsid w:val="006346A9"/>
    <w:pPr>
      <w:spacing w:after="0" w:line="240" w:lineRule="auto"/>
    </w:pPr>
    <w:rPr>
      <w:rFonts w:asciiTheme="minorHAnsi" w:eastAsiaTheme="minorEastAsia" w:hAnsiTheme="minorHAnsi" w:cstheme="minorBidi"/>
      <w:b w:val="0"/>
      <w:color w:val="auto"/>
      <w:sz w:val="22"/>
      <w:szCs w:val="22"/>
      <w:lang w:eastAsia="nb-NO"/>
    </w:rPr>
  </w:style>
  <w:style w:type="character" w:customStyle="1" w:styleId="IngenmellomromTegn">
    <w:name w:val="Ingen mellomrom Tegn"/>
    <w:basedOn w:val="Standardskriftforavsnitt"/>
    <w:link w:val="Ingenmellomrom"/>
    <w:uiPriority w:val="1"/>
    <w:rsid w:val="006346A9"/>
    <w:rPr>
      <w:rFonts w:asciiTheme="minorHAnsi" w:eastAsiaTheme="minorEastAsia" w:hAnsiTheme="minorHAnsi" w:cstheme="minorBidi"/>
      <w:b w:val="0"/>
      <w:color w:val="auto"/>
      <w:sz w:val="22"/>
      <w:szCs w:val="22"/>
      <w:lang w:eastAsia="nb-NO"/>
    </w:rPr>
  </w:style>
  <w:style w:type="table" w:customStyle="1" w:styleId="TableNormal">
    <w:name w:val="Table Normal"/>
    <w:uiPriority w:val="2"/>
    <w:semiHidden/>
    <w:unhideWhenUsed/>
    <w:qFormat/>
    <w:rsid w:val="00722974"/>
    <w:pPr>
      <w:widowControl w:val="0"/>
      <w:autoSpaceDE w:val="0"/>
      <w:autoSpaceDN w:val="0"/>
      <w:spacing w:after="0" w:line="240" w:lineRule="auto"/>
    </w:pPr>
    <w:rPr>
      <w:rFonts w:asciiTheme="minorHAnsi" w:hAnsiTheme="minorHAnsi" w:cstheme="minorBidi"/>
      <w:b w:val="0"/>
      <w:color w:val="auto"/>
      <w:sz w:val="22"/>
      <w:szCs w:val="22"/>
      <w:lang w:val="en-US"/>
    </w:rPr>
    <w:tblPr>
      <w:tblInd w:w="0" w:type="dxa"/>
      <w:tblCellMar>
        <w:top w:w="0" w:type="dxa"/>
        <w:left w:w="0" w:type="dxa"/>
        <w:bottom w:w="0" w:type="dxa"/>
        <w:right w:w="0" w:type="dxa"/>
      </w:tblCellMar>
    </w:tblPr>
  </w:style>
  <w:style w:type="paragraph" w:customStyle="1" w:styleId="paragraph">
    <w:name w:val="paragraph"/>
    <w:basedOn w:val="Normal"/>
    <w:rsid w:val="00C564AB"/>
    <w:pPr>
      <w:spacing w:before="100" w:beforeAutospacing="1" w:after="100" w:afterAutospacing="1" w:line="240" w:lineRule="auto"/>
    </w:pPr>
    <w:rPr>
      <w:rFonts w:ascii="Times New Roman" w:eastAsia="Times New Roman" w:hAnsi="Times New Roman" w:cs="Times New Roman"/>
      <w:sz w:val="24"/>
      <w:szCs w:val="24"/>
      <w:lang w:val="nb-NO"/>
    </w:rPr>
  </w:style>
  <w:style w:type="character" w:customStyle="1" w:styleId="normaltextrun">
    <w:name w:val="normaltextrun"/>
    <w:basedOn w:val="Standardskriftforavsnitt"/>
    <w:rsid w:val="00C564AB"/>
  </w:style>
  <w:style w:type="character" w:customStyle="1" w:styleId="eop">
    <w:name w:val="eop"/>
    <w:basedOn w:val="Standardskriftforavsnitt"/>
    <w:rsid w:val="00C564AB"/>
  </w:style>
  <w:style w:type="character" w:customStyle="1" w:styleId="spellingerror">
    <w:name w:val="spellingerror"/>
    <w:basedOn w:val="Standardskriftforavsnitt"/>
    <w:rsid w:val="00C564AB"/>
  </w:style>
  <w:style w:type="character" w:customStyle="1" w:styleId="scxw116321247">
    <w:name w:val="scxw116321247"/>
    <w:basedOn w:val="Standardskriftforavsnitt"/>
    <w:rsid w:val="00C564AB"/>
  </w:style>
  <w:style w:type="character" w:customStyle="1" w:styleId="pagebreaktextspan">
    <w:name w:val="pagebreaktextspan"/>
    <w:basedOn w:val="Standardskriftforavsnitt"/>
    <w:rsid w:val="00C56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7034">
      <w:bodyDiv w:val="1"/>
      <w:marLeft w:val="0"/>
      <w:marRight w:val="0"/>
      <w:marTop w:val="0"/>
      <w:marBottom w:val="0"/>
      <w:divBdr>
        <w:top w:val="none" w:sz="0" w:space="0" w:color="auto"/>
        <w:left w:val="none" w:sz="0" w:space="0" w:color="auto"/>
        <w:bottom w:val="none" w:sz="0" w:space="0" w:color="auto"/>
        <w:right w:val="none" w:sz="0" w:space="0" w:color="auto"/>
      </w:divBdr>
    </w:div>
    <w:div w:id="213932479">
      <w:bodyDiv w:val="1"/>
      <w:marLeft w:val="0"/>
      <w:marRight w:val="0"/>
      <w:marTop w:val="0"/>
      <w:marBottom w:val="0"/>
      <w:divBdr>
        <w:top w:val="none" w:sz="0" w:space="0" w:color="auto"/>
        <w:left w:val="none" w:sz="0" w:space="0" w:color="auto"/>
        <w:bottom w:val="none" w:sz="0" w:space="0" w:color="auto"/>
        <w:right w:val="none" w:sz="0" w:space="0" w:color="auto"/>
      </w:divBdr>
      <w:divsChild>
        <w:div w:id="976496806">
          <w:marLeft w:val="0"/>
          <w:marRight w:val="0"/>
          <w:marTop w:val="0"/>
          <w:marBottom w:val="0"/>
          <w:divBdr>
            <w:top w:val="none" w:sz="0" w:space="0" w:color="auto"/>
            <w:left w:val="none" w:sz="0" w:space="0" w:color="auto"/>
            <w:bottom w:val="none" w:sz="0" w:space="0" w:color="auto"/>
            <w:right w:val="none" w:sz="0" w:space="0" w:color="auto"/>
          </w:divBdr>
        </w:div>
      </w:divsChild>
    </w:div>
    <w:div w:id="506403931">
      <w:bodyDiv w:val="1"/>
      <w:marLeft w:val="0"/>
      <w:marRight w:val="0"/>
      <w:marTop w:val="0"/>
      <w:marBottom w:val="0"/>
      <w:divBdr>
        <w:top w:val="none" w:sz="0" w:space="0" w:color="auto"/>
        <w:left w:val="none" w:sz="0" w:space="0" w:color="auto"/>
        <w:bottom w:val="none" w:sz="0" w:space="0" w:color="auto"/>
        <w:right w:val="none" w:sz="0" w:space="0" w:color="auto"/>
      </w:divBdr>
    </w:div>
    <w:div w:id="557711537">
      <w:bodyDiv w:val="1"/>
      <w:marLeft w:val="0"/>
      <w:marRight w:val="0"/>
      <w:marTop w:val="0"/>
      <w:marBottom w:val="0"/>
      <w:divBdr>
        <w:top w:val="none" w:sz="0" w:space="0" w:color="auto"/>
        <w:left w:val="none" w:sz="0" w:space="0" w:color="auto"/>
        <w:bottom w:val="none" w:sz="0" w:space="0" w:color="auto"/>
        <w:right w:val="none" w:sz="0" w:space="0" w:color="auto"/>
      </w:divBdr>
      <w:divsChild>
        <w:div w:id="667634908">
          <w:marLeft w:val="0"/>
          <w:marRight w:val="0"/>
          <w:marTop w:val="0"/>
          <w:marBottom w:val="0"/>
          <w:divBdr>
            <w:top w:val="none" w:sz="0" w:space="0" w:color="auto"/>
            <w:left w:val="none" w:sz="0" w:space="0" w:color="auto"/>
            <w:bottom w:val="none" w:sz="0" w:space="0" w:color="auto"/>
            <w:right w:val="none" w:sz="0" w:space="0" w:color="auto"/>
          </w:divBdr>
        </w:div>
      </w:divsChild>
    </w:div>
    <w:div w:id="602692260">
      <w:bodyDiv w:val="1"/>
      <w:marLeft w:val="0"/>
      <w:marRight w:val="0"/>
      <w:marTop w:val="0"/>
      <w:marBottom w:val="0"/>
      <w:divBdr>
        <w:top w:val="none" w:sz="0" w:space="0" w:color="auto"/>
        <w:left w:val="none" w:sz="0" w:space="0" w:color="auto"/>
        <w:bottom w:val="none" w:sz="0" w:space="0" w:color="auto"/>
        <w:right w:val="none" w:sz="0" w:space="0" w:color="auto"/>
      </w:divBdr>
    </w:div>
    <w:div w:id="604505927">
      <w:bodyDiv w:val="1"/>
      <w:marLeft w:val="0"/>
      <w:marRight w:val="0"/>
      <w:marTop w:val="0"/>
      <w:marBottom w:val="0"/>
      <w:divBdr>
        <w:top w:val="none" w:sz="0" w:space="0" w:color="auto"/>
        <w:left w:val="none" w:sz="0" w:space="0" w:color="auto"/>
        <w:bottom w:val="none" w:sz="0" w:space="0" w:color="auto"/>
        <w:right w:val="none" w:sz="0" w:space="0" w:color="auto"/>
      </w:divBdr>
      <w:divsChild>
        <w:div w:id="1266307874">
          <w:marLeft w:val="0"/>
          <w:marRight w:val="0"/>
          <w:marTop w:val="0"/>
          <w:marBottom w:val="0"/>
          <w:divBdr>
            <w:top w:val="none" w:sz="0" w:space="0" w:color="auto"/>
            <w:left w:val="none" w:sz="0" w:space="0" w:color="auto"/>
            <w:bottom w:val="none" w:sz="0" w:space="0" w:color="auto"/>
            <w:right w:val="none" w:sz="0" w:space="0" w:color="auto"/>
          </w:divBdr>
        </w:div>
        <w:div w:id="1695306564">
          <w:marLeft w:val="0"/>
          <w:marRight w:val="0"/>
          <w:marTop w:val="0"/>
          <w:marBottom w:val="0"/>
          <w:divBdr>
            <w:top w:val="none" w:sz="0" w:space="0" w:color="auto"/>
            <w:left w:val="none" w:sz="0" w:space="0" w:color="auto"/>
            <w:bottom w:val="none" w:sz="0" w:space="0" w:color="auto"/>
            <w:right w:val="none" w:sz="0" w:space="0" w:color="auto"/>
          </w:divBdr>
        </w:div>
        <w:div w:id="2087799321">
          <w:marLeft w:val="0"/>
          <w:marRight w:val="0"/>
          <w:marTop w:val="0"/>
          <w:marBottom w:val="0"/>
          <w:divBdr>
            <w:top w:val="none" w:sz="0" w:space="0" w:color="auto"/>
            <w:left w:val="none" w:sz="0" w:space="0" w:color="auto"/>
            <w:bottom w:val="none" w:sz="0" w:space="0" w:color="auto"/>
            <w:right w:val="none" w:sz="0" w:space="0" w:color="auto"/>
          </w:divBdr>
        </w:div>
        <w:div w:id="1124735760">
          <w:marLeft w:val="0"/>
          <w:marRight w:val="0"/>
          <w:marTop w:val="0"/>
          <w:marBottom w:val="0"/>
          <w:divBdr>
            <w:top w:val="none" w:sz="0" w:space="0" w:color="auto"/>
            <w:left w:val="none" w:sz="0" w:space="0" w:color="auto"/>
            <w:bottom w:val="none" w:sz="0" w:space="0" w:color="auto"/>
            <w:right w:val="none" w:sz="0" w:space="0" w:color="auto"/>
          </w:divBdr>
        </w:div>
        <w:div w:id="1463040038">
          <w:marLeft w:val="0"/>
          <w:marRight w:val="0"/>
          <w:marTop w:val="0"/>
          <w:marBottom w:val="0"/>
          <w:divBdr>
            <w:top w:val="none" w:sz="0" w:space="0" w:color="auto"/>
            <w:left w:val="none" w:sz="0" w:space="0" w:color="auto"/>
            <w:bottom w:val="none" w:sz="0" w:space="0" w:color="auto"/>
            <w:right w:val="none" w:sz="0" w:space="0" w:color="auto"/>
          </w:divBdr>
        </w:div>
        <w:div w:id="447048612">
          <w:marLeft w:val="0"/>
          <w:marRight w:val="0"/>
          <w:marTop w:val="0"/>
          <w:marBottom w:val="0"/>
          <w:divBdr>
            <w:top w:val="none" w:sz="0" w:space="0" w:color="auto"/>
            <w:left w:val="none" w:sz="0" w:space="0" w:color="auto"/>
            <w:bottom w:val="none" w:sz="0" w:space="0" w:color="auto"/>
            <w:right w:val="none" w:sz="0" w:space="0" w:color="auto"/>
          </w:divBdr>
        </w:div>
        <w:div w:id="367461198">
          <w:marLeft w:val="0"/>
          <w:marRight w:val="0"/>
          <w:marTop w:val="0"/>
          <w:marBottom w:val="0"/>
          <w:divBdr>
            <w:top w:val="none" w:sz="0" w:space="0" w:color="auto"/>
            <w:left w:val="none" w:sz="0" w:space="0" w:color="auto"/>
            <w:bottom w:val="none" w:sz="0" w:space="0" w:color="auto"/>
            <w:right w:val="none" w:sz="0" w:space="0" w:color="auto"/>
          </w:divBdr>
        </w:div>
        <w:div w:id="1229341756">
          <w:marLeft w:val="0"/>
          <w:marRight w:val="0"/>
          <w:marTop w:val="0"/>
          <w:marBottom w:val="0"/>
          <w:divBdr>
            <w:top w:val="none" w:sz="0" w:space="0" w:color="auto"/>
            <w:left w:val="none" w:sz="0" w:space="0" w:color="auto"/>
            <w:bottom w:val="none" w:sz="0" w:space="0" w:color="auto"/>
            <w:right w:val="none" w:sz="0" w:space="0" w:color="auto"/>
          </w:divBdr>
        </w:div>
        <w:div w:id="1075709711">
          <w:marLeft w:val="0"/>
          <w:marRight w:val="0"/>
          <w:marTop w:val="0"/>
          <w:marBottom w:val="0"/>
          <w:divBdr>
            <w:top w:val="none" w:sz="0" w:space="0" w:color="auto"/>
            <w:left w:val="none" w:sz="0" w:space="0" w:color="auto"/>
            <w:bottom w:val="none" w:sz="0" w:space="0" w:color="auto"/>
            <w:right w:val="none" w:sz="0" w:space="0" w:color="auto"/>
          </w:divBdr>
        </w:div>
        <w:div w:id="1285890900">
          <w:marLeft w:val="0"/>
          <w:marRight w:val="0"/>
          <w:marTop w:val="0"/>
          <w:marBottom w:val="0"/>
          <w:divBdr>
            <w:top w:val="none" w:sz="0" w:space="0" w:color="auto"/>
            <w:left w:val="none" w:sz="0" w:space="0" w:color="auto"/>
            <w:bottom w:val="none" w:sz="0" w:space="0" w:color="auto"/>
            <w:right w:val="none" w:sz="0" w:space="0" w:color="auto"/>
          </w:divBdr>
        </w:div>
        <w:div w:id="1340153754">
          <w:marLeft w:val="0"/>
          <w:marRight w:val="0"/>
          <w:marTop w:val="0"/>
          <w:marBottom w:val="0"/>
          <w:divBdr>
            <w:top w:val="none" w:sz="0" w:space="0" w:color="auto"/>
            <w:left w:val="none" w:sz="0" w:space="0" w:color="auto"/>
            <w:bottom w:val="none" w:sz="0" w:space="0" w:color="auto"/>
            <w:right w:val="none" w:sz="0" w:space="0" w:color="auto"/>
          </w:divBdr>
        </w:div>
        <w:div w:id="1907297478">
          <w:marLeft w:val="0"/>
          <w:marRight w:val="0"/>
          <w:marTop w:val="0"/>
          <w:marBottom w:val="0"/>
          <w:divBdr>
            <w:top w:val="none" w:sz="0" w:space="0" w:color="auto"/>
            <w:left w:val="none" w:sz="0" w:space="0" w:color="auto"/>
            <w:bottom w:val="none" w:sz="0" w:space="0" w:color="auto"/>
            <w:right w:val="none" w:sz="0" w:space="0" w:color="auto"/>
          </w:divBdr>
        </w:div>
        <w:div w:id="426771751">
          <w:marLeft w:val="0"/>
          <w:marRight w:val="0"/>
          <w:marTop w:val="0"/>
          <w:marBottom w:val="0"/>
          <w:divBdr>
            <w:top w:val="none" w:sz="0" w:space="0" w:color="auto"/>
            <w:left w:val="none" w:sz="0" w:space="0" w:color="auto"/>
            <w:bottom w:val="none" w:sz="0" w:space="0" w:color="auto"/>
            <w:right w:val="none" w:sz="0" w:space="0" w:color="auto"/>
          </w:divBdr>
        </w:div>
      </w:divsChild>
    </w:div>
    <w:div w:id="736053061">
      <w:bodyDiv w:val="1"/>
      <w:marLeft w:val="0"/>
      <w:marRight w:val="0"/>
      <w:marTop w:val="0"/>
      <w:marBottom w:val="0"/>
      <w:divBdr>
        <w:top w:val="none" w:sz="0" w:space="0" w:color="auto"/>
        <w:left w:val="none" w:sz="0" w:space="0" w:color="auto"/>
        <w:bottom w:val="none" w:sz="0" w:space="0" w:color="auto"/>
        <w:right w:val="none" w:sz="0" w:space="0" w:color="auto"/>
      </w:divBdr>
    </w:div>
    <w:div w:id="968127209">
      <w:bodyDiv w:val="1"/>
      <w:marLeft w:val="0"/>
      <w:marRight w:val="0"/>
      <w:marTop w:val="0"/>
      <w:marBottom w:val="0"/>
      <w:divBdr>
        <w:top w:val="none" w:sz="0" w:space="0" w:color="auto"/>
        <w:left w:val="none" w:sz="0" w:space="0" w:color="auto"/>
        <w:bottom w:val="none" w:sz="0" w:space="0" w:color="auto"/>
        <w:right w:val="none" w:sz="0" w:space="0" w:color="auto"/>
      </w:divBdr>
    </w:div>
    <w:div w:id="1004092610">
      <w:bodyDiv w:val="1"/>
      <w:marLeft w:val="0"/>
      <w:marRight w:val="0"/>
      <w:marTop w:val="0"/>
      <w:marBottom w:val="0"/>
      <w:divBdr>
        <w:top w:val="none" w:sz="0" w:space="0" w:color="auto"/>
        <w:left w:val="none" w:sz="0" w:space="0" w:color="auto"/>
        <w:bottom w:val="none" w:sz="0" w:space="0" w:color="auto"/>
        <w:right w:val="none" w:sz="0" w:space="0" w:color="auto"/>
      </w:divBdr>
    </w:div>
    <w:div w:id="1033456885">
      <w:bodyDiv w:val="1"/>
      <w:marLeft w:val="0"/>
      <w:marRight w:val="0"/>
      <w:marTop w:val="0"/>
      <w:marBottom w:val="0"/>
      <w:divBdr>
        <w:top w:val="none" w:sz="0" w:space="0" w:color="auto"/>
        <w:left w:val="none" w:sz="0" w:space="0" w:color="auto"/>
        <w:bottom w:val="none" w:sz="0" w:space="0" w:color="auto"/>
        <w:right w:val="none" w:sz="0" w:space="0" w:color="auto"/>
      </w:divBdr>
      <w:divsChild>
        <w:div w:id="466826158">
          <w:marLeft w:val="0"/>
          <w:marRight w:val="0"/>
          <w:marTop w:val="0"/>
          <w:marBottom w:val="0"/>
          <w:divBdr>
            <w:top w:val="none" w:sz="0" w:space="0" w:color="auto"/>
            <w:left w:val="none" w:sz="0" w:space="0" w:color="auto"/>
            <w:bottom w:val="none" w:sz="0" w:space="0" w:color="auto"/>
            <w:right w:val="none" w:sz="0" w:space="0" w:color="auto"/>
          </w:divBdr>
        </w:div>
      </w:divsChild>
    </w:div>
    <w:div w:id="1070426692">
      <w:bodyDiv w:val="1"/>
      <w:marLeft w:val="0"/>
      <w:marRight w:val="0"/>
      <w:marTop w:val="0"/>
      <w:marBottom w:val="0"/>
      <w:divBdr>
        <w:top w:val="none" w:sz="0" w:space="0" w:color="auto"/>
        <w:left w:val="none" w:sz="0" w:space="0" w:color="auto"/>
        <w:bottom w:val="none" w:sz="0" w:space="0" w:color="auto"/>
        <w:right w:val="none" w:sz="0" w:space="0" w:color="auto"/>
      </w:divBdr>
    </w:div>
    <w:div w:id="1077902218">
      <w:bodyDiv w:val="1"/>
      <w:marLeft w:val="0"/>
      <w:marRight w:val="0"/>
      <w:marTop w:val="0"/>
      <w:marBottom w:val="0"/>
      <w:divBdr>
        <w:top w:val="none" w:sz="0" w:space="0" w:color="auto"/>
        <w:left w:val="none" w:sz="0" w:space="0" w:color="auto"/>
        <w:bottom w:val="none" w:sz="0" w:space="0" w:color="auto"/>
        <w:right w:val="none" w:sz="0" w:space="0" w:color="auto"/>
      </w:divBdr>
    </w:div>
    <w:div w:id="1277253038">
      <w:bodyDiv w:val="1"/>
      <w:marLeft w:val="0"/>
      <w:marRight w:val="0"/>
      <w:marTop w:val="0"/>
      <w:marBottom w:val="0"/>
      <w:divBdr>
        <w:top w:val="none" w:sz="0" w:space="0" w:color="auto"/>
        <w:left w:val="none" w:sz="0" w:space="0" w:color="auto"/>
        <w:bottom w:val="none" w:sz="0" w:space="0" w:color="auto"/>
        <w:right w:val="none" w:sz="0" w:space="0" w:color="auto"/>
      </w:divBdr>
    </w:div>
    <w:div w:id="1431975606">
      <w:bodyDiv w:val="1"/>
      <w:marLeft w:val="0"/>
      <w:marRight w:val="0"/>
      <w:marTop w:val="0"/>
      <w:marBottom w:val="0"/>
      <w:divBdr>
        <w:top w:val="none" w:sz="0" w:space="0" w:color="auto"/>
        <w:left w:val="none" w:sz="0" w:space="0" w:color="auto"/>
        <w:bottom w:val="none" w:sz="0" w:space="0" w:color="auto"/>
        <w:right w:val="none" w:sz="0" w:space="0" w:color="auto"/>
      </w:divBdr>
      <w:divsChild>
        <w:div w:id="486437179">
          <w:marLeft w:val="0"/>
          <w:marRight w:val="0"/>
          <w:marTop w:val="0"/>
          <w:marBottom w:val="0"/>
          <w:divBdr>
            <w:top w:val="none" w:sz="0" w:space="0" w:color="auto"/>
            <w:left w:val="none" w:sz="0" w:space="0" w:color="auto"/>
            <w:bottom w:val="none" w:sz="0" w:space="0" w:color="auto"/>
            <w:right w:val="none" w:sz="0" w:space="0" w:color="auto"/>
          </w:divBdr>
        </w:div>
        <w:div w:id="2068718986">
          <w:marLeft w:val="0"/>
          <w:marRight w:val="0"/>
          <w:marTop w:val="0"/>
          <w:marBottom w:val="0"/>
          <w:divBdr>
            <w:top w:val="none" w:sz="0" w:space="0" w:color="auto"/>
            <w:left w:val="none" w:sz="0" w:space="0" w:color="auto"/>
            <w:bottom w:val="none" w:sz="0" w:space="0" w:color="auto"/>
            <w:right w:val="none" w:sz="0" w:space="0" w:color="auto"/>
          </w:divBdr>
        </w:div>
        <w:div w:id="806702425">
          <w:marLeft w:val="0"/>
          <w:marRight w:val="0"/>
          <w:marTop w:val="0"/>
          <w:marBottom w:val="0"/>
          <w:divBdr>
            <w:top w:val="none" w:sz="0" w:space="0" w:color="auto"/>
            <w:left w:val="none" w:sz="0" w:space="0" w:color="auto"/>
            <w:bottom w:val="none" w:sz="0" w:space="0" w:color="auto"/>
            <w:right w:val="none" w:sz="0" w:space="0" w:color="auto"/>
          </w:divBdr>
        </w:div>
        <w:div w:id="1782799773">
          <w:marLeft w:val="0"/>
          <w:marRight w:val="0"/>
          <w:marTop w:val="0"/>
          <w:marBottom w:val="0"/>
          <w:divBdr>
            <w:top w:val="none" w:sz="0" w:space="0" w:color="auto"/>
            <w:left w:val="none" w:sz="0" w:space="0" w:color="auto"/>
            <w:bottom w:val="none" w:sz="0" w:space="0" w:color="auto"/>
            <w:right w:val="none" w:sz="0" w:space="0" w:color="auto"/>
          </w:divBdr>
        </w:div>
        <w:div w:id="86195942">
          <w:marLeft w:val="0"/>
          <w:marRight w:val="0"/>
          <w:marTop w:val="0"/>
          <w:marBottom w:val="0"/>
          <w:divBdr>
            <w:top w:val="none" w:sz="0" w:space="0" w:color="auto"/>
            <w:left w:val="none" w:sz="0" w:space="0" w:color="auto"/>
            <w:bottom w:val="none" w:sz="0" w:space="0" w:color="auto"/>
            <w:right w:val="none" w:sz="0" w:space="0" w:color="auto"/>
          </w:divBdr>
        </w:div>
        <w:div w:id="280456480">
          <w:marLeft w:val="0"/>
          <w:marRight w:val="0"/>
          <w:marTop w:val="0"/>
          <w:marBottom w:val="0"/>
          <w:divBdr>
            <w:top w:val="none" w:sz="0" w:space="0" w:color="auto"/>
            <w:left w:val="none" w:sz="0" w:space="0" w:color="auto"/>
            <w:bottom w:val="none" w:sz="0" w:space="0" w:color="auto"/>
            <w:right w:val="none" w:sz="0" w:space="0" w:color="auto"/>
          </w:divBdr>
        </w:div>
        <w:div w:id="414085679">
          <w:marLeft w:val="0"/>
          <w:marRight w:val="0"/>
          <w:marTop w:val="0"/>
          <w:marBottom w:val="0"/>
          <w:divBdr>
            <w:top w:val="none" w:sz="0" w:space="0" w:color="auto"/>
            <w:left w:val="none" w:sz="0" w:space="0" w:color="auto"/>
            <w:bottom w:val="none" w:sz="0" w:space="0" w:color="auto"/>
            <w:right w:val="none" w:sz="0" w:space="0" w:color="auto"/>
          </w:divBdr>
        </w:div>
        <w:div w:id="419058323">
          <w:marLeft w:val="0"/>
          <w:marRight w:val="0"/>
          <w:marTop w:val="0"/>
          <w:marBottom w:val="0"/>
          <w:divBdr>
            <w:top w:val="none" w:sz="0" w:space="0" w:color="auto"/>
            <w:left w:val="none" w:sz="0" w:space="0" w:color="auto"/>
            <w:bottom w:val="none" w:sz="0" w:space="0" w:color="auto"/>
            <w:right w:val="none" w:sz="0" w:space="0" w:color="auto"/>
          </w:divBdr>
        </w:div>
        <w:div w:id="2135368936">
          <w:marLeft w:val="0"/>
          <w:marRight w:val="0"/>
          <w:marTop w:val="0"/>
          <w:marBottom w:val="0"/>
          <w:divBdr>
            <w:top w:val="none" w:sz="0" w:space="0" w:color="auto"/>
            <w:left w:val="none" w:sz="0" w:space="0" w:color="auto"/>
            <w:bottom w:val="none" w:sz="0" w:space="0" w:color="auto"/>
            <w:right w:val="none" w:sz="0" w:space="0" w:color="auto"/>
          </w:divBdr>
        </w:div>
        <w:div w:id="2030912687">
          <w:marLeft w:val="0"/>
          <w:marRight w:val="0"/>
          <w:marTop w:val="0"/>
          <w:marBottom w:val="0"/>
          <w:divBdr>
            <w:top w:val="none" w:sz="0" w:space="0" w:color="auto"/>
            <w:left w:val="none" w:sz="0" w:space="0" w:color="auto"/>
            <w:bottom w:val="none" w:sz="0" w:space="0" w:color="auto"/>
            <w:right w:val="none" w:sz="0" w:space="0" w:color="auto"/>
          </w:divBdr>
        </w:div>
        <w:div w:id="2112434552">
          <w:marLeft w:val="0"/>
          <w:marRight w:val="0"/>
          <w:marTop w:val="0"/>
          <w:marBottom w:val="0"/>
          <w:divBdr>
            <w:top w:val="none" w:sz="0" w:space="0" w:color="auto"/>
            <w:left w:val="none" w:sz="0" w:space="0" w:color="auto"/>
            <w:bottom w:val="none" w:sz="0" w:space="0" w:color="auto"/>
            <w:right w:val="none" w:sz="0" w:space="0" w:color="auto"/>
          </w:divBdr>
          <w:divsChild>
            <w:div w:id="336007546">
              <w:marLeft w:val="-75"/>
              <w:marRight w:val="0"/>
              <w:marTop w:val="30"/>
              <w:marBottom w:val="30"/>
              <w:divBdr>
                <w:top w:val="none" w:sz="0" w:space="0" w:color="auto"/>
                <w:left w:val="none" w:sz="0" w:space="0" w:color="auto"/>
                <w:bottom w:val="none" w:sz="0" w:space="0" w:color="auto"/>
                <w:right w:val="none" w:sz="0" w:space="0" w:color="auto"/>
              </w:divBdr>
              <w:divsChild>
                <w:div w:id="1634746986">
                  <w:marLeft w:val="0"/>
                  <w:marRight w:val="0"/>
                  <w:marTop w:val="0"/>
                  <w:marBottom w:val="0"/>
                  <w:divBdr>
                    <w:top w:val="none" w:sz="0" w:space="0" w:color="auto"/>
                    <w:left w:val="none" w:sz="0" w:space="0" w:color="auto"/>
                    <w:bottom w:val="none" w:sz="0" w:space="0" w:color="auto"/>
                    <w:right w:val="none" w:sz="0" w:space="0" w:color="auto"/>
                  </w:divBdr>
                  <w:divsChild>
                    <w:div w:id="1996370450">
                      <w:marLeft w:val="0"/>
                      <w:marRight w:val="0"/>
                      <w:marTop w:val="0"/>
                      <w:marBottom w:val="0"/>
                      <w:divBdr>
                        <w:top w:val="none" w:sz="0" w:space="0" w:color="auto"/>
                        <w:left w:val="none" w:sz="0" w:space="0" w:color="auto"/>
                        <w:bottom w:val="none" w:sz="0" w:space="0" w:color="auto"/>
                        <w:right w:val="none" w:sz="0" w:space="0" w:color="auto"/>
                      </w:divBdr>
                    </w:div>
                  </w:divsChild>
                </w:div>
                <w:div w:id="348533247">
                  <w:marLeft w:val="0"/>
                  <w:marRight w:val="0"/>
                  <w:marTop w:val="0"/>
                  <w:marBottom w:val="0"/>
                  <w:divBdr>
                    <w:top w:val="none" w:sz="0" w:space="0" w:color="auto"/>
                    <w:left w:val="none" w:sz="0" w:space="0" w:color="auto"/>
                    <w:bottom w:val="none" w:sz="0" w:space="0" w:color="auto"/>
                    <w:right w:val="none" w:sz="0" w:space="0" w:color="auto"/>
                  </w:divBdr>
                  <w:divsChild>
                    <w:div w:id="2145610516">
                      <w:marLeft w:val="0"/>
                      <w:marRight w:val="0"/>
                      <w:marTop w:val="0"/>
                      <w:marBottom w:val="0"/>
                      <w:divBdr>
                        <w:top w:val="none" w:sz="0" w:space="0" w:color="auto"/>
                        <w:left w:val="none" w:sz="0" w:space="0" w:color="auto"/>
                        <w:bottom w:val="none" w:sz="0" w:space="0" w:color="auto"/>
                        <w:right w:val="none" w:sz="0" w:space="0" w:color="auto"/>
                      </w:divBdr>
                    </w:div>
                  </w:divsChild>
                </w:div>
                <w:div w:id="1022633365">
                  <w:marLeft w:val="0"/>
                  <w:marRight w:val="0"/>
                  <w:marTop w:val="0"/>
                  <w:marBottom w:val="0"/>
                  <w:divBdr>
                    <w:top w:val="none" w:sz="0" w:space="0" w:color="auto"/>
                    <w:left w:val="none" w:sz="0" w:space="0" w:color="auto"/>
                    <w:bottom w:val="none" w:sz="0" w:space="0" w:color="auto"/>
                    <w:right w:val="none" w:sz="0" w:space="0" w:color="auto"/>
                  </w:divBdr>
                  <w:divsChild>
                    <w:div w:id="731540562">
                      <w:marLeft w:val="0"/>
                      <w:marRight w:val="0"/>
                      <w:marTop w:val="0"/>
                      <w:marBottom w:val="0"/>
                      <w:divBdr>
                        <w:top w:val="none" w:sz="0" w:space="0" w:color="auto"/>
                        <w:left w:val="none" w:sz="0" w:space="0" w:color="auto"/>
                        <w:bottom w:val="none" w:sz="0" w:space="0" w:color="auto"/>
                        <w:right w:val="none" w:sz="0" w:space="0" w:color="auto"/>
                      </w:divBdr>
                    </w:div>
                  </w:divsChild>
                </w:div>
                <w:div w:id="1408843574">
                  <w:marLeft w:val="0"/>
                  <w:marRight w:val="0"/>
                  <w:marTop w:val="0"/>
                  <w:marBottom w:val="0"/>
                  <w:divBdr>
                    <w:top w:val="none" w:sz="0" w:space="0" w:color="auto"/>
                    <w:left w:val="none" w:sz="0" w:space="0" w:color="auto"/>
                    <w:bottom w:val="none" w:sz="0" w:space="0" w:color="auto"/>
                    <w:right w:val="none" w:sz="0" w:space="0" w:color="auto"/>
                  </w:divBdr>
                  <w:divsChild>
                    <w:div w:id="1571694216">
                      <w:marLeft w:val="0"/>
                      <w:marRight w:val="0"/>
                      <w:marTop w:val="0"/>
                      <w:marBottom w:val="0"/>
                      <w:divBdr>
                        <w:top w:val="none" w:sz="0" w:space="0" w:color="auto"/>
                        <w:left w:val="none" w:sz="0" w:space="0" w:color="auto"/>
                        <w:bottom w:val="none" w:sz="0" w:space="0" w:color="auto"/>
                        <w:right w:val="none" w:sz="0" w:space="0" w:color="auto"/>
                      </w:divBdr>
                    </w:div>
                  </w:divsChild>
                </w:div>
                <w:div w:id="1278828610">
                  <w:marLeft w:val="0"/>
                  <w:marRight w:val="0"/>
                  <w:marTop w:val="0"/>
                  <w:marBottom w:val="0"/>
                  <w:divBdr>
                    <w:top w:val="none" w:sz="0" w:space="0" w:color="auto"/>
                    <w:left w:val="none" w:sz="0" w:space="0" w:color="auto"/>
                    <w:bottom w:val="none" w:sz="0" w:space="0" w:color="auto"/>
                    <w:right w:val="none" w:sz="0" w:space="0" w:color="auto"/>
                  </w:divBdr>
                  <w:divsChild>
                    <w:div w:id="332682908">
                      <w:marLeft w:val="0"/>
                      <w:marRight w:val="0"/>
                      <w:marTop w:val="0"/>
                      <w:marBottom w:val="0"/>
                      <w:divBdr>
                        <w:top w:val="none" w:sz="0" w:space="0" w:color="auto"/>
                        <w:left w:val="none" w:sz="0" w:space="0" w:color="auto"/>
                        <w:bottom w:val="none" w:sz="0" w:space="0" w:color="auto"/>
                        <w:right w:val="none" w:sz="0" w:space="0" w:color="auto"/>
                      </w:divBdr>
                    </w:div>
                  </w:divsChild>
                </w:div>
                <w:div w:id="1060061541">
                  <w:marLeft w:val="0"/>
                  <w:marRight w:val="0"/>
                  <w:marTop w:val="0"/>
                  <w:marBottom w:val="0"/>
                  <w:divBdr>
                    <w:top w:val="none" w:sz="0" w:space="0" w:color="auto"/>
                    <w:left w:val="none" w:sz="0" w:space="0" w:color="auto"/>
                    <w:bottom w:val="none" w:sz="0" w:space="0" w:color="auto"/>
                    <w:right w:val="none" w:sz="0" w:space="0" w:color="auto"/>
                  </w:divBdr>
                  <w:divsChild>
                    <w:div w:id="1788500006">
                      <w:marLeft w:val="0"/>
                      <w:marRight w:val="0"/>
                      <w:marTop w:val="0"/>
                      <w:marBottom w:val="0"/>
                      <w:divBdr>
                        <w:top w:val="none" w:sz="0" w:space="0" w:color="auto"/>
                        <w:left w:val="none" w:sz="0" w:space="0" w:color="auto"/>
                        <w:bottom w:val="none" w:sz="0" w:space="0" w:color="auto"/>
                        <w:right w:val="none" w:sz="0" w:space="0" w:color="auto"/>
                      </w:divBdr>
                    </w:div>
                  </w:divsChild>
                </w:div>
                <w:div w:id="837498280">
                  <w:marLeft w:val="0"/>
                  <w:marRight w:val="0"/>
                  <w:marTop w:val="0"/>
                  <w:marBottom w:val="0"/>
                  <w:divBdr>
                    <w:top w:val="none" w:sz="0" w:space="0" w:color="auto"/>
                    <w:left w:val="none" w:sz="0" w:space="0" w:color="auto"/>
                    <w:bottom w:val="none" w:sz="0" w:space="0" w:color="auto"/>
                    <w:right w:val="none" w:sz="0" w:space="0" w:color="auto"/>
                  </w:divBdr>
                  <w:divsChild>
                    <w:div w:id="1587616291">
                      <w:marLeft w:val="0"/>
                      <w:marRight w:val="0"/>
                      <w:marTop w:val="0"/>
                      <w:marBottom w:val="0"/>
                      <w:divBdr>
                        <w:top w:val="none" w:sz="0" w:space="0" w:color="auto"/>
                        <w:left w:val="none" w:sz="0" w:space="0" w:color="auto"/>
                        <w:bottom w:val="none" w:sz="0" w:space="0" w:color="auto"/>
                        <w:right w:val="none" w:sz="0" w:space="0" w:color="auto"/>
                      </w:divBdr>
                    </w:div>
                  </w:divsChild>
                </w:div>
                <w:div w:id="934898043">
                  <w:marLeft w:val="0"/>
                  <w:marRight w:val="0"/>
                  <w:marTop w:val="0"/>
                  <w:marBottom w:val="0"/>
                  <w:divBdr>
                    <w:top w:val="none" w:sz="0" w:space="0" w:color="auto"/>
                    <w:left w:val="none" w:sz="0" w:space="0" w:color="auto"/>
                    <w:bottom w:val="none" w:sz="0" w:space="0" w:color="auto"/>
                    <w:right w:val="none" w:sz="0" w:space="0" w:color="auto"/>
                  </w:divBdr>
                  <w:divsChild>
                    <w:div w:id="870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9729">
          <w:marLeft w:val="0"/>
          <w:marRight w:val="0"/>
          <w:marTop w:val="0"/>
          <w:marBottom w:val="0"/>
          <w:divBdr>
            <w:top w:val="none" w:sz="0" w:space="0" w:color="auto"/>
            <w:left w:val="none" w:sz="0" w:space="0" w:color="auto"/>
            <w:bottom w:val="none" w:sz="0" w:space="0" w:color="auto"/>
            <w:right w:val="none" w:sz="0" w:space="0" w:color="auto"/>
          </w:divBdr>
        </w:div>
        <w:div w:id="1614509628">
          <w:marLeft w:val="0"/>
          <w:marRight w:val="0"/>
          <w:marTop w:val="0"/>
          <w:marBottom w:val="0"/>
          <w:divBdr>
            <w:top w:val="none" w:sz="0" w:space="0" w:color="auto"/>
            <w:left w:val="none" w:sz="0" w:space="0" w:color="auto"/>
            <w:bottom w:val="none" w:sz="0" w:space="0" w:color="auto"/>
            <w:right w:val="none" w:sz="0" w:space="0" w:color="auto"/>
          </w:divBdr>
        </w:div>
        <w:div w:id="2039119545">
          <w:marLeft w:val="0"/>
          <w:marRight w:val="0"/>
          <w:marTop w:val="0"/>
          <w:marBottom w:val="0"/>
          <w:divBdr>
            <w:top w:val="none" w:sz="0" w:space="0" w:color="auto"/>
            <w:left w:val="none" w:sz="0" w:space="0" w:color="auto"/>
            <w:bottom w:val="none" w:sz="0" w:space="0" w:color="auto"/>
            <w:right w:val="none" w:sz="0" w:space="0" w:color="auto"/>
          </w:divBdr>
        </w:div>
        <w:div w:id="842085752">
          <w:marLeft w:val="0"/>
          <w:marRight w:val="0"/>
          <w:marTop w:val="0"/>
          <w:marBottom w:val="0"/>
          <w:divBdr>
            <w:top w:val="none" w:sz="0" w:space="0" w:color="auto"/>
            <w:left w:val="none" w:sz="0" w:space="0" w:color="auto"/>
            <w:bottom w:val="none" w:sz="0" w:space="0" w:color="auto"/>
            <w:right w:val="none" w:sz="0" w:space="0" w:color="auto"/>
          </w:divBdr>
        </w:div>
        <w:div w:id="1362508223">
          <w:marLeft w:val="0"/>
          <w:marRight w:val="0"/>
          <w:marTop w:val="0"/>
          <w:marBottom w:val="0"/>
          <w:divBdr>
            <w:top w:val="none" w:sz="0" w:space="0" w:color="auto"/>
            <w:left w:val="none" w:sz="0" w:space="0" w:color="auto"/>
            <w:bottom w:val="none" w:sz="0" w:space="0" w:color="auto"/>
            <w:right w:val="none" w:sz="0" w:space="0" w:color="auto"/>
          </w:divBdr>
        </w:div>
        <w:div w:id="1727291403">
          <w:marLeft w:val="0"/>
          <w:marRight w:val="0"/>
          <w:marTop w:val="0"/>
          <w:marBottom w:val="0"/>
          <w:divBdr>
            <w:top w:val="none" w:sz="0" w:space="0" w:color="auto"/>
            <w:left w:val="none" w:sz="0" w:space="0" w:color="auto"/>
            <w:bottom w:val="none" w:sz="0" w:space="0" w:color="auto"/>
            <w:right w:val="none" w:sz="0" w:space="0" w:color="auto"/>
          </w:divBdr>
        </w:div>
        <w:div w:id="634337932">
          <w:marLeft w:val="0"/>
          <w:marRight w:val="0"/>
          <w:marTop w:val="0"/>
          <w:marBottom w:val="0"/>
          <w:divBdr>
            <w:top w:val="none" w:sz="0" w:space="0" w:color="auto"/>
            <w:left w:val="none" w:sz="0" w:space="0" w:color="auto"/>
            <w:bottom w:val="none" w:sz="0" w:space="0" w:color="auto"/>
            <w:right w:val="none" w:sz="0" w:space="0" w:color="auto"/>
          </w:divBdr>
        </w:div>
        <w:div w:id="599799691">
          <w:marLeft w:val="0"/>
          <w:marRight w:val="0"/>
          <w:marTop w:val="0"/>
          <w:marBottom w:val="0"/>
          <w:divBdr>
            <w:top w:val="none" w:sz="0" w:space="0" w:color="auto"/>
            <w:left w:val="none" w:sz="0" w:space="0" w:color="auto"/>
            <w:bottom w:val="none" w:sz="0" w:space="0" w:color="auto"/>
            <w:right w:val="none" w:sz="0" w:space="0" w:color="auto"/>
          </w:divBdr>
        </w:div>
        <w:div w:id="1944997822">
          <w:marLeft w:val="0"/>
          <w:marRight w:val="0"/>
          <w:marTop w:val="0"/>
          <w:marBottom w:val="0"/>
          <w:divBdr>
            <w:top w:val="none" w:sz="0" w:space="0" w:color="auto"/>
            <w:left w:val="none" w:sz="0" w:space="0" w:color="auto"/>
            <w:bottom w:val="none" w:sz="0" w:space="0" w:color="auto"/>
            <w:right w:val="none" w:sz="0" w:space="0" w:color="auto"/>
          </w:divBdr>
        </w:div>
      </w:divsChild>
    </w:div>
    <w:div w:id="1526360134">
      <w:bodyDiv w:val="1"/>
      <w:marLeft w:val="0"/>
      <w:marRight w:val="0"/>
      <w:marTop w:val="0"/>
      <w:marBottom w:val="0"/>
      <w:divBdr>
        <w:top w:val="none" w:sz="0" w:space="0" w:color="auto"/>
        <w:left w:val="none" w:sz="0" w:space="0" w:color="auto"/>
        <w:bottom w:val="none" w:sz="0" w:space="0" w:color="auto"/>
        <w:right w:val="none" w:sz="0" w:space="0" w:color="auto"/>
      </w:divBdr>
      <w:divsChild>
        <w:div w:id="1432629390">
          <w:marLeft w:val="0"/>
          <w:marRight w:val="0"/>
          <w:marTop w:val="0"/>
          <w:marBottom w:val="0"/>
          <w:divBdr>
            <w:top w:val="none" w:sz="0" w:space="0" w:color="auto"/>
            <w:left w:val="none" w:sz="0" w:space="0" w:color="auto"/>
            <w:bottom w:val="none" w:sz="0" w:space="0" w:color="auto"/>
            <w:right w:val="none" w:sz="0" w:space="0" w:color="auto"/>
          </w:divBdr>
          <w:divsChild>
            <w:div w:id="1359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2620">
      <w:bodyDiv w:val="1"/>
      <w:marLeft w:val="0"/>
      <w:marRight w:val="0"/>
      <w:marTop w:val="0"/>
      <w:marBottom w:val="0"/>
      <w:divBdr>
        <w:top w:val="none" w:sz="0" w:space="0" w:color="auto"/>
        <w:left w:val="none" w:sz="0" w:space="0" w:color="auto"/>
        <w:bottom w:val="none" w:sz="0" w:space="0" w:color="auto"/>
        <w:right w:val="none" w:sz="0" w:space="0" w:color="auto"/>
      </w:divBdr>
    </w:div>
    <w:div w:id="1887831856">
      <w:bodyDiv w:val="1"/>
      <w:marLeft w:val="0"/>
      <w:marRight w:val="0"/>
      <w:marTop w:val="0"/>
      <w:marBottom w:val="0"/>
      <w:divBdr>
        <w:top w:val="none" w:sz="0" w:space="0" w:color="auto"/>
        <w:left w:val="none" w:sz="0" w:space="0" w:color="auto"/>
        <w:bottom w:val="none" w:sz="0" w:space="0" w:color="auto"/>
        <w:right w:val="none" w:sz="0" w:space="0" w:color="auto"/>
      </w:divBdr>
    </w:div>
    <w:div w:id="1905487343">
      <w:bodyDiv w:val="1"/>
      <w:marLeft w:val="0"/>
      <w:marRight w:val="0"/>
      <w:marTop w:val="0"/>
      <w:marBottom w:val="0"/>
      <w:divBdr>
        <w:top w:val="none" w:sz="0" w:space="0" w:color="auto"/>
        <w:left w:val="none" w:sz="0" w:space="0" w:color="auto"/>
        <w:bottom w:val="none" w:sz="0" w:space="0" w:color="auto"/>
        <w:right w:val="none" w:sz="0" w:space="0" w:color="auto"/>
      </w:divBdr>
    </w:div>
    <w:div w:id="1989937458">
      <w:bodyDiv w:val="1"/>
      <w:marLeft w:val="0"/>
      <w:marRight w:val="0"/>
      <w:marTop w:val="0"/>
      <w:marBottom w:val="0"/>
      <w:divBdr>
        <w:top w:val="none" w:sz="0" w:space="0" w:color="auto"/>
        <w:left w:val="none" w:sz="0" w:space="0" w:color="auto"/>
        <w:bottom w:val="none" w:sz="0" w:space="0" w:color="auto"/>
        <w:right w:val="none" w:sz="0" w:space="0" w:color="auto"/>
      </w:divBdr>
    </w:div>
    <w:div w:id="201957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6347A-C6C0-4372-8F7E-0CAA68B0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1</Pages>
  <Words>6803</Words>
  <Characters>36059</Characters>
  <Application>Microsoft Office Word</Application>
  <DocSecurity>0</DocSecurity>
  <Lines>300</Lines>
  <Paragraphs>85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Walvik</dc:creator>
  <cp:keywords/>
  <dc:description/>
  <cp:lastModifiedBy>Terje Tvedt</cp:lastModifiedBy>
  <cp:revision>36</cp:revision>
  <cp:lastPrinted>2020-05-15T21:40:00Z</cp:lastPrinted>
  <dcterms:created xsi:type="dcterms:W3CDTF">2023-01-17T11:17:00Z</dcterms:created>
  <dcterms:modified xsi:type="dcterms:W3CDTF">2023-03-04T08:08:00Z</dcterms:modified>
</cp:coreProperties>
</file>